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CFAB" w14:textId="77777777" w:rsidR="00276707" w:rsidRDefault="00276707" w:rsidP="00EA69EC">
      <w:pPr>
        <w:pStyle w:val="Heading3"/>
        <w:ind w:firstLine="0"/>
        <w:jc w:val="left"/>
        <w:rPr>
          <w:rFonts w:ascii="Arial" w:hAnsi="Arial"/>
          <w:b/>
          <w:sz w:val="28"/>
        </w:rPr>
      </w:pPr>
    </w:p>
    <w:p w14:paraId="7FF19BA6" w14:textId="77777777" w:rsidR="000953B8" w:rsidRDefault="000953B8" w:rsidP="000953B8"/>
    <w:p w14:paraId="72ED28E9" w14:textId="77777777" w:rsidR="000953B8" w:rsidRDefault="000953B8" w:rsidP="000953B8"/>
    <w:p w14:paraId="0F476B5B" w14:textId="77777777" w:rsidR="00B928FB" w:rsidRDefault="00B928FB" w:rsidP="000953B8"/>
    <w:p w14:paraId="41EE4D83" w14:textId="77777777" w:rsidR="000953B8" w:rsidRPr="000953B8" w:rsidRDefault="000953B8" w:rsidP="000953B8"/>
    <w:p w14:paraId="6E20710E" w14:textId="77777777" w:rsidR="00276707" w:rsidRDefault="00276707" w:rsidP="00276707">
      <w:pPr>
        <w:spacing w:before="2" w:line="240" w:lineRule="exact"/>
        <w:rPr>
          <w:szCs w:val="24"/>
        </w:rPr>
      </w:pPr>
    </w:p>
    <w:p w14:paraId="6D9E1773" w14:textId="77777777" w:rsidR="00CF2F1B" w:rsidRDefault="00063885" w:rsidP="00276707">
      <w:pPr>
        <w:spacing w:before="9"/>
        <w:ind w:left="3918" w:right="-20"/>
        <w:rPr>
          <w:b/>
          <w:bCs/>
          <w:color w:val="282426"/>
          <w:w w:val="103"/>
          <w:sz w:val="48"/>
          <w:szCs w:val="48"/>
        </w:rPr>
      </w:pPr>
      <w:r>
        <w:rPr>
          <w:b/>
          <w:bCs/>
          <w:color w:val="282426"/>
          <w:w w:val="103"/>
          <w:sz w:val="48"/>
          <w:szCs w:val="48"/>
        </w:rPr>
        <w:t xml:space="preserve"> </w:t>
      </w:r>
    </w:p>
    <w:p w14:paraId="64F6903C" w14:textId="77777777" w:rsidR="00D055A6" w:rsidRDefault="00D055A6" w:rsidP="00276707">
      <w:pPr>
        <w:spacing w:before="9"/>
        <w:ind w:left="3918" w:right="-20"/>
        <w:rPr>
          <w:b/>
          <w:bCs/>
          <w:color w:val="282426"/>
          <w:w w:val="103"/>
          <w:sz w:val="48"/>
          <w:szCs w:val="48"/>
        </w:rPr>
      </w:pPr>
    </w:p>
    <w:p w14:paraId="62083891" w14:textId="77777777" w:rsidR="00CF2F1B" w:rsidRDefault="00335B1F" w:rsidP="00335B1F">
      <w:pPr>
        <w:spacing w:before="9"/>
        <w:ind w:right="-20"/>
        <w:rPr>
          <w:b/>
          <w:bCs/>
          <w:color w:val="282426"/>
          <w:w w:val="103"/>
          <w:sz w:val="48"/>
          <w:szCs w:val="48"/>
        </w:rPr>
      </w:pPr>
      <w:r w:rsidRPr="004B1612">
        <w:rPr>
          <w:rFonts w:asciiTheme="minorHAnsi" w:eastAsiaTheme="minorHAnsi" w:hAnsiTheme="minorHAnsi" w:cstheme="minorBidi"/>
          <w:noProof/>
          <w:snapToGrid/>
          <w:sz w:val="96"/>
          <w:szCs w:val="96"/>
        </w:rPr>
        <w:drawing>
          <wp:anchor distT="0" distB="0" distL="114300" distR="114300" simplePos="0" relativeHeight="251659776" behindDoc="1" locked="0" layoutInCell="1" allowOverlap="1" wp14:anchorId="4302B978" wp14:editId="5A921931">
            <wp:simplePos x="0" y="0"/>
            <wp:positionH relativeFrom="page">
              <wp:posOffset>1605924</wp:posOffset>
            </wp:positionH>
            <wp:positionV relativeFrom="paragraph">
              <wp:posOffset>58510</wp:posOffset>
            </wp:positionV>
            <wp:extent cx="1038308" cy="130628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552" cy="1317914"/>
                    </a:xfrm>
                    <a:prstGeom prst="rect">
                      <a:avLst/>
                    </a:prstGeom>
                    <a:noFill/>
                  </pic:spPr>
                </pic:pic>
              </a:graphicData>
            </a:graphic>
            <wp14:sizeRelH relativeFrom="page">
              <wp14:pctWidth>0</wp14:pctWidth>
            </wp14:sizeRelH>
            <wp14:sizeRelV relativeFrom="page">
              <wp14:pctHeight>0</wp14:pctHeight>
            </wp14:sizeRelV>
          </wp:anchor>
        </w:drawing>
      </w:r>
    </w:p>
    <w:p w14:paraId="706F0CA8" w14:textId="77777777" w:rsidR="00276707" w:rsidRPr="004B1612" w:rsidRDefault="00314C12" w:rsidP="00335B1F">
      <w:pPr>
        <w:spacing w:before="9"/>
        <w:ind w:left="4320" w:right="-14"/>
        <w:rPr>
          <w:sz w:val="96"/>
          <w:szCs w:val="96"/>
        </w:rPr>
      </w:pPr>
      <w:r>
        <w:rPr>
          <w:b/>
          <w:bCs/>
          <w:color w:val="282426"/>
          <w:w w:val="103"/>
          <w:sz w:val="96"/>
          <w:szCs w:val="96"/>
        </w:rPr>
        <w:t>Northland</w:t>
      </w:r>
    </w:p>
    <w:p w14:paraId="6F457E24" w14:textId="77777777" w:rsidR="00276707" w:rsidRPr="004B1612" w:rsidRDefault="00276707" w:rsidP="00335B1F">
      <w:pPr>
        <w:spacing w:before="42"/>
        <w:ind w:left="4320" w:right="-14"/>
        <w:rPr>
          <w:sz w:val="96"/>
          <w:szCs w:val="96"/>
        </w:rPr>
      </w:pPr>
      <w:r w:rsidRPr="004B1612">
        <w:rPr>
          <w:b/>
          <w:bCs/>
          <w:color w:val="282426"/>
          <w:sz w:val="96"/>
          <w:szCs w:val="96"/>
        </w:rPr>
        <w:t>Preparatory</w:t>
      </w:r>
    </w:p>
    <w:p w14:paraId="580527AF" w14:textId="77777777" w:rsidR="00276707" w:rsidRPr="004B1612" w:rsidRDefault="00276707" w:rsidP="00335B1F">
      <w:pPr>
        <w:spacing w:before="42"/>
        <w:ind w:left="4320" w:right="-14"/>
        <w:rPr>
          <w:sz w:val="96"/>
          <w:szCs w:val="96"/>
        </w:rPr>
      </w:pPr>
      <w:r w:rsidRPr="004B1612">
        <w:rPr>
          <w:b/>
          <w:bCs/>
          <w:color w:val="282426"/>
          <w:w w:val="107"/>
          <w:position w:val="-1"/>
          <w:sz w:val="96"/>
          <w:szCs w:val="96"/>
        </w:rPr>
        <w:t>Academy</w:t>
      </w:r>
    </w:p>
    <w:p w14:paraId="58D0411C" w14:textId="77777777" w:rsidR="00276707" w:rsidRDefault="00276707" w:rsidP="00276707">
      <w:pPr>
        <w:spacing w:before="8" w:line="110" w:lineRule="exact"/>
        <w:rPr>
          <w:sz w:val="11"/>
          <w:szCs w:val="11"/>
        </w:rPr>
      </w:pPr>
    </w:p>
    <w:p w14:paraId="485EB586" w14:textId="77777777" w:rsidR="00276707" w:rsidRDefault="00276707" w:rsidP="00276707">
      <w:pPr>
        <w:spacing w:line="200" w:lineRule="exact"/>
        <w:rPr>
          <w:sz w:val="20"/>
        </w:rPr>
      </w:pPr>
    </w:p>
    <w:p w14:paraId="7466B429" w14:textId="77777777" w:rsidR="00276707" w:rsidRDefault="00276707" w:rsidP="00276707">
      <w:pPr>
        <w:spacing w:line="200" w:lineRule="exact"/>
        <w:rPr>
          <w:sz w:val="20"/>
        </w:rPr>
      </w:pPr>
    </w:p>
    <w:p w14:paraId="231A8AF9" w14:textId="77777777" w:rsidR="00276707" w:rsidRPr="00E4356E" w:rsidRDefault="00276707" w:rsidP="00E4356E">
      <w:pPr>
        <w:spacing w:before="25"/>
        <w:ind w:left="3600" w:right="2458" w:firstLine="720"/>
        <w:rPr>
          <w:rFonts w:ascii="Arial" w:eastAsia="Arial" w:hAnsi="Arial" w:cs="Arial"/>
          <w:sz w:val="48"/>
          <w:szCs w:val="48"/>
        </w:rPr>
      </w:pPr>
      <w:r w:rsidRPr="00E4356E">
        <w:rPr>
          <w:rFonts w:ascii="Arial" w:eastAsia="Arial" w:hAnsi="Arial" w:cs="Arial"/>
          <w:b/>
          <w:bCs/>
          <w:color w:val="282426"/>
          <w:w w:val="112"/>
          <w:sz w:val="48"/>
          <w:szCs w:val="48"/>
        </w:rPr>
        <w:t>HANDBOOK</w:t>
      </w:r>
    </w:p>
    <w:p w14:paraId="4C523285" w14:textId="77777777" w:rsidR="00F64759" w:rsidRDefault="00F64759" w:rsidP="00F64759">
      <w:pPr>
        <w:ind w:left="3498" w:right="3372"/>
        <w:rPr>
          <w:b/>
          <w:bCs/>
          <w:color w:val="282426"/>
          <w:sz w:val="22"/>
          <w:szCs w:val="22"/>
        </w:rPr>
      </w:pPr>
      <w:r w:rsidRPr="001E6331">
        <w:rPr>
          <w:b/>
          <w:bCs/>
          <w:color w:val="282426"/>
          <w:sz w:val="22"/>
          <w:szCs w:val="22"/>
        </w:rPr>
        <w:t xml:space="preserve">                           </w:t>
      </w:r>
    </w:p>
    <w:p w14:paraId="0868FDC6" w14:textId="77777777" w:rsidR="000B4590" w:rsidRDefault="000B4590" w:rsidP="000B4590">
      <w:pPr>
        <w:ind w:left="3498" w:right="3372"/>
        <w:jc w:val="center"/>
        <w:rPr>
          <w:b/>
          <w:bCs/>
          <w:color w:val="282426"/>
          <w:sz w:val="22"/>
          <w:szCs w:val="22"/>
        </w:rPr>
      </w:pPr>
    </w:p>
    <w:p w14:paraId="3EDC4628" w14:textId="77777777" w:rsidR="000B4590" w:rsidRDefault="000B4590" w:rsidP="000B4590">
      <w:pPr>
        <w:ind w:left="3498" w:right="3372"/>
        <w:jc w:val="center"/>
        <w:rPr>
          <w:bCs/>
          <w:color w:val="282426"/>
          <w:sz w:val="22"/>
          <w:szCs w:val="22"/>
        </w:rPr>
      </w:pPr>
      <w:r>
        <w:rPr>
          <w:bCs/>
          <w:color w:val="282426"/>
          <w:sz w:val="22"/>
          <w:szCs w:val="22"/>
        </w:rPr>
        <w:t>David Lykins</w:t>
      </w:r>
    </w:p>
    <w:p w14:paraId="237C5356" w14:textId="77777777" w:rsidR="000B4590" w:rsidRPr="000B4590" w:rsidRDefault="000B4590" w:rsidP="000B4590">
      <w:pPr>
        <w:ind w:left="3498" w:right="3372"/>
        <w:jc w:val="center"/>
        <w:rPr>
          <w:bCs/>
          <w:color w:val="282426"/>
          <w:sz w:val="22"/>
          <w:szCs w:val="22"/>
        </w:rPr>
      </w:pPr>
      <w:r>
        <w:rPr>
          <w:bCs/>
          <w:color w:val="282426"/>
          <w:sz w:val="22"/>
          <w:szCs w:val="22"/>
        </w:rPr>
        <w:t>Superintendent</w:t>
      </w:r>
    </w:p>
    <w:p w14:paraId="7395C5CF" w14:textId="77777777" w:rsidR="00F64759" w:rsidRDefault="00F64759" w:rsidP="00F64759">
      <w:pPr>
        <w:spacing w:before="7"/>
        <w:ind w:left="3312" w:right="3511"/>
        <w:jc w:val="center"/>
        <w:rPr>
          <w:bCs/>
          <w:color w:val="282426"/>
          <w:sz w:val="22"/>
          <w:szCs w:val="22"/>
          <w:highlight w:val="yellow"/>
        </w:rPr>
      </w:pPr>
    </w:p>
    <w:p w14:paraId="53D27F8C" w14:textId="1EF3360D" w:rsidR="00F64759" w:rsidRPr="000977C9" w:rsidRDefault="00F64759" w:rsidP="00F64759">
      <w:pPr>
        <w:spacing w:before="7"/>
        <w:ind w:left="3312" w:right="3511"/>
        <w:jc w:val="center"/>
        <w:rPr>
          <w:sz w:val="22"/>
          <w:szCs w:val="22"/>
        </w:rPr>
      </w:pPr>
      <w:r w:rsidRPr="001E6331">
        <w:rPr>
          <w:color w:val="282426"/>
          <w:w w:val="108"/>
          <w:sz w:val="22"/>
          <w:szCs w:val="22"/>
        </w:rPr>
        <w:t xml:space="preserve">    </w:t>
      </w:r>
      <w:r w:rsidR="0022205E" w:rsidRPr="0022205E">
        <w:rPr>
          <w:color w:val="282426"/>
          <w:w w:val="108"/>
          <w:sz w:val="22"/>
          <w:szCs w:val="22"/>
        </w:rPr>
        <w:t>Jay Litwicki</w:t>
      </w:r>
    </w:p>
    <w:p w14:paraId="4D7406AF" w14:textId="77777777" w:rsidR="00F64759" w:rsidRPr="001E6331" w:rsidRDefault="00F64759" w:rsidP="00F64759">
      <w:pPr>
        <w:spacing w:before="6" w:line="200" w:lineRule="exact"/>
        <w:jc w:val="center"/>
        <w:rPr>
          <w:sz w:val="22"/>
          <w:szCs w:val="22"/>
        </w:rPr>
      </w:pPr>
      <w:r w:rsidRPr="000977C9">
        <w:rPr>
          <w:color w:val="282426"/>
          <w:w w:val="107"/>
          <w:sz w:val="22"/>
          <w:szCs w:val="22"/>
        </w:rPr>
        <w:t>Principal</w:t>
      </w:r>
    </w:p>
    <w:p w14:paraId="773145D5" w14:textId="77777777" w:rsidR="00F64759" w:rsidRPr="001E6331" w:rsidRDefault="00F64759" w:rsidP="001E6331">
      <w:pPr>
        <w:ind w:right="3541"/>
        <w:jc w:val="center"/>
        <w:rPr>
          <w:color w:val="282426"/>
          <w:sz w:val="22"/>
          <w:szCs w:val="22"/>
        </w:rPr>
      </w:pPr>
      <w:r w:rsidRPr="001E6331">
        <w:rPr>
          <w:color w:val="282426"/>
          <w:sz w:val="22"/>
          <w:szCs w:val="22"/>
        </w:rPr>
        <w:t xml:space="preserve">                                                                                                     </w:t>
      </w:r>
    </w:p>
    <w:p w14:paraId="3850E98D" w14:textId="77777777" w:rsidR="00276707" w:rsidRPr="001E6331" w:rsidRDefault="00276707" w:rsidP="00276707">
      <w:pPr>
        <w:spacing w:line="200" w:lineRule="exact"/>
        <w:rPr>
          <w:sz w:val="22"/>
          <w:szCs w:val="22"/>
        </w:rPr>
      </w:pPr>
    </w:p>
    <w:p w14:paraId="131C92BA" w14:textId="77777777" w:rsidR="00F64759" w:rsidRPr="001E6331" w:rsidRDefault="00F64759" w:rsidP="00F64759">
      <w:pPr>
        <w:spacing w:before="13"/>
        <w:ind w:left="3456" w:right="3706"/>
        <w:jc w:val="center"/>
        <w:rPr>
          <w:sz w:val="22"/>
          <w:szCs w:val="22"/>
        </w:rPr>
      </w:pPr>
      <w:r w:rsidRPr="001E6331">
        <w:rPr>
          <w:sz w:val="22"/>
          <w:szCs w:val="22"/>
        </w:rPr>
        <w:tab/>
      </w:r>
      <w:r w:rsidRPr="001E6331">
        <w:rPr>
          <w:color w:val="282426"/>
          <w:w w:val="117"/>
          <w:sz w:val="22"/>
          <w:szCs w:val="22"/>
        </w:rPr>
        <w:t>Address:</w:t>
      </w:r>
    </w:p>
    <w:p w14:paraId="4A35AE81" w14:textId="77777777" w:rsidR="00F64759" w:rsidRPr="001E6331" w:rsidRDefault="00F64759" w:rsidP="00F64759">
      <w:pPr>
        <w:spacing w:before="8"/>
        <w:ind w:left="3168" w:right="3381"/>
        <w:jc w:val="center"/>
        <w:rPr>
          <w:sz w:val="22"/>
          <w:szCs w:val="22"/>
        </w:rPr>
      </w:pPr>
      <w:r w:rsidRPr="001E6331">
        <w:rPr>
          <w:color w:val="282426"/>
          <w:sz w:val="22"/>
          <w:szCs w:val="22"/>
        </w:rPr>
        <w:t xml:space="preserve">   3300</w:t>
      </w:r>
      <w:r w:rsidRPr="001E6331">
        <w:rPr>
          <w:color w:val="282426"/>
          <w:spacing w:val="29"/>
          <w:sz w:val="22"/>
          <w:szCs w:val="22"/>
        </w:rPr>
        <w:t xml:space="preserve"> </w:t>
      </w:r>
      <w:r w:rsidRPr="001E6331">
        <w:rPr>
          <w:color w:val="282426"/>
          <w:sz w:val="22"/>
          <w:szCs w:val="22"/>
        </w:rPr>
        <w:t>East</w:t>
      </w:r>
      <w:r w:rsidRPr="001E6331">
        <w:rPr>
          <w:color w:val="282426"/>
          <w:spacing w:val="24"/>
          <w:sz w:val="22"/>
          <w:szCs w:val="22"/>
        </w:rPr>
        <w:t xml:space="preserve"> </w:t>
      </w:r>
      <w:r w:rsidRPr="001E6331">
        <w:rPr>
          <w:color w:val="282426"/>
          <w:w w:val="107"/>
          <w:sz w:val="22"/>
          <w:szCs w:val="22"/>
        </w:rPr>
        <w:t>Sparrow</w:t>
      </w:r>
      <w:r w:rsidR="002C2E3F">
        <w:rPr>
          <w:color w:val="282426"/>
          <w:w w:val="107"/>
          <w:sz w:val="22"/>
          <w:szCs w:val="22"/>
        </w:rPr>
        <w:t xml:space="preserve"> Avenue</w:t>
      </w:r>
    </w:p>
    <w:p w14:paraId="087468E7" w14:textId="77777777" w:rsidR="00470799" w:rsidRPr="001E6331" w:rsidRDefault="00F64759" w:rsidP="00F64759">
      <w:pPr>
        <w:spacing w:before="8"/>
        <w:ind w:left="2304" w:right="3599"/>
        <w:jc w:val="center"/>
        <w:rPr>
          <w:sz w:val="22"/>
          <w:szCs w:val="22"/>
        </w:rPr>
      </w:pPr>
      <w:r w:rsidRPr="001E6331">
        <w:rPr>
          <w:color w:val="282426"/>
          <w:w w:val="109"/>
          <w:sz w:val="22"/>
          <w:szCs w:val="22"/>
        </w:rPr>
        <w:t xml:space="preserve"> </w:t>
      </w:r>
      <w:r w:rsidR="001E6331">
        <w:rPr>
          <w:color w:val="282426"/>
          <w:w w:val="109"/>
          <w:sz w:val="22"/>
          <w:szCs w:val="22"/>
        </w:rPr>
        <w:t xml:space="preserve">                     </w:t>
      </w:r>
      <w:r w:rsidRPr="001E6331">
        <w:rPr>
          <w:color w:val="282426"/>
          <w:w w:val="109"/>
          <w:sz w:val="22"/>
          <w:szCs w:val="22"/>
        </w:rPr>
        <w:t>Flagstaff,</w:t>
      </w:r>
      <w:r w:rsidRPr="001E6331">
        <w:rPr>
          <w:color w:val="282426"/>
          <w:spacing w:val="-4"/>
          <w:w w:val="109"/>
          <w:sz w:val="22"/>
          <w:szCs w:val="22"/>
        </w:rPr>
        <w:t xml:space="preserve"> </w:t>
      </w:r>
      <w:r w:rsidRPr="00E1687D">
        <w:rPr>
          <w:color w:val="282426"/>
          <w:w w:val="109"/>
          <w:sz w:val="22"/>
          <w:szCs w:val="22"/>
        </w:rPr>
        <w:t>AZ</w:t>
      </w:r>
    </w:p>
    <w:p w14:paraId="74E917D1" w14:textId="77777777" w:rsidR="00F64759" w:rsidRPr="001E6331" w:rsidRDefault="00470799" w:rsidP="00F64759">
      <w:pPr>
        <w:spacing w:before="8"/>
        <w:ind w:left="2304" w:right="3599"/>
        <w:jc w:val="center"/>
        <w:rPr>
          <w:sz w:val="22"/>
          <w:szCs w:val="22"/>
        </w:rPr>
      </w:pPr>
      <w:r w:rsidRPr="001E6331">
        <w:rPr>
          <w:sz w:val="22"/>
          <w:szCs w:val="22"/>
        </w:rPr>
        <w:t xml:space="preserve">                      </w:t>
      </w:r>
      <w:r w:rsidR="00F64759" w:rsidRPr="001E6331">
        <w:rPr>
          <w:color w:val="282426"/>
          <w:w w:val="110"/>
          <w:sz w:val="22"/>
          <w:szCs w:val="22"/>
        </w:rPr>
        <w:t>86004</w:t>
      </w:r>
    </w:p>
    <w:p w14:paraId="2D43AC15" w14:textId="77777777" w:rsidR="004274F2" w:rsidRDefault="00F64759" w:rsidP="00F64759">
      <w:pPr>
        <w:spacing w:before="8"/>
        <w:ind w:left="3456" w:right="3627"/>
        <w:jc w:val="center"/>
        <w:rPr>
          <w:sz w:val="22"/>
          <w:szCs w:val="22"/>
        </w:rPr>
      </w:pPr>
      <w:r w:rsidRPr="001E6331">
        <w:rPr>
          <w:sz w:val="22"/>
          <w:szCs w:val="22"/>
        </w:rPr>
        <w:tab/>
      </w:r>
    </w:p>
    <w:p w14:paraId="182D5E8C" w14:textId="77777777" w:rsidR="00F64759" w:rsidRPr="001E6331" w:rsidRDefault="00F64759" w:rsidP="00F64759">
      <w:pPr>
        <w:spacing w:before="8"/>
        <w:ind w:left="3456" w:right="3627"/>
        <w:jc w:val="center"/>
        <w:rPr>
          <w:sz w:val="22"/>
          <w:szCs w:val="22"/>
        </w:rPr>
      </w:pPr>
      <w:r w:rsidRPr="001E6331">
        <w:rPr>
          <w:color w:val="282426"/>
          <w:w w:val="115"/>
          <w:sz w:val="22"/>
          <w:szCs w:val="22"/>
        </w:rPr>
        <w:t>Telephone:</w:t>
      </w:r>
    </w:p>
    <w:p w14:paraId="1F90EE30" w14:textId="77777777" w:rsidR="00F64759" w:rsidRPr="001E6331" w:rsidRDefault="001E6331" w:rsidP="00F64759">
      <w:pPr>
        <w:spacing w:before="8"/>
        <w:ind w:left="3312" w:right="3563"/>
        <w:jc w:val="center"/>
        <w:rPr>
          <w:sz w:val="22"/>
          <w:szCs w:val="22"/>
        </w:rPr>
      </w:pPr>
      <w:r>
        <w:rPr>
          <w:color w:val="282426"/>
          <w:w w:val="109"/>
          <w:sz w:val="22"/>
          <w:szCs w:val="22"/>
        </w:rPr>
        <w:t xml:space="preserve">   </w:t>
      </w:r>
      <w:r w:rsidR="00F64759" w:rsidRPr="001E6331">
        <w:rPr>
          <w:color w:val="282426"/>
          <w:w w:val="109"/>
          <w:sz w:val="22"/>
          <w:szCs w:val="22"/>
        </w:rPr>
        <w:t>928.21</w:t>
      </w:r>
      <w:r w:rsidR="00F64759" w:rsidRPr="001E6331">
        <w:rPr>
          <w:color w:val="282426"/>
          <w:spacing w:val="-8"/>
          <w:w w:val="109"/>
          <w:sz w:val="22"/>
          <w:szCs w:val="22"/>
        </w:rPr>
        <w:t>4</w:t>
      </w:r>
      <w:r w:rsidR="00F64759" w:rsidRPr="001E6331">
        <w:rPr>
          <w:color w:val="696767"/>
          <w:spacing w:val="-12"/>
          <w:w w:val="149"/>
          <w:sz w:val="22"/>
          <w:szCs w:val="22"/>
        </w:rPr>
        <w:t>.</w:t>
      </w:r>
      <w:r w:rsidR="00F64759" w:rsidRPr="001E6331">
        <w:rPr>
          <w:color w:val="282426"/>
          <w:w w:val="108"/>
          <w:sz w:val="22"/>
          <w:szCs w:val="22"/>
        </w:rPr>
        <w:t>8776</w:t>
      </w:r>
    </w:p>
    <w:p w14:paraId="160E6C4D" w14:textId="77777777" w:rsidR="004274F2" w:rsidRDefault="00F64759" w:rsidP="00F64759">
      <w:pPr>
        <w:spacing w:before="13"/>
        <w:ind w:left="3600" w:right="3868"/>
        <w:jc w:val="center"/>
        <w:rPr>
          <w:color w:val="282426"/>
          <w:w w:val="121"/>
          <w:sz w:val="22"/>
          <w:szCs w:val="22"/>
        </w:rPr>
      </w:pPr>
      <w:r w:rsidRPr="001E6331">
        <w:rPr>
          <w:color w:val="282426"/>
          <w:w w:val="121"/>
          <w:sz w:val="22"/>
          <w:szCs w:val="22"/>
        </w:rPr>
        <w:t xml:space="preserve"> </w:t>
      </w:r>
    </w:p>
    <w:p w14:paraId="425D76AD" w14:textId="77777777" w:rsidR="00F64759" w:rsidRPr="001E6331" w:rsidRDefault="00F64759" w:rsidP="00F64759">
      <w:pPr>
        <w:spacing w:before="13"/>
        <w:ind w:left="3600" w:right="3868"/>
        <w:jc w:val="center"/>
        <w:rPr>
          <w:sz w:val="22"/>
          <w:szCs w:val="22"/>
        </w:rPr>
      </w:pPr>
      <w:r w:rsidRPr="001E6331">
        <w:rPr>
          <w:color w:val="282426"/>
          <w:w w:val="121"/>
          <w:sz w:val="22"/>
          <w:szCs w:val="22"/>
        </w:rPr>
        <w:t xml:space="preserve"> Fax:</w:t>
      </w:r>
    </w:p>
    <w:p w14:paraId="169EA73D" w14:textId="77777777" w:rsidR="00F64759" w:rsidRPr="001E6331" w:rsidRDefault="001E6331" w:rsidP="00F64759">
      <w:pPr>
        <w:spacing w:before="8"/>
        <w:ind w:left="3312" w:right="3565"/>
        <w:jc w:val="center"/>
        <w:rPr>
          <w:sz w:val="22"/>
          <w:szCs w:val="22"/>
        </w:rPr>
      </w:pPr>
      <w:r>
        <w:rPr>
          <w:color w:val="282426"/>
          <w:w w:val="108"/>
          <w:sz w:val="22"/>
          <w:szCs w:val="22"/>
        </w:rPr>
        <w:t xml:space="preserve">  </w:t>
      </w:r>
      <w:r w:rsidR="00F64759" w:rsidRPr="001E6331">
        <w:rPr>
          <w:color w:val="282426"/>
          <w:w w:val="108"/>
          <w:sz w:val="22"/>
          <w:szCs w:val="22"/>
        </w:rPr>
        <w:t xml:space="preserve"> 928.214.8778</w:t>
      </w:r>
    </w:p>
    <w:p w14:paraId="5F828136" w14:textId="77777777" w:rsidR="00470799" w:rsidRPr="001E6331" w:rsidRDefault="00470799" w:rsidP="00470799">
      <w:pPr>
        <w:spacing w:before="6" w:line="200" w:lineRule="exact"/>
        <w:rPr>
          <w:sz w:val="22"/>
          <w:szCs w:val="22"/>
        </w:rPr>
      </w:pPr>
      <w:r w:rsidRPr="001E6331">
        <w:rPr>
          <w:sz w:val="22"/>
          <w:szCs w:val="22"/>
        </w:rPr>
        <w:tab/>
      </w:r>
      <w:r w:rsidRPr="001E6331">
        <w:rPr>
          <w:sz w:val="22"/>
          <w:szCs w:val="22"/>
        </w:rPr>
        <w:tab/>
      </w:r>
      <w:r w:rsidRPr="001E6331">
        <w:rPr>
          <w:sz w:val="22"/>
          <w:szCs w:val="22"/>
        </w:rPr>
        <w:tab/>
      </w:r>
      <w:r w:rsidRPr="001E6331">
        <w:rPr>
          <w:sz w:val="22"/>
          <w:szCs w:val="22"/>
        </w:rPr>
        <w:tab/>
      </w:r>
    </w:p>
    <w:p w14:paraId="2CA3DB58" w14:textId="77777777" w:rsidR="00470799" w:rsidRPr="001E6331" w:rsidRDefault="00470799" w:rsidP="00470799">
      <w:pPr>
        <w:ind w:left="3600" w:right="3758"/>
        <w:jc w:val="center"/>
        <w:rPr>
          <w:color w:val="282426"/>
          <w:w w:val="117"/>
          <w:sz w:val="22"/>
          <w:szCs w:val="22"/>
        </w:rPr>
      </w:pPr>
      <w:r w:rsidRPr="001E6331">
        <w:rPr>
          <w:color w:val="282426"/>
          <w:w w:val="117"/>
          <w:sz w:val="22"/>
          <w:szCs w:val="22"/>
        </w:rPr>
        <w:t>E-mail:</w:t>
      </w:r>
    </w:p>
    <w:p w14:paraId="057CDC4B" w14:textId="333480D2" w:rsidR="00BF5100" w:rsidRDefault="00BF5100" w:rsidP="00BF5100">
      <w:pPr>
        <w:ind w:left="720" w:right="1728" w:firstLine="720"/>
        <w:jc w:val="center"/>
        <w:rPr>
          <w:color w:val="282426"/>
          <w:w w:val="117"/>
          <w:sz w:val="22"/>
          <w:szCs w:val="22"/>
        </w:rPr>
      </w:pPr>
      <w:r>
        <w:rPr>
          <w:color w:val="282426"/>
          <w:w w:val="117"/>
          <w:sz w:val="22"/>
          <w:szCs w:val="22"/>
        </w:rPr>
        <w:t>dlykins@northlandprep.org</w:t>
      </w:r>
      <w:r w:rsidR="00470799" w:rsidRPr="001E6331">
        <w:rPr>
          <w:color w:val="282426"/>
          <w:w w:val="117"/>
          <w:sz w:val="22"/>
          <w:szCs w:val="22"/>
        </w:rPr>
        <w:t xml:space="preserve">    </w:t>
      </w:r>
      <w:r w:rsidR="001E6331">
        <w:rPr>
          <w:color w:val="282426"/>
          <w:w w:val="117"/>
          <w:sz w:val="22"/>
          <w:szCs w:val="22"/>
        </w:rPr>
        <w:t xml:space="preserve">                      </w:t>
      </w:r>
    </w:p>
    <w:p w14:paraId="252299EF" w14:textId="7EF8AE92" w:rsidR="00470799" w:rsidRPr="001E6331" w:rsidRDefault="00DF6DE1" w:rsidP="00BF5100">
      <w:pPr>
        <w:ind w:left="720" w:right="1728" w:firstLine="720"/>
        <w:jc w:val="center"/>
        <w:rPr>
          <w:color w:val="282426"/>
          <w:w w:val="117"/>
          <w:sz w:val="22"/>
          <w:szCs w:val="22"/>
        </w:rPr>
      </w:pPr>
      <w:r>
        <w:rPr>
          <w:color w:val="282426"/>
          <w:w w:val="117"/>
          <w:sz w:val="22"/>
          <w:szCs w:val="22"/>
        </w:rPr>
        <w:t>jl</w:t>
      </w:r>
      <w:r w:rsidR="0022205E" w:rsidRPr="0022205E">
        <w:rPr>
          <w:color w:val="282426"/>
          <w:w w:val="117"/>
          <w:sz w:val="22"/>
          <w:szCs w:val="22"/>
        </w:rPr>
        <w:t>itwicki</w:t>
      </w:r>
      <w:r w:rsidR="00470799" w:rsidRPr="001E6331">
        <w:rPr>
          <w:color w:val="282426"/>
          <w:w w:val="117"/>
          <w:sz w:val="22"/>
          <w:szCs w:val="22"/>
        </w:rPr>
        <w:t>@northlandprep.org</w:t>
      </w:r>
    </w:p>
    <w:p w14:paraId="3B782CEF" w14:textId="77777777" w:rsidR="00470799" w:rsidRPr="001E6331" w:rsidRDefault="00470799" w:rsidP="00470799">
      <w:pPr>
        <w:spacing w:before="11" w:line="200" w:lineRule="exact"/>
        <w:ind w:left="-1080"/>
        <w:jc w:val="center"/>
        <w:rPr>
          <w:sz w:val="22"/>
          <w:szCs w:val="22"/>
        </w:rPr>
      </w:pPr>
    </w:p>
    <w:p w14:paraId="0C608EC4" w14:textId="77777777" w:rsidR="00470799" w:rsidRPr="001E6331" w:rsidRDefault="00470799" w:rsidP="00470799">
      <w:pPr>
        <w:ind w:left="3600" w:right="3836"/>
        <w:jc w:val="center"/>
        <w:rPr>
          <w:sz w:val="22"/>
          <w:szCs w:val="22"/>
        </w:rPr>
      </w:pPr>
      <w:r w:rsidRPr="001E6331">
        <w:rPr>
          <w:color w:val="282426"/>
          <w:w w:val="117"/>
          <w:sz w:val="22"/>
          <w:szCs w:val="22"/>
        </w:rPr>
        <w:t xml:space="preserve">   Web:</w:t>
      </w:r>
    </w:p>
    <w:p w14:paraId="6F51A2AF" w14:textId="77777777" w:rsidR="00470799" w:rsidRDefault="00470799" w:rsidP="00470799">
      <w:pPr>
        <w:spacing w:before="3"/>
        <w:ind w:left="3024" w:right="3217"/>
        <w:jc w:val="center"/>
        <w:rPr>
          <w:color w:val="282426"/>
          <w:w w:val="108"/>
          <w:sz w:val="22"/>
          <w:szCs w:val="22"/>
        </w:rPr>
      </w:pPr>
      <w:r w:rsidRPr="001E6331">
        <w:rPr>
          <w:sz w:val="22"/>
          <w:szCs w:val="22"/>
        </w:rPr>
        <w:t xml:space="preserve">     </w:t>
      </w:r>
      <w:hyperlink r:id="rId9">
        <w:r w:rsidRPr="001E6331">
          <w:rPr>
            <w:color w:val="282426"/>
            <w:w w:val="105"/>
            <w:sz w:val="22"/>
            <w:szCs w:val="22"/>
          </w:rPr>
          <w:t>ww</w:t>
        </w:r>
        <w:r w:rsidRPr="001E6331">
          <w:rPr>
            <w:color w:val="282426"/>
            <w:spacing w:val="-4"/>
            <w:w w:val="105"/>
            <w:sz w:val="22"/>
            <w:szCs w:val="22"/>
          </w:rPr>
          <w:t>w</w:t>
        </w:r>
        <w:r w:rsidRPr="001E6331">
          <w:rPr>
            <w:color w:val="696767"/>
            <w:spacing w:val="-13"/>
            <w:w w:val="149"/>
            <w:sz w:val="22"/>
            <w:szCs w:val="22"/>
          </w:rPr>
          <w:t>.</w:t>
        </w:r>
        <w:r w:rsidRPr="001E6331">
          <w:rPr>
            <w:color w:val="282426"/>
            <w:w w:val="108"/>
            <w:sz w:val="22"/>
            <w:szCs w:val="22"/>
          </w:rPr>
          <w:t>northlandprep.org</w:t>
        </w:r>
      </w:hyperlink>
    </w:p>
    <w:p w14:paraId="29DAF73B" w14:textId="77777777" w:rsidR="00E84BF8" w:rsidRDefault="00E84BF8" w:rsidP="009D3631">
      <w:pPr>
        <w:spacing w:before="3"/>
        <w:ind w:left="3024" w:right="3217"/>
        <w:rPr>
          <w:b/>
          <w:color w:val="282426"/>
          <w:w w:val="108"/>
          <w:sz w:val="22"/>
          <w:szCs w:val="22"/>
          <w:u w:val="single"/>
        </w:rPr>
      </w:pPr>
    </w:p>
    <w:p w14:paraId="504B5C63" w14:textId="77777777" w:rsidR="00E84BF8" w:rsidRDefault="00E84BF8" w:rsidP="009D3631">
      <w:pPr>
        <w:spacing w:before="3"/>
        <w:ind w:right="3217"/>
        <w:rPr>
          <w:b/>
          <w:sz w:val="22"/>
          <w:szCs w:val="22"/>
          <w:u w:val="single"/>
        </w:rPr>
      </w:pPr>
    </w:p>
    <w:p w14:paraId="76242684" w14:textId="1A5D5130" w:rsidR="00A04951" w:rsidRPr="00C1710D" w:rsidRDefault="00C1710D" w:rsidP="00C1710D">
      <w:pPr>
        <w:pStyle w:val="Heading1"/>
        <w:rPr>
          <w:b/>
          <w:bCs/>
          <w:sz w:val="16"/>
          <w:szCs w:val="16"/>
        </w:rPr>
      </w:pPr>
      <w:r>
        <w:rPr>
          <w:b/>
          <w:bCs/>
          <w:noProof/>
          <w:sz w:val="16"/>
          <w:szCs w:val="16"/>
          <w:lang w:val="en-IN" w:eastAsia="en-IN"/>
        </w:rPr>
        <w:lastRenderedPageBreak/>
        <mc:AlternateContent>
          <mc:Choice Requires="wps">
            <w:drawing>
              <wp:anchor distT="0" distB="0" distL="114300" distR="114300" simplePos="0" relativeHeight="251661824" behindDoc="0" locked="0" layoutInCell="1" allowOverlap="1" wp14:anchorId="31DD5C85" wp14:editId="14332D7D">
                <wp:simplePos x="0" y="0"/>
                <wp:positionH relativeFrom="column">
                  <wp:posOffset>2896870</wp:posOffset>
                </wp:positionH>
                <wp:positionV relativeFrom="paragraph">
                  <wp:posOffset>9342755</wp:posOffset>
                </wp:positionV>
                <wp:extent cx="3310255" cy="307340"/>
                <wp:effectExtent l="1270" t="2540" r="3175"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9228D" w14:textId="77777777" w:rsidR="0084449B" w:rsidRPr="00B677B6" w:rsidRDefault="0084449B" w:rsidP="00C1710D">
                            <w:pPr>
                              <w:jc w:val="right"/>
                              <w:rPr>
                                <w:rFonts w:ascii="Verdana" w:hAnsi="Verdana"/>
                                <w:i/>
                                <w:color w:val="7F7F7F"/>
                                <w:sz w:val="16"/>
                                <w:szCs w:val="16"/>
                              </w:rPr>
                            </w:pPr>
                            <w:hyperlink r:id="rId10" w:history="1">
                              <w:r w:rsidRPr="00B677B6">
                                <w:rPr>
                                  <w:rStyle w:val="Hyperlink"/>
                                  <w:rFonts w:ascii="Verdana" w:hAnsi="Verdana" w:cs="Century Gothic"/>
                                  <w:bCs/>
                                  <w:i/>
                                  <w:color w:val="7F7F7F"/>
                                  <w:sz w:val="16"/>
                                  <w:szCs w:val="16"/>
                                </w:rPr>
                                <w:t>Calendar Template</w:t>
                              </w:r>
                            </w:hyperlink>
                            <w:r w:rsidRPr="00B677B6">
                              <w:rPr>
                                <w:rFonts w:ascii="Verdana" w:hAnsi="Verdana"/>
                                <w:bCs/>
                                <w:i/>
                                <w:color w:val="7F7F7F"/>
                                <w:sz w:val="16"/>
                                <w:szCs w:val="16"/>
                              </w:rPr>
                              <w:t xml:space="preserve"> © </w:t>
                            </w:r>
                            <w:r w:rsidRPr="00B677B6">
                              <w:rPr>
                                <w:rFonts w:ascii="Verdana" w:hAnsi="Verdana"/>
                                <w:i/>
                                <w:color w:val="7F7F7F"/>
                                <w:sz w:val="16"/>
                                <w:szCs w:val="16"/>
                              </w:rPr>
                              <w:t>calendarlabs.com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D5C85" id="_x0000_t202" coordsize="21600,21600" o:spt="202" path="m,l,21600r21600,l21600,xe">
                <v:stroke joinstyle="miter"/>
                <v:path gradientshapeok="t" o:connecttype="rect"/>
              </v:shapetype>
              <v:shape id="Text Box 5" o:spid="_x0000_s1026" type="#_x0000_t202" style="position:absolute;margin-left:228.1pt;margin-top:735.65pt;width:260.65pt;height:2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" filled="f" stroked="f">
                <v:textbox>
                  <w:txbxContent>
                    <w:p w14:paraId="0049228D" w14:textId="77777777" w:rsidR="0084449B" w:rsidRPr="00B677B6" w:rsidRDefault="0084449B" w:rsidP="00C1710D">
                      <w:pPr>
                        <w:jc w:val="right"/>
                        <w:rPr>
                          <w:rFonts w:ascii="Verdana" w:hAnsi="Verdana"/>
                          <w:i/>
                          <w:color w:val="7F7F7F"/>
                          <w:sz w:val="16"/>
                          <w:szCs w:val="16"/>
                        </w:rPr>
                      </w:pPr>
                      <w:hyperlink r:id="rId11" w:history="1">
                        <w:r w:rsidRPr="00B677B6">
                          <w:rPr>
                            <w:rStyle w:val="Hyperlink"/>
                            <w:rFonts w:ascii="Verdana" w:hAnsi="Verdana" w:cs="Century Gothic"/>
                            <w:bCs/>
                            <w:i/>
                            <w:color w:val="7F7F7F"/>
                            <w:sz w:val="16"/>
                            <w:szCs w:val="16"/>
                          </w:rPr>
                          <w:t>Calendar Template</w:t>
                        </w:r>
                      </w:hyperlink>
                      <w:r w:rsidRPr="00B677B6">
                        <w:rPr>
                          <w:rFonts w:ascii="Verdana" w:hAnsi="Verdana"/>
                          <w:bCs/>
                          <w:i/>
                          <w:color w:val="7F7F7F"/>
                          <w:sz w:val="16"/>
                          <w:szCs w:val="16"/>
                        </w:rPr>
                        <w:t xml:space="preserve"> © </w:t>
                      </w:r>
                      <w:r w:rsidRPr="00B677B6">
                        <w:rPr>
                          <w:rFonts w:ascii="Verdana" w:hAnsi="Verdana"/>
                          <w:i/>
                          <w:color w:val="7F7F7F"/>
                          <w:sz w:val="16"/>
                          <w:szCs w:val="16"/>
                        </w:rPr>
                        <w:t>calendarlabs.com</w:t>
                      </w:r>
                    </w:p>
                  </w:txbxContent>
                </v:textbox>
              </v:shape>
            </w:pict>
          </mc:Fallback>
        </mc:AlternateContent>
      </w:r>
      <w:r w:rsidRPr="318B4FF7">
        <w:t xml:space="preserve">                             </w:t>
      </w:r>
      <w:r>
        <w:t xml:space="preserve">                         NPA | 2020</w:t>
      </w:r>
      <w:r w:rsidR="00217FA9">
        <w:t>-2021</w:t>
      </w:r>
      <w:r>
        <w:t xml:space="preserve"> CALENDAR</w:t>
      </w:r>
      <w:r>
        <w:rPr>
          <w:b/>
          <w:bCs/>
        </w:rPr>
        <w:t xml:space="preserve">          </w:t>
      </w:r>
      <w:r w:rsidRPr="00A31246">
        <w:rPr>
          <w:sz w:val="16"/>
          <w:szCs w:val="16"/>
        </w:rPr>
        <w:t>DRAFT</w:t>
      </w:r>
      <w:r>
        <w:rPr>
          <w:b/>
          <w:bCs/>
          <w:sz w:val="16"/>
          <w:szCs w:val="16"/>
        </w:rPr>
        <w:t xml:space="preserve"> </w:t>
      </w:r>
      <w:r w:rsidR="00217FA9">
        <w:rPr>
          <w:b/>
          <w:bCs/>
          <w:sz w:val="16"/>
          <w:szCs w:val="16"/>
        </w:rPr>
        <w:t>4/22/20</w:t>
      </w:r>
      <w:r w:rsidRPr="00A31246">
        <w:rPr>
          <w:sz w:val="16"/>
          <w:szCs w:val="16"/>
        </w:rPr>
        <w:t xml:space="preserve"> MAA</w:t>
      </w:r>
      <w:r>
        <w:rPr>
          <w:sz w:val="16"/>
          <w:szCs w:val="16"/>
        </w:rPr>
        <w:t xml:space="preserve"> </w:t>
      </w:r>
    </w:p>
    <w:p w14:paraId="63E68D03" w14:textId="77777777" w:rsidR="00C1710D" w:rsidRPr="00E4356E" w:rsidRDefault="00C1139B" w:rsidP="0087062C">
      <w:pPr>
        <w:spacing w:before="7"/>
        <w:ind w:right="3511"/>
        <w:rPr>
          <w:sz w:val="14"/>
          <w:szCs w:val="14"/>
        </w:rPr>
      </w:pPr>
      <w:r w:rsidRPr="00F64759">
        <w:rPr>
          <w:color w:val="282426"/>
          <w:sz w:val="14"/>
          <w:szCs w:val="14"/>
        </w:rPr>
        <w:t xml:space="preserve">                   </w:t>
      </w:r>
    </w:p>
    <w:p w14:paraId="1EBC9E0F" w14:textId="77777777" w:rsidR="00C1710D" w:rsidRPr="00E4356E" w:rsidRDefault="00C1710D" w:rsidP="0087062C">
      <w:pPr>
        <w:spacing w:before="7"/>
        <w:ind w:right="3511"/>
        <w:rPr>
          <w:sz w:val="14"/>
          <w:szCs w:val="14"/>
        </w:rPr>
      </w:pPr>
    </w:p>
    <w:p w14:paraId="4508637D" w14:textId="77777777" w:rsidR="0071421F" w:rsidRPr="00E4356E" w:rsidRDefault="0071421F" w:rsidP="00C33EE9">
      <w:pPr>
        <w:spacing w:before="7"/>
        <w:ind w:right="3511"/>
        <w:rPr>
          <w:sz w:val="14"/>
          <w:szCs w:val="14"/>
        </w:rPr>
        <w:sectPr w:rsidR="0071421F" w:rsidRPr="00E4356E" w:rsidSect="00DB5221">
          <w:pgSz w:w="12240" w:h="15840" w:code="1"/>
          <w:pgMar w:top="360" w:right="360" w:bottom="360" w:left="360" w:header="0" w:footer="0" w:gutter="0"/>
          <w:cols w:space="720"/>
          <w:docGrid w:linePitch="326"/>
        </w:sectPr>
      </w:pPr>
    </w:p>
    <w:tbl>
      <w:tblPr>
        <w:tblpPr w:leftFromText="187" w:rightFromText="187" w:vertAnchor="page" w:horzAnchor="page" w:tblpXSpec="center" w:tblpY="1268"/>
        <w:tblW w:w="10344"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Look w:val="01E0" w:firstRow="1" w:lastRow="1" w:firstColumn="1" w:lastColumn="1" w:noHBand="0" w:noVBand="0"/>
      </w:tblPr>
      <w:tblGrid>
        <w:gridCol w:w="2525"/>
        <w:gridCol w:w="2526"/>
        <w:gridCol w:w="241"/>
        <w:gridCol w:w="2526"/>
        <w:gridCol w:w="2526"/>
      </w:tblGrid>
      <w:tr w:rsidR="00217FA9" w14:paraId="62AC85BB" w14:textId="77777777" w:rsidTr="00DF6DE1">
        <w:trPr>
          <w:trHeight w:val="1360"/>
        </w:trPr>
        <w:tc>
          <w:tcPr>
            <w:tcW w:w="2525" w:type="dxa"/>
            <w:tcBorders>
              <w:top w:val="single" w:sz="4" w:space="0" w:color="92CDDC"/>
              <w:left w:val="single" w:sz="4" w:space="0" w:color="92CDDC"/>
              <w:bottom w:val="single" w:sz="4" w:space="0" w:color="92CDDC"/>
              <w:right w:val="nil"/>
            </w:tcBorders>
          </w:tcPr>
          <w:p w14:paraId="3B311981" w14:textId="77777777" w:rsidR="00217FA9" w:rsidRDefault="00217FA9" w:rsidP="00DF6DE1">
            <w:pPr>
              <w:pStyle w:val="CalendarInformation"/>
              <w:framePr w:hSpace="0" w:wrap="auto" w:vAnchor="margin" w:hAnchor="text" w:xAlign="left" w:yAlign="inline"/>
            </w:pPr>
          </w:p>
          <w:p w14:paraId="65AC4307" w14:textId="77777777" w:rsidR="00217FA9" w:rsidRPr="00710F71" w:rsidRDefault="00217FA9" w:rsidP="00DF6DE1">
            <w:pPr>
              <w:rPr>
                <w:sz w:val="16"/>
                <w:szCs w:val="16"/>
              </w:rPr>
            </w:pPr>
            <w:r>
              <w:rPr>
                <w:b/>
                <w:bCs/>
                <w:sz w:val="16"/>
                <w:szCs w:val="16"/>
              </w:rPr>
              <w:t>3</w:t>
            </w:r>
            <w:r w:rsidRPr="00710F71">
              <w:rPr>
                <w:b/>
                <w:bCs/>
                <w:sz w:val="16"/>
                <w:szCs w:val="16"/>
              </w:rPr>
              <w:t>-</w:t>
            </w:r>
            <w:r>
              <w:rPr>
                <w:b/>
                <w:bCs/>
                <w:sz w:val="16"/>
                <w:szCs w:val="16"/>
              </w:rPr>
              <w:t>4</w:t>
            </w:r>
            <w:r w:rsidRPr="00710F71">
              <w:rPr>
                <w:b/>
                <w:bCs/>
                <w:sz w:val="16"/>
                <w:szCs w:val="16"/>
              </w:rPr>
              <w:t xml:space="preserve">   </w:t>
            </w:r>
            <w:r w:rsidRPr="00710F71">
              <w:rPr>
                <w:sz w:val="16"/>
                <w:szCs w:val="16"/>
              </w:rPr>
              <w:t>New teacher orientation</w:t>
            </w:r>
          </w:p>
          <w:p w14:paraId="1C94433B" w14:textId="77777777" w:rsidR="00217FA9" w:rsidRPr="00710F71" w:rsidRDefault="00217FA9" w:rsidP="00DF6DE1">
            <w:pPr>
              <w:rPr>
                <w:sz w:val="16"/>
                <w:szCs w:val="16"/>
              </w:rPr>
            </w:pPr>
            <w:r>
              <w:rPr>
                <w:b/>
                <w:bCs/>
                <w:sz w:val="16"/>
                <w:szCs w:val="16"/>
              </w:rPr>
              <w:t>5-</w:t>
            </w:r>
            <w:r w:rsidRPr="00710F71">
              <w:rPr>
                <w:b/>
                <w:bCs/>
                <w:sz w:val="16"/>
                <w:szCs w:val="16"/>
              </w:rPr>
              <w:t>7</w:t>
            </w:r>
            <w:r w:rsidRPr="00710F71">
              <w:rPr>
                <w:sz w:val="16"/>
                <w:szCs w:val="16"/>
              </w:rPr>
              <w:t xml:space="preserve">   Teacher Kick Off </w:t>
            </w:r>
          </w:p>
          <w:p w14:paraId="7EE3E02F" w14:textId="77777777" w:rsidR="00217FA9" w:rsidRDefault="00217FA9" w:rsidP="00DF6DE1">
            <w:pPr>
              <w:rPr>
                <w:sz w:val="16"/>
                <w:szCs w:val="16"/>
              </w:rPr>
            </w:pPr>
            <w:r w:rsidRPr="00710F71">
              <w:rPr>
                <w:b/>
                <w:bCs/>
                <w:sz w:val="16"/>
                <w:szCs w:val="16"/>
              </w:rPr>
              <w:t>1</w:t>
            </w:r>
            <w:r>
              <w:rPr>
                <w:b/>
                <w:bCs/>
                <w:sz w:val="16"/>
                <w:szCs w:val="16"/>
              </w:rPr>
              <w:t>0</w:t>
            </w:r>
            <w:r w:rsidRPr="00710F71">
              <w:rPr>
                <w:sz w:val="16"/>
                <w:szCs w:val="16"/>
              </w:rPr>
              <w:t xml:space="preserve">     First Day of School (ED*)</w:t>
            </w:r>
          </w:p>
          <w:p w14:paraId="071C5C4B" w14:textId="77777777" w:rsidR="00217FA9" w:rsidRPr="0012530D" w:rsidRDefault="00217FA9" w:rsidP="00DF6DE1">
            <w:pPr>
              <w:rPr>
                <w:sz w:val="16"/>
                <w:szCs w:val="16"/>
              </w:rPr>
            </w:pPr>
            <w:r>
              <w:rPr>
                <w:b/>
                <w:bCs/>
                <w:sz w:val="16"/>
                <w:szCs w:val="16"/>
              </w:rPr>
              <w:t xml:space="preserve">12     </w:t>
            </w:r>
            <w:r>
              <w:rPr>
                <w:sz w:val="16"/>
                <w:szCs w:val="16"/>
              </w:rPr>
              <w:t>ED</w:t>
            </w:r>
          </w:p>
          <w:p w14:paraId="660D6E67" w14:textId="77777777" w:rsidR="00217FA9" w:rsidRDefault="00217FA9" w:rsidP="00DF6DE1">
            <w:pPr>
              <w:rPr>
                <w:sz w:val="16"/>
                <w:szCs w:val="16"/>
              </w:rPr>
            </w:pPr>
            <w:r w:rsidRPr="00710F71">
              <w:rPr>
                <w:b/>
                <w:bCs/>
                <w:sz w:val="16"/>
                <w:szCs w:val="16"/>
              </w:rPr>
              <w:t xml:space="preserve">19     </w:t>
            </w:r>
            <w:r w:rsidRPr="00710F71">
              <w:rPr>
                <w:sz w:val="16"/>
                <w:szCs w:val="16"/>
              </w:rPr>
              <w:t>ED</w:t>
            </w:r>
          </w:p>
          <w:p w14:paraId="2C51585C" w14:textId="77777777" w:rsidR="00217FA9" w:rsidRPr="00C46090" w:rsidRDefault="00217FA9" w:rsidP="00DF6DE1">
            <w:pPr>
              <w:rPr>
                <w:sz w:val="16"/>
                <w:szCs w:val="16"/>
              </w:rPr>
            </w:pPr>
            <w:r>
              <w:rPr>
                <w:b/>
                <w:bCs/>
                <w:sz w:val="16"/>
                <w:szCs w:val="16"/>
              </w:rPr>
              <w:t>25</w:t>
            </w:r>
            <w:r>
              <w:rPr>
                <w:sz w:val="16"/>
                <w:szCs w:val="16"/>
              </w:rPr>
              <w:t xml:space="preserve">     Picture Day</w:t>
            </w:r>
          </w:p>
          <w:p w14:paraId="47B78D53" w14:textId="77777777" w:rsidR="00217FA9" w:rsidRPr="00710F71" w:rsidRDefault="00217FA9" w:rsidP="00DF6DE1">
            <w:pPr>
              <w:rPr>
                <w:sz w:val="16"/>
                <w:szCs w:val="16"/>
              </w:rPr>
            </w:pPr>
            <w:r w:rsidRPr="00710F71">
              <w:rPr>
                <w:b/>
                <w:bCs/>
                <w:sz w:val="16"/>
                <w:szCs w:val="16"/>
              </w:rPr>
              <w:t xml:space="preserve">26     </w:t>
            </w:r>
            <w:r w:rsidRPr="00710F71">
              <w:rPr>
                <w:sz w:val="16"/>
                <w:szCs w:val="16"/>
              </w:rPr>
              <w:t>ED Back to School Social</w:t>
            </w:r>
          </w:p>
          <w:p w14:paraId="67B58310" w14:textId="77777777" w:rsidR="00217FA9" w:rsidRPr="00710F71" w:rsidRDefault="00217FA9" w:rsidP="00DF6DE1">
            <w:pPr>
              <w:pStyle w:val="CalendarInformation"/>
              <w:framePr w:hSpace="0" w:wrap="auto" w:vAnchor="margin" w:hAnchor="text" w:xAlign="left" w:yAlign="inline"/>
              <w:rPr>
                <w:sz w:val="16"/>
                <w:szCs w:val="16"/>
              </w:rPr>
            </w:pPr>
            <w:r w:rsidRPr="00710F71">
              <w:rPr>
                <w:b/>
                <w:bCs/>
                <w:sz w:val="16"/>
                <w:szCs w:val="16"/>
              </w:rPr>
              <w:t>31</w:t>
            </w:r>
            <w:r w:rsidRPr="00710F71">
              <w:rPr>
                <w:sz w:val="16"/>
                <w:szCs w:val="16"/>
              </w:rPr>
              <w:t xml:space="preserve">     ED 11:45 Golf Fundraiser </w:t>
            </w:r>
          </w:p>
          <w:p w14:paraId="3971FBD1" w14:textId="77777777" w:rsidR="00217FA9" w:rsidRPr="002564B1" w:rsidRDefault="00217FA9" w:rsidP="00DF6DE1">
            <w:pPr>
              <w:rPr>
                <w:sz w:val="16"/>
                <w:szCs w:val="16"/>
              </w:rPr>
            </w:pP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217FA9" w14:paraId="0DB58AC4" w14:textId="77777777" w:rsidTr="00DF6DE1">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64D65631" w14:textId="77777777" w:rsidR="00217FA9" w:rsidRDefault="00217FA9" w:rsidP="00DF6DE1">
                  <w:pPr>
                    <w:pStyle w:val="Month"/>
                  </w:pPr>
                  <w:r>
                    <w:t>AUGUST ‘20</w:t>
                  </w:r>
                </w:p>
              </w:tc>
            </w:tr>
            <w:tr w:rsidR="00217FA9" w14:paraId="4FFAFC1E" w14:textId="77777777" w:rsidTr="00DF6DE1">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8994970" w14:textId="77777777" w:rsidR="00217FA9" w:rsidRDefault="00217FA9" w:rsidP="00DF6DE1">
                  <w:pPr>
                    <w:pStyle w:val="Daysoftheweek"/>
                  </w:pPr>
                  <w:r>
                    <w:t>S</w:t>
                  </w:r>
                </w:p>
              </w:tc>
              <w:tc>
                <w:tcPr>
                  <w:tcW w:w="306" w:type="dxa"/>
                  <w:tcBorders>
                    <w:top w:val="single" w:sz="4" w:space="0" w:color="333300"/>
                    <w:left w:val="single" w:sz="4" w:space="0" w:color="333300"/>
                    <w:bottom w:val="single" w:sz="4" w:space="0" w:color="333300"/>
                    <w:right w:val="single" w:sz="4" w:space="0" w:color="333300"/>
                  </w:tcBorders>
                  <w:vAlign w:val="center"/>
                </w:tcPr>
                <w:p w14:paraId="7BA3050E" w14:textId="77777777" w:rsidR="00217FA9" w:rsidRDefault="00217FA9" w:rsidP="00DF6DE1">
                  <w:pPr>
                    <w:pStyle w:val="Daysoftheweek"/>
                  </w:pPr>
                  <w:r>
                    <w:t>M</w:t>
                  </w:r>
                </w:p>
              </w:tc>
              <w:tc>
                <w:tcPr>
                  <w:tcW w:w="307" w:type="dxa"/>
                  <w:tcBorders>
                    <w:top w:val="single" w:sz="4" w:space="0" w:color="333300"/>
                    <w:left w:val="single" w:sz="4" w:space="0" w:color="333300"/>
                    <w:bottom w:val="single" w:sz="4" w:space="0" w:color="333300"/>
                    <w:right w:val="single" w:sz="4" w:space="0" w:color="333300"/>
                  </w:tcBorders>
                  <w:vAlign w:val="center"/>
                </w:tcPr>
                <w:p w14:paraId="3805F335" w14:textId="77777777" w:rsidR="00217FA9" w:rsidRDefault="00217FA9" w:rsidP="00DF6DE1">
                  <w:pPr>
                    <w:pStyle w:val="Daysoftheweek"/>
                  </w:pPr>
                  <w:r>
                    <w:t>T</w:t>
                  </w:r>
                </w:p>
              </w:tc>
              <w:tc>
                <w:tcPr>
                  <w:tcW w:w="306" w:type="dxa"/>
                  <w:tcBorders>
                    <w:top w:val="single" w:sz="4" w:space="0" w:color="333300"/>
                    <w:left w:val="single" w:sz="4" w:space="0" w:color="333300"/>
                    <w:bottom w:val="single" w:sz="4" w:space="0" w:color="333300"/>
                    <w:right w:val="single" w:sz="4" w:space="0" w:color="333300"/>
                  </w:tcBorders>
                  <w:vAlign w:val="center"/>
                </w:tcPr>
                <w:p w14:paraId="574FFB50" w14:textId="77777777" w:rsidR="00217FA9" w:rsidRDefault="00217FA9" w:rsidP="00DF6DE1">
                  <w:pPr>
                    <w:pStyle w:val="Daysoftheweek"/>
                  </w:pPr>
                  <w:r>
                    <w:t>W</w:t>
                  </w:r>
                </w:p>
              </w:tc>
              <w:tc>
                <w:tcPr>
                  <w:tcW w:w="307" w:type="dxa"/>
                  <w:tcBorders>
                    <w:top w:val="single" w:sz="4" w:space="0" w:color="333300"/>
                    <w:left w:val="single" w:sz="4" w:space="0" w:color="333300"/>
                    <w:bottom w:val="single" w:sz="4" w:space="0" w:color="333300"/>
                    <w:right w:val="single" w:sz="4" w:space="0" w:color="333300"/>
                  </w:tcBorders>
                  <w:vAlign w:val="center"/>
                </w:tcPr>
                <w:p w14:paraId="32691BB5" w14:textId="77777777" w:rsidR="00217FA9" w:rsidRDefault="00217FA9" w:rsidP="00DF6DE1">
                  <w:pPr>
                    <w:pStyle w:val="Daysoftheweek"/>
                  </w:pPr>
                  <w:r>
                    <w:t>Th</w:t>
                  </w:r>
                </w:p>
              </w:tc>
              <w:tc>
                <w:tcPr>
                  <w:tcW w:w="306" w:type="dxa"/>
                  <w:tcBorders>
                    <w:top w:val="single" w:sz="4" w:space="0" w:color="333300"/>
                    <w:left w:val="single" w:sz="4" w:space="0" w:color="333300"/>
                    <w:bottom w:val="single" w:sz="4" w:space="0" w:color="333300"/>
                    <w:right w:val="single" w:sz="4" w:space="0" w:color="333300"/>
                  </w:tcBorders>
                  <w:vAlign w:val="center"/>
                </w:tcPr>
                <w:p w14:paraId="0558BAF6" w14:textId="77777777" w:rsidR="00217FA9" w:rsidRDefault="00217FA9" w:rsidP="00DF6DE1">
                  <w:pPr>
                    <w:pStyle w:val="Daysoftheweek"/>
                  </w:pPr>
                  <w:r>
                    <w:t>F</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809186E" w14:textId="77777777" w:rsidR="00217FA9" w:rsidRDefault="00217FA9" w:rsidP="00DF6DE1">
                  <w:pPr>
                    <w:pStyle w:val="Daysoftheweek"/>
                  </w:pPr>
                  <w:r>
                    <w:t>S</w:t>
                  </w:r>
                </w:p>
              </w:tc>
            </w:tr>
            <w:tr w:rsidR="00217FA9" w14:paraId="3B86A202"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AA6E1AA" w14:textId="77777777" w:rsidR="00217FA9" w:rsidRPr="00E17050" w:rsidRDefault="00217FA9" w:rsidP="00DF6DE1">
                  <w:pPr>
                    <w:jc w:val="center"/>
                    <w:rPr>
                      <w:rFonts w:cs="Georgia"/>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1F2C1DA3" w14:textId="77777777" w:rsidR="00217FA9" w:rsidRPr="00E17050" w:rsidRDefault="00217FA9" w:rsidP="00DF6DE1">
                  <w:pPr>
                    <w:jc w:val="center"/>
                    <w:rPr>
                      <w:rFonts w:cs="Georgia"/>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7A79B8BF" w14:textId="77777777" w:rsidR="00217FA9" w:rsidRPr="00E17050" w:rsidRDefault="00217FA9" w:rsidP="00DF6DE1">
                  <w:pPr>
                    <w:jc w:val="center"/>
                    <w:rPr>
                      <w:rFonts w:cs="Georgia"/>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2AB182FB" w14:textId="77777777" w:rsidR="00217FA9" w:rsidRPr="00E17050" w:rsidRDefault="00217FA9" w:rsidP="00DF6DE1">
                  <w:pPr>
                    <w:jc w:val="center"/>
                    <w:rPr>
                      <w:rFonts w:cs="Georgia"/>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76FA99F1" w14:textId="77777777" w:rsidR="00217FA9" w:rsidRPr="00E17050" w:rsidRDefault="00217FA9" w:rsidP="00DF6DE1">
                  <w:pPr>
                    <w:jc w:val="center"/>
                    <w:rPr>
                      <w:rFonts w:cs="Georgia"/>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06F0ACB0" w14:textId="77777777" w:rsidR="00217FA9" w:rsidRPr="00E17050" w:rsidRDefault="00217FA9" w:rsidP="00DF6DE1">
                  <w:pPr>
                    <w:jc w:val="center"/>
                    <w:rPr>
                      <w:rFonts w:cs="Georgia"/>
                      <w:sz w:val="14"/>
                      <w:szCs w:val="16"/>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A1D9269" w14:textId="77777777" w:rsidR="00217FA9" w:rsidRPr="00E17050" w:rsidRDefault="00217FA9" w:rsidP="00DF6DE1">
                  <w:pPr>
                    <w:jc w:val="center"/>
                    <w:rPr>
                      <w:rFonts w:cs="Georgia"/>
                      <w:sz w:val="14"/>
                      <w:szCs w:val="16"/>
                    </w:rPr>
                  </w:pPr>
                  <w:r w:rsidRPr="00E17050">
                    <w:rPr>
                      <w:rFonts w:cs="Georgia"/>
                      <w:sz w:val="14"/>
                      <w:szCs w:val="16"/>
                    </w:rPr>
                    <w:t>1</w:t>
                  </w:r>
                </w:p>
              </w:tc>
            </w:tr>
            <w:tr w:rsidR="00217FA9" w14:paraId="291A3E74"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701F4BA" w14:textId="77777777" w:rsidR="00217FA9" w:rsidRPr="00E17050" w:rsidRDefault="00217FA9" w:rsidP="00DF6DE1">
                  <w:pPr>
                    <w:jc w:val="center"/>
                    <w:rPr>
                      <w:rFonts w:cs="Georgia"/>
                      <w:sz w:val="14"/>
                      <w:szCs w:val="16"/>
                    </w:rPr>
                  </w:pPr>
                  <w:r w:rsidRPr="00E17050">
                    <w:rPr>
                      <w:rFonts w:cs="Georgia"/>
                      <w:sz w:val="14"/>
                      <w:szCs w:val="16"/>
                    </w:rPr>
                    <w:t>2</w:t>
                  </w:r>
                </w:p>
              </w:tc>
              <w:tc>
                <w:tcPr>
                  <w:tcW w:w="306" w:type="dxa"/>
                  <w:tcBorders>
                    <w:top w:val="single" w:sz="4" w:space="0" w:color="333300"/>
                    <w:left w:val="single" w:sz="4" w:space="0" w:color="333300"/>
                    <w:bottom w:val="single" w:sz="4" w:space="0" w:color="333300"/>
                    <w:right w:val="single" w:sz="4" w:space="0" w:color="333300"/>
                  </w:tcBorders>
                  <w:vAlign w:val="center"/>
                </w:tcPr>
                <w:p w14:paraId="611660C8" w14:textId="77777777" w:rsidR="00217FA9" w:rsidRPr="00E17050" w:rsidRDefault="00217FA9" w:rsidP="00DF6DE1">
                  <w:pPr>
                    <w:jc w:val="center"/>
                    <w:rPr>
                      <w:rFonts w:cs="Georgia"/>
                      <w:sz w:val="14"/>
                      <w:szCs w:val="16"/>
                    </w:rPr>
                  </w:pPr>
                  <w:r w:rsidRPr="00E17050">
                    <w:rPr>
                      <w:rFonts w:cs="Georgia"/>
                      <w:sz w:val="14"/>
                      <w:szCs w:val="16"/>
                    </w:rPr>
                    <w:t>3</w:t>
                  </w:r>
                </w:p>
              </w:tc>
              <w:tc>
                <w:tcPr>
                  <w:tcW w:w="307" w:type="dxa"/>
                  <w:tcBorders>
                    <w:top w:val="single" w:sz="4" w:space="0" w:color="333300"/>
                    <w:left w:val="single" w:sz="4" w:space="0" w:color="333300"/>
                    <w:bottom w:val="single" w:sz="4" w:space="0" w:color="333300"/>
                    <w:right w:val="single" w:sz="4" w:space="0" w:color="333300"/>
                  </w:tcBorders>
                  <w:vAlign w:val="center"/>
                </w:tcPr>
                <w:p w14:paraId="328BB0FF" w14:textId="77777777" w:rsidR="00217FA9" w:rsidRPr="00E17050" w:rsidRDefault="00217FA9" w:rsidP="00DF6DE1">
                  <w:pPr>
                    <w:jc w:val="center"/>
                    <w:rPr>
                      <w:rFonts w:cs="Georgia"/>
                      <w:sz w:val="14"/>
                      <w:szCs w:val="16"/>
                    </w:rPr>
                  </w:pPr>
                  <w:r w:rsidRPr="00E17050">
                    <w:rPr>
                      <w:rFonts w:cs="Georgia"/>
                      <w:sz w:val="14"/>
                      <w:szCs w:val="16"/>
                    </w:rPr>
                    <w:t>4</w:t>
                  </w:r>
                </w:p>
              </w:tc>
              <w:tc>
                <w:tcPr>
                  <w:tcW w:w="306" w:type="dxa"/>
                  <w:tcBorders>
                    <w:top w:val="single" w:sz="4" w:space="0" w:color="333300"/>
                    <w:left w:val="single" w:sz="4" w:space="0" w:color="333300"/>
                    <w:bottom w:val="single" w:sz="4" w:space="0" w:color="333300"/>
                    <w:right w:val="single" w:sz="4" w:space="0" w:color="333300"/>
                  </w:tcBorders>
                  <w:vAlign w:val="center"/>
                </w:tcPr>
                <w:p w14:paraId="34120665" w14:textId="77777777" w:rsidR="00217FA9" w:rsidRPr="00E17050" w:rsidRDefault="00217FA9" w:rsidP="00DF6DE1">
                  <w:pPr>
                    <w:jc w:val="center"/>
                    <w:rPr>
                      <w:rFonts w:cs="Georgia"/>
                      <w:sz w:val="14"/>
                      <w:szCs w:val="16"/>
                    </w:rPr>
                  </w:pPr>
                  <w:r w:rsidRPr="00E17050">
                    <w:rPr>
                      <w:rFonts w:cs="Georgia"/>
                      <w:sz w:val="14"/>
                      <w:szCs w:val="16"/>
                    </w:rPr>
                    <w:t>5</w:t>
                  </w:r>
                </w:p>
              </w:tc>
              <w:tc>
                <w:tcPr>
                  <w:tcW w:w="307" w:type="dxa"/>
                  <w:tcBorders>
                    <w:top w:val="single" w:sz="4" w:space="0" w:color="333300"/>
                    <w:left w:val="single" w:sz="4" w:space="0" w:color="333300"/>
                    <w:bottom w:val="single" w:sz="4" w:space="0" w:color="333300"/>
                    <w:right w:val="single" w:sz="4" w:space="0" w:color="333300"/>
                  </w:tcBorders>
                  <w:vAlign w:val="center"/>
                </w:tcPr>
                <w:p w14:paraId="328C2FC7" w14:textId="77777777" w:rsidR="00217FA9" w:rsidRPr="00E17050" w:rsidRDefault="00217FA9" w:rsidP="00DF6DE1">
                  <w:pPr>
                    <w:jc w:val="center"/>
                    <w:rPr>
                      <w:rFonts w:cs="Georgia"/>
                      <w:sz w:val="14"/>
                      <w:szCs w:val="16"/>
                    </w:rPr>
                  </w:pPr>
                  <w:r w:rsidRPr="00E17050">
                    <w:rPr>
                      <w:rFonts w:cs="Georgia"/>
                      <w:sz w:val="14"/>
                      <w:szCs w:val="16"/>
                    </w:rPr>
                    <w:t>6</w:t>
                  </w:r>
                </w:p>
              </w:tc>
              <w:tc>
                <w:tcPr>
                  <w:tcW w:w="306" w:type="dxa"/>
                  <w:tcBorders>
                    <w:top w:val="single" w:sz="4" w:space="0" w:color="333300"/>
                    <w:left w:val="single" w:sz="4" w:space="0" w:color="333300"/>
                    <w:bottom w:val="single" w:sz="4" w:space="0" w:color="333300"/>
                    <w:right w:val="single" w:sz="4" w:space="0" w:color="333300"/>
                  </w:tcBorders>
                  <w:vAlign w:val="center"/>
                </w:tcPr>
                <w:p w14:paraId="4711AC06" w14:textId="77777777" w:rsidR="00217FA9" w:rsidRPr="00E17050" w:rsidRDefault="00217FA9" w:rsidP="00DF6DE1">
                  <w:pPr>
                    <w:jc w:val="center"/>
                    <w:rPr>
                      <w:rFonts w:cs="Georgia"/>
                      <w:sz w:val="14"/>
                      <w:szCs w:val="16"/>
                    </w:rPr>
                  </w:pPr>
                  <w:r w:rsidRPr="00E17050">
                    <w:rPr>
                      <w:rFonts w:cs="Georgia"/>
                      <w:sz w:val="14"/>
                      <w:szCs w:val="16"/>
                    </w:rPr>
                    <w:t>7</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C014E01" w14:textId="77777777" w:rsidR="00217FA9" w:rsidRPr="00E17050" w:rsidRDefault="00217FA9" w:rsidP="00DF6DE1">
                  <w:pPr>
                    <w:jc w:val="center"/>
                    <w:rPr>
                      <w:rFonts w:cs="Georgia"/>
                      <w:sz w:val="14"/>
                      <w:szCs w:val="16"/>
                    </w:rPr>
                  </w:pPr>
                  <w:r w:rsidRPr="00E17050">
                    <w:rPr>
                      <w:rFonts w:cs="Georgia"/>
                      <w:sz w:val="14"/>
                      <w:szCs w:val="16"/>
                    </w:rPr>
                    <w:t>8</w:t>
                  </w:r>
                </w:p>
              </w:tc>
            </w:tr>
            <w:tr w:rsidR="00217FA9" w14:paraId="19624D38"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EDAA38E" w14:textId="77777777" w:rsidR="00217FA9" w:rsidRPr="00E17050" w:rsidRDefault="00217FA9" w:rsidP="00DF6DE1">
                  <w:pPr>
                    <w:jc w:val="center"/>
                    <w:rPr>
                      <w:rFonts w:cs="Georgia"/>
                      <w:sz w:val="14"/>
                      <w:szCs w:val="16"/>
                    </w:rPr>
                  </w:pPr>
                  <w:r w:rsidRPr="00E17050">
                    <w:rPr>
                      <w:rFonts w:cs="Georgia"/>
                      <w:sz w:val="14"/>
                      <w:szCs w:val="16"/>
                    </w:rPr>
                    <w:t>9</w:t>
                  </w:r>
                </w:p>
              </w:tc>
              <w:tc>
                <w:tcPr>
                  <w:tcW w:w="306" w:type="dxa"/>
                  <w:tcBorders>
                    <w:top w:val="single" w:sz="4" w:space="0" w:color="333300"/>
                    <w:left w:val="single" w:sz="4" w:space="0" w:color="333300"/>
                    <w:bottom w:val="single" w:sz="4" w:space="0" w:color="333300"/>
                    <w:right w:val="single" w:sz="4" w:space="0" w:color="333300"/>
                  </w:tcBorders>
                  <w:shd w:val="clear" w:color="auto" w:fill="FFC000"/>
                  <w:vAlign w:val="center"/>
                </w:tcPr>
                <w:p w14:paraId="54C1805C" w14:textId="77777777" w:rsidR="00217FA9" w:rsidRPr="00E17050" w:rsidRDefault="00217FA9" w:rsidP="00DF6DE1">
                  <w:pPr>
                    <w:jc w:val="center"/>
                    <w:rPr>
                      <w:rFonts w:cs="Georgia"/>
                      <w:sz w:val="14"/>
                      <w:szCs w:val="16"/>
                    </w:rPr>
                  </w:pPr>
                  <w:r w:rsidRPr="00E17050">
                    <w:rPr>
                      <w:rFonts w:cs="Georgia"/>
                      <w:sz w:val="14"/>
                      <w:szCs w:val="16"/>
                    </w:rPr>
                    <w:t>10</w:t>
                  </w:r>
                </w:p>
              </w:tc>
              <w:tc>
                <w:tcPr>
                  <w:tcW w:w="307" w:type="dxa"/>
                  <w:tcBorders>
                    <w:top w:val="single" w:sz="4" w:space="0" w:color="333300"/>
                    <w:left w:val="single" w:sz="4" w:space="0" w:color="333300"/>
                    <w:bottom w:val="single" w:sz="4" w:space="0" w:color="333300"/>
                    <w:right w:val="single" w:sz="4" w:space="0" w:color="333300"/>
                  </w:tcBorders>
                  <w:vAlign w:val="center"/>
                </w:tcPr>
                <w:p w14:paraId="1E663A57" w14:textId="77777777" w:rsidR="00217FA9" w:rsidRPr="00E17050" w:rsidRDefault="00217FA9" w:rsidP="00DF6DE1">
                  <w:pPr>
                    <w:jc w:val="center"/>
                    <w:rPr>
                      <w:rFonts w:cs="Georgia"/>
                      <w:sz w:val="14"/>
                      <w:szCs w:val="16"/>
                    </w:rPr>
                  </w:pPr>
                  <w:r w:rsidRPr="00E17050">
                    <w:rPr>
                      <w:rFonts w:cs="Georgia"/>
                      <w:sz w:val="14"/>
                      <w:szCs w:val="16"/>
                    </w:rPr>
                    <w:t>11</w:t>
                  </w:r>
                </w:p>
              </w:tc>
              <w:tc>
                <w:tcPr>
                  <w:tcW w:w="306" w:type="dxa"/>
                  <w:tcBorders>
                    <w:top w:val="single" w:sz="4" w:space="0" w:color="333300"/>
                    <w:left w:val="single" w:sz="4" w:space="0" w:color="333300"/>
                    <w:bottom w:val="single" w:sz="4" w:space="0" w:color="333300"/>
                    <w:right w:val="single" w:sz="4" w:space="0" w:color="333300"/>
                  </w:tcBorders>
                  <w:shd w:val="clear" w:color="auto" w:fill="F4B083"/>
                  <w:vAlign w:val="center"/>
                </w:tcPr>
                <w:p w14:paraId="52D8EB2E" w14:textId="77777777" w:rsidR="00217FA9" w:rsidRPr="00E17050" w:rsidRDefault="00217FA9" w:rsidP="00DF6DE1">
                  <w:pPr>
                    <w:jc w:val="center"/>
                    <w:rPr>
                      <w:rFonts w:cs="Georgia"/>
                      <w:sz w:val="14"/>
                      <w:szCs w:val="16"/>
                    </w:rPr>
                  </w:pPr>
                  <w:r w:rsidRPr="00E17050">
                    <w:rPr>
                      <w:rFonts w:cs="Georgia"/>
                      <w:sz w:val="14"/>
                      <w:szCs w:val="16"/>
                    </w:rPr>
                    <w:t>12</w:t>
                  </w:r>
                </w:p>
              </w:tc>
              <w:tc>
                <w:tcPr>
                  <w:tcW w:w="307" w:type="dxa"/>
                  <w:tcBorders>
                    <w:top w:val="single" w:sz="4" w:space="0" w:color="333300"/>
                    <w:left w:val="single" w:sz="4" w:space="0" w:color="333300"/>
                    <w:bottom w:val="single" w:sz="4" w:space="0" w:color="333300"/>
                    <w:right w:val="single" w:sz="4" w:space="0" w:color="333300"/>
                  </w:tcBorders>
                  <w:vAlign w:val="center"/>
                </w:tcPr>
                <w:p w14:paraId="66C319CD" w14:textId="77777777" w:rsidR="00217FA9" w:rsidRPr="00E17050" w:rsidRDefault="00217FA9" w:rsidP="00DF6DE1">
                  <w:pPr>
                    <w:jc w:val="center"/>
                    <w:rPr>
                      <w:rFonts w:cs="Georgia"/>
                      <w:sz w:val="14"/>
                      <w:szCs w:val="16"/>
                    </w:rPr>
                  </w:pPr>
                  <w:r w:rsidRPr="00E17050">
                    <w:rPr>
                      <w:rFonts w:cs="Georgia"/>
                      <w:sz w:val="14"/>
                      <w:szCs w:val="16"/>
                    </w:rPr>
                    <w:t>13</w:t>
                  </w:r>
                </w:p>
              </w:tc>
              <w:tc>
                <w:tcPr>
                  <w:tcW w:w="306" w:type="dxa"/>
                  <w:tcBorders>
                    <w:top w:val="single" w:sz="4" w:space="0" w:color="333300"/>
                    <w:left w:val="single" w:sz="4" w:space="0" w:color="333300"/>
                    <w:bottom w:val="single" w:sz="4" w:space="0" w:color="333300"/>
                    <w:right w:val="single" w:sz="4" w:space="0" w:color="333300"/>
                  </w:tcBorders>
                  <w:vAlign w:val="center"/>
                </w:tcPr>
                <w:p w14:paraId="65C1C25C" w14:textId="77777777" w:rsidR="00217FA9" w:rsidRPr="00E17050" w:rsidRDefault="00217FA9" w:rsidP="00DF6DE1">
                  <w:pPr>
                    <w:jc w:val="center"/>
                    <w:rPr>
                      <w:rFonts w:cs="Georgia"/>
                      <w:sz w:val="14"/>
                      <w:szCs w:val="16"/>
                    </w:rPr>
                  </w:pPr>
                  <w:r w:rsidRPr="00E17050">
                    <w:rPr>
                      <w:rFonts w:cs="Georgia"/>
                      <w:sz w:val="14"/>
                      <w:szCs w:val="16"/>
                    </w:rPr>
                    <w:t>14</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54A2B0C" w14:textId="77777777" w:rsidR="00217FA9" w:rsidRPr="00E17050" w:rsidRDefault="00217FA9" w:rsidP="00DF6DE1">
                  <w:pPr>
                    <w:jc w:val="center"/>
                    <w:rPr>
                      <w:rFonts w:cs="Georgia"/>
                      <w:sz w:val="14"/>
                      <w:szCs w:val="16"/>
                    </w:rPr>
                  </w:pPr>
                  <w:r w:rsidRPr="00E17050">
                    <w:rPr>
                      <w:rFonts w:cs="Georgia"/>
                      <w:sz w:val="14"/>
                      <w:szCs w:val="16"/>
                    </w:rPr>
                    <w:t>15</w:t>
                  </w:r>
                </w:p>
              </w:tc>
            </w:tr>
            <w:tr w:rsidR="00217FA9" w14:paraId="39CA5DDE"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B39195C" w14:textId="77777777" w:rsidR="00217FA9" w:rsidRPr="00E17050" w:rsidRDefault="00217FA9" w:rsidP="00DF6DE1">
                  <w:pPr>
                    <w:jc w:val="center"/>
                    <w:rPr>
                      <w:rFonts w:cs="Georgia"/>
                      <w:sz w:val="14"/>
                      <w:szCs w:val="16"/>
                    </w:rPr>
                  </w:pPr>
                  <w:r w:rsidRPr="00E17050">
                    <w:rPr>
                      <w:rFonts w:cs="Georgia"/>
                      <w:sz w:val="14"/>
                      <w:szCs w:val="16"/>
                    </w:rPr>
                    <w:t>16</w:t>
                  </w:r>
                </w:p>
              </w:tc>
              <w:tc>
                <w:tcPr>
                  <w:tcW w:w="306" w:type="dxa"/>
                  <w:tcBorders>
                    <w:top w:val="single" w:sz="4" w:space="0" w:color="333300"/>
                    <w:left w:val="single" w:sz="4" w:space="0" w:color="333300"/>
                    <w:bottom w:val="single" w:sz="4" w:space="0" w:color="333300"/>
                    <w:right w:val="single" w:sz="4" w:space="0" w:color="333300"/>
                  </w:tcBorders>
                  <w:vAlign w:val="center"/>
                </w:tcPr>
                <w:p w14:paraId="088ECB39" w14:textId="77777777" w:rsidR="00217FA9" w:rsidRPr="00E17050" w:rsidRDefault="00217FA9" w:rsidP="00DF6DE1">
                  <w:pPr>
                    <w:jc w:val="center"/>
                    <w:rPr>
                      <w:rFonts w:cs="Georgia"/>
                      <w:sz w:val="14"/>
                      <w:szCs w:val="16"/>
                    </w:rPr>
                  </w:pPr>
                  <w:r w:rsidRPr="00E17050">
                    <w:rPr>
                      <w:rFonts w:cs="Georgia"/>
                      <w:sz w:val="14"/>
                      <w:szCs w:val="16"/>
                    </w:rPr>
                    <w:t>17</w:t>
                  </w:r>
                </w:p>
              </w:tc>
              <w:tc>
                <w:tcPr>
                  <w:tcW w:w="307"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6916F34A" w14:textId="77777777" w:rsidR="00217FA9" w:rsidRPr="00E17050" w:rsidRDefault="00217FA9" w:rsidP="00DF6DE1">
                  <w:pPr>
                    <w:jc w:val="center"/>
                    <w:rPr>
                      <w:rFonts w:cs="Georgia"/>
                      <w:sz w:val="14"/>
                      <w:szCs w:val="16"/>
                    </w:rPr>
                  </w:pPr>
                  <w:r w:rsidRPr="00E17050">
                    <w:rPr>
                      <w:rFonts w:cs="Georgia"/>
                      <w:sz w:val="14"/>
                      <w:szCs w:val="16"/>
                    </w:rPr>
                    <w:t>18</w:t>
                  </w:r>
                </w:p>
              </w:tc>
              <w:tc>
                <w:tcPr>
                  <w:tcW w:w="306"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308056D1" w14:textId="77777777" w:rsidR="00217FA9" w:rsidRPr="00E17050" w:rsidRDefault="00217FA9" w:rsidP="00DF6DE1">
                  <w:pPr>
                    <w:jc w:val="center"/>
                    <w:rPr>
                      <w:rFonts w:cs="Georgia"/>
                      <w:sz w:val="14"/>
                      <w:szCs w:val="16"/>
                    </w:rPr>
                  </w:pPr>
                  <w:r w:rsidRPr="00E17050">
                    <w:rPr>
                      <w:rFonts w:cs="Georgia"/>
                      <w:sz w:val="14"/>
                      <w:szCs w:val="16"/>
                    </w:rPr>
                    <w:t>19</w:t>
                  </w:r>
                </w:p>
              </w:tc>
              <w:tc>
                <w:tcPr>
                  <w:tcW w:w="307" w:type="dxa"/>
                  <w:tcBorders>
                    <w:top w:val="single" w:sz="4" w:space="0" w:color="333300"/>
                    <w:left w:val="single" w:sz="4" w:space="0" w:color="333300"/>
                    <w:bottom w:val="single" w:sz="4" w:space="0" w:color="333300"/>
                    <w:right w:val="single" w:sz="4" w:space="0" w:color="333300"/>
                  </w:tcBorders>
                  <w:vAlign w:val="center"/>
                </w:tcPr>
                <w:p w14:paraId="468F7035" w14:textId="77777777" w:rsidR="00217FA9" w:rsidRPr="00E17050" w:rsidRDefault="00217FA9" w:rsidP="00DF6DE1">
                  <w:pPr>
                    <w:jc w:val="center"/>
                    <w:rPr>
                      <w:rFonts w:cs="Georgia"/>
                      <w:sz w:val="14"/>
                      <w:szCs w:val="16"/>
                    </w:rPr>
                  </w:pPr>
                  <w:r w:rsidRPr="00E17050">
                    <w:rPr>
                      <w:rFonts w:cs="Georgia"/>
                      <w:sz w:val="14"/>
                      <w:szCs w:val="16"/>
                    </w:rPr>
                    <w:t>20</w:t>
                  </w:r>
                </w:p>
              </w:tc>
              <w:tc>
                <w:tcPr>
                  <w:tcW w:w="306" w:type="dxa"/>
                  <w:tcBorders>
                    <w:top w:val="single" w:sz="4" w:space="0" w:color="333300"/>
                    <w:left w:val="single" w:sz="4" w:space="0" w:color="333300"/>
                    <w:bottom w:val="single" w:sz="4" w:space="0" w:color="333300"/>
                    <w:right w:val="single" w:sz="4" w:space="0" w:color="333300"/>
                  </w:tcBorders>
                  <w:vAlign w:val="center"/>
                </w:tcPr>
                <w:p w14:paraId="07D08AC2" w14:textId="77777777" w:rsidR="00217FA9" w:rsidRPr="00E17050" w:rsidRDefault="00217FA9" w:rsidP="00DF6DE1">
                  <w:pPr>
                    <w:jc w:val="center"/>
                    <w:rPr>
                      <w:rFonts w:cs="Georgia"/>
                      <w:sz w:val="14"/>
                      <w:szCs w:val="16"/>
                    </w:rPr>
                  </w:pPr>
                  <w:r w:rsidRPr="00E17050">
                    <w:rPr>
                      <w:rFonts w:cs="Georgia"/>
                      <w:sz w:val="14"/>
                      <w:szCs w:val="16"/>
                    </w:rPr>
                    <w:t>21</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667DE5C" w14:textId="77777777" w:rsidR="00217FA9" w:rsidRPr="00E17050" w:rsidRDefault="00217FA9" w:rsidP="00DF6DE1">
                  <w:pPr>
                    <w:jc w:val="center"/>
                    <w:rPr>
                      <w:rFonts w:cs="Georgia"/>
                      <w:sz w:val="14"/>
                      <w:szCs w:val="16"/>
                    </w:rPr>
                  </w:pPr>
                  <w:r w:rsidRPr="00E17050">
                    <w:rPr>
                      <w:rFonts w:cs="Georgia"/>
                      <w:sz w:val="14"/>
                      <w:szCs w:val="16"/>
                    </w:rPr>
                    <w:t>22</w:t>
                  </w:r>
                </w:p>
              </w:tc>
            </w:tr>
            <w:tr w:rsidR="00217FA9" w14:paraId="3BCCF134"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37FDD73" w14:textId="77777777" w:rsidR="00217FA9" w:rsidRPr="00E17050" w:rsidRDefault="00217FA9" w:rsidP="00DF6DE1">
                  <w:pPr>
                    <w:jc w:val="center"/>
                    <w:rPr>
                      <w:rFonts w:cs="Georgia"/>
                      <w:sz w:val="14"/>
                      <w:szCs w:val="16"/>
                    </w:rPr>
                  </w:pPr>
                  <w:r w:rsidRPr="00E17050">
                    <w:rPr>
                      <w:rFonts w:cs="Georgia"/>
                      <w:sz w:val="14"/>
                      <w:szCs w:val="16"/>
                    </w:rPr>
                    <w:t>23</w:t>
                  </w:r>
                </w:p>
              </w:tc>
              <w:tc>
                <w:tcPr>
                  <w:tcW w:w="306" w:type="dxa"/>
                  <w:tcBorders>
                    <w:top w:val="single" w:sz="4" w:space="0" w:color="333300"/>
                    <w:left w:val="single" w:sz="4" w:space="0" w:color="333300"/>
                    <w:bottom w:val="single" w:sz="4" w:space="0" w:color="333300"/>
                    <w:right w:val="single" w:sz="4" w:space="0" w:color="333300"/>
                  </w:tcBorders>
                  <w:vAlign w:val="center"/>
                </w:tcPr>
                <w:p w14:paraId="7B5F4969" w14:textId="77777777" w:rsidR="00217FA9" w:rsidRPr="00E17050" w:rsidRDefault="00217FA9" w:rsidP="00DF6DE1">
                  <w:pPr>
                    <w:jc w:val="center"/>
                    <w:rPr>
                      <w:rFonts w:cs="Georgia"/>
                      <w:sz w:val="14"/>
                      <w:szCs w:val="16"/>
                    </w:rPr>
                  </w:pPr>
                  <w:r w:rsidRPr="00E17050">
                    <w:rPr>
                      <w:rFonts w:cs="Georgia"/>
                      <w:sz w:val="14"/>
                      <w:szCs w:val="16"/>
                    </w:rPr>
                    <w:t>24</w:t>
                  </w:r>
                </w:p>
              </w:tc>
              <w:tc>
                <w:tcPr>
                  <w:tcW w:w="307" w:type="dxa"/>
                  <w:tcBorders>
                    <w:top w:val="single" w:sz="4" w:space="0" w:color="333300"/>
                    <w:left w:val="single" w:sz="4" w:space="0" w:color="333300"/>
                    <w:bottom w:val="single" w:sz="4" w:space="0" w:color="333300"/>
                    <w:right w:val="single" w:sz="4" w:space="0" w:color="333300"/>
                  </w:tcBorders>
                  <w:vAlign w:val="center"/>
                </w:tcPr>
                <w:p w14:paraId="119029AC" w14:textId="77777777" w:rsidR="00217FA9" w:rsidRPr="00E17050" w:rsidRDefault="00217FA9" w:rsidP="00DF6DE1">
                  <w:pPr>
                    <w:jc w:val="center"/>
                    <w:rPr>
                      <w:rFonts w:cs="Georgia"/>
                      <w:sz w:val="14"/>
                      <w:szCs w:val="16"/>
                    </w:rPr>
                  </w:pPr>
                  <w:r w:rsidRPr="00E17050">
                    <w:rPr>
                      <w:rFonts w:cs="Georgia"/>
                      <w:sz w:val="14"/>
                      <w:szCs w:val="16"/>
                    </w:rPr>
                    <w:t>25</w:t>
                  </w:r>
                </w:p>
              </w:tc>
              <w:tc>
                <w:tcPr>
                  <w:tcW w:w="306" w:type="dxa"/>
                  <w:tcBorders>
                    <w:top w:val="single" w:sz="4" w:space="0" w:color="333300"/>
                    <w:left w:val="single" w:sz="4" w:space="0" w:color="333300"/>
                    <w:bottom w:val="single" w:sz="4" w:space="0" w:color="333300"/>
                    <w:right w:val="single" w:sz="4" w:space="0" w:color="333300"/>
                  </w:tcBorders>
                  <w:shd w:val="clear" w:color="auto" w:fill="F4B083"/>
                  <w:vAlign w:val="center"/>
                </w:tcPr>
                <w:p w14:paraId="629B6DF2" w14:textId="77777777" w:rsidR="00217FA9" w:rsidRPr="00E17050" w:rsidRDefault="00217FA9" w:rsidP="00DF6DE1">
                  <w:pPr>
                    <w:jc w:val="center"/>
                    <w:rPr>
                      <w:rFonts w:cs="Georgia"/>
                      <w:sz w:val="14"/>
                      <w:szCs w:val="16"/>
                    </w:rPr>
                  </w:pPr>
                  <w:r w:rsidRPr="00E17050">
                    <w:rPr>
                      <w:rFonts w:cs="Georgia"/>
                      <w:sz w:val="14"/>
                      <w:szCs w:val="16"/>
                    </w:rPr>
                    <w:t>26</w:t>
                  </w:r>
                </w:p>
              </w:tc>
              <w:tc>
                <w:tcPr>
                  <w:tcW w:w="307" w:type="dxa"/>
                  <w:tcBorders>
                    <w:top w:val="single" w:sz="4" w:space="0" w:color="333300"/>
                    <w:left w:val="single" w:sz="4" w:space="0" w:color="333300"/>
                    <w:bottom w:val="single" w:sz="4" w:space="0" w:color="333300"/>
                    <w:right w:val="single" w:sz="4" w:space="0" w:color="333300"/>
                  </w:tcBorders>
                  <w:vAlign w:val="center"/>
                </w:tcPr>
                <w:p w14:paraId="7FD5BB2C" w14:textId="77777777" w:rsidR="00217FA9" w:rsidRPr="00E17050" w:rsidRDefault="00217FA9" w:rsidP="00DF6DE1">
                  <w:pPr>
                    <w:jc w:val="center"/>
                    <w:rPr>
                      <w:rFonts w:cs="Georgia"/>
                      <w:sz w:val="14"/>
                      <w:szCs w:val="16"/>
                    </w:rPr>
                  </w:pPr>
                  <w:r w:rsidRPr="00E17050">
                    <w:rPr>
                      <w:rFonts w:cs="Georgia"/>
                      <w:sz w:val="14"/>
                      <w:szCs w:val="16"/>
                    </w:rPr>
                    <w:t>27</w:t>
                  </w:r>
                </w:p>
              </w:tc>
              <w:tc>
                <w:tcPr>
                  <w:tcW w:w="306" w:type="dxa"/>
                  <w:tcBorders>
                    <w:top w:val="single" w:sz="4" w:space="0" w:color="333300"/>
                    <w:left w:val="single" w:sz="4" w:space="0" w:color="333300"/>
                    <w:bottom w:val="single" w:sz="4" w:space="0" w:color="333300"/>
                    <w:right w:val="single" w:sz="4" w:space="0" w:color="333300"/>
                  </w:tcBorders>
                  <w:vAlign w:val="center"/>
                </w:tcPr>
                <w:p w14:paraId="457A7428" w14:textId="77777777" w:rsidR="00217FA9" w:rsidRPr="00E17050" w:rsidRDefault="00217FA9" w:rsidP="00DF6DE1">
                  <w:pPr>
                    <w:jc w:val="center"/>
                    <w:rPr>
                      <w:rFonts w:cs="Georgia"/>
                      <w:sz w:val="14"/>
                      <w:szCs w:val="16"/>
                    </w:rPr>
                  </w:pPr>
                  <w:r w:rsidRPr="00E17050">
                    <w:rPr>
                      <w:rFonts w:cs="Georgia"/>
                      <w:sz w:val="14"/>
                      <w:szCs w:val="16"/>
                    </w:rPr>
                    <w:t>28</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5C6EF09" w14:textId="77777777" w:rsidR="00217FA9" w:rsidRPr="00E17050" w:rsidRDefault="00217FA9" w:rsidP="00DF6DE1">
                  <w:pPr>
                    <w:jc w:val="center"/>
                    <w:rPr>
                      <w:rFonts w:cs="Georgia"/>
                      <w:sz w:val="14"/>
                      <w:szCs w:val="16"/>
                    </w:rPr>
                  </w:pPr>
                  <w:r w:rsidRPr="00E17050">
                    <w:rPr>
                      <w:rFonts w:cs="Georgia"/>
                      <w:sz w:val="14"/>
                      <w:szCs w:val="16"/>
                    </w:rPr>
                    <w:t>29</w:t>
                  </w:r>
                </w:p>
              </w:tc>
            </w:tr>
            <w:tr w:rsidR="00217FA9" w14:paraId="7DA0CA83"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04E35ED" w14:textId="77777777" w:rsidR="00217FA9" w:rsidRPr="00E17050" w:rsidRDefault="00217FA9" w:rsidP="00DF6DE1">
                  <w:pPr>
                    <w:jc w:val="center"/>
                    <w:rPr>
                      <w:rFonts w:cs="Georgia"/>
                      <w:sz w:val="14"/>
                      <w:szCs w:val="16"/>
                    </w:rPr>
                  </w:pPr>
                  <w:r w:rsidRPr="00E17050">
                    <w:rPr>
                      <w:rFonts w:cs="Georgia"/>
                      <w:sz w:val="14"/>
                      <w:szCs w:val="16"/>
                    </w:rPr>
                    <w:t>30</w:t>
                  </w:r>
                </w:p>
              </w:tc>
              <w:tc>
                <w:tcPr>
                  <w:tcW w:w="306" w:type="dxa"/>
                  <w:tcBorders>
                    <w:top w:val="single" w:sz="4" w:space="0" w:color="333300"/>
                    <w:left w:val="single" w:sz="4" w:space="0" w:color="333300"/>
                    <w:bottom w:val="single" w:sz="4" w:space="0" w:color="333300"/>
                    <w:right w:val="single" w:sz="4" w:space="0" w:color="333300"/>
                  </w:tcBorders>
                  <w:shd w:val="clear" w:color="auto" w:fill="BFBFBF"/>
                  <w:vAlign w:val="center"/>
                </w:tcPr>
                <w:p w14:paraId="13779D5E" w14:textId="77777777" w:rsidR="00217FA9" w:rsidRPr="00E17050" w:rsidRDefault="00217FA9" w:rsidP="00DF6DE1">
                  <w:pPr>
                    <w:jc w:val="center"/>
                    <w:rPr>
                      <w:rFonts w:cs="Georgia"/>
                      <w:sz w:val="14"/>
                      <w:szCs w:val="16"/>
                    </w:rPr>
                  </w:pPr>
                  <w:r>
                    <w:rPr>
                      <w:rFonts w:cs="Georgia"/>
                      <w:sz w:val="14"/>
                      <w:szCs w:val="16"/>
                    </w:rPr>
                    <w:t>31</w:t>
                  </w:r>
                </w:p>
              </w:tc>
              <w:tc>
                <w:tcPr>
                  <w:tcW w:w="307" w:type="dxa"/>
                  <w:tcBorders>
                    <w:top w:val="single" w:sz="4" w:space="0" w:color="333300"/>
                    <w:left w:val="single" w:sz="4" w:space="0" w:color="333300"/>
                    <w:bottom w:val="single" w:sz="4" w:space="0" w:color="333300"/>
                    <w:right w:val="single" w:sz="4" w:space="0" w:color="333300"/>
                  </w:tcBorders>
                  <w:vAlign w:val="center"/>
                </w:tcPr>
                <w:p w14:paraId="6EDCD193" w14:textId="77777777" w:rsidR="00217FA9" w:rsidRPr="00E17050" w:rsidRDefault="00217FA9" w:rsidP="00DF6DE1">
                  <w:pPr>
                    <w:jc w:val="center"/>
                    <w:rPr>
                      <w:rFonts w:cs="Georgia"/>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2860D79C" w14:textId="77777777" w:rsidR="00217FA9" w:rsidRPr="00E17050" w:rsidRDefault="00217FA9" w:rsidP="00DF6DE1">
                  <w:pPr>
                    <w:jc w:val="center"/>
                    <w:rPr>
                      <w:rFonts w:cs="Georgia"/>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263C4208" w14:textId="77777777" w:rsidR="00217FA9" w:rsidRPr="00E17050" w:rsidRDefault="00217FA9" w:rsidP="00DF6DE1">
                  <w:pPr>
                    <w:jc w:val="center"/>
                    <w:rPr>
                      <w:rFonts w:cs="Georgia"/>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70BDF5E2" w14:textId="77777777" w:rsidR="00217FA9" w:rsidRPr="00E17050" w:rsidRDefault="00217FA9" w:rsidP="00DF6DE1">
                  <w:pPr>
                    <w:jc w:val="center"/>
                    <w:rPr>
                      <w:rFonts w:cs="Georgia"/>
                      <w:sz w:val="14"/>
                      <w:szCs w:val="16"/>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28EDC28" w14:textId="77777777" w:rsidR="00217FA9" w:rsidRPr="00E17050" w:rsidRDefault="00217FA9" w:rsidP="00DF6DE1">
                  <w:pPr>
                    <w:jc w:val="center"/>
                    <w:rPr>
                      <w:rFonts w:cs="Georgia"/>
                      <w:sz w:val="14"/>
                      <w:szCs w:val="16"/>
                    </w:rPr>
                  </w:pPr>
                  <w:r>
                    <w:rPr>
                      <w:rFonts w:cs="Georgia"/>
                      <w:sz w:val="14"/>
                      <w:szCs w:val="16"/>
                    </w:rPr>
                    <w:t>14</w:t>
                  </w:r>
                </w:p>
              </w:tc>
            </w:tr>
          </w:tbl>
          <w:p w14:paraId="1C85F795" w14:textId="77777777" w:rsidR="00217FA9" w:rsidRDefault="00217FA9" w:rsidP="00DF6DE1"/>
        </w:tc>
        <w:tc>
          <w:tcPr>
            <w:tcW w:w="241" w:type="dxa"/>
            <w:tcBorders>
              <w:top w:val="nil"/>
              <w:left w:val="single" w:sz="4" w:space="0" w:color="92CDDC"/>
              <w:bottom w:val="nil"/>
              <w:right w:val="single" w:sz="4" w:space="0" w:color="92CDDC"/>
            </w:tcBorders>
            <w:noWrap/>
            <w:tcMar>
              <w:bottom w:w="115" w:type="dxa"/>
            </w:tcMar>
          </w:tcPr>
          <w:p w14:paraId="5A77C97F" w14:textId="77777777" w:rsidR="00217FA9" w:rsidRDefault="00217FA9" w:rsidP="00DF6DE1"/>
        </w:tc>
        <w:tc>
          <w:tcPr>
            <w:tcW w:w="2526"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55"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217FA9" w14:paraId="227BD584" w14:textId="77777777" w:rsidTr="00DF6DE1">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4079FA15" w14:textId="77777777" w:rsidR="00217FA9" w:rsidRDefault="00217FA9" w:rsidP="00DF6DE1">
                  <w:pPr>
                    <w:pStyle w:val="Month"/>
                  </w:pPr>
                  <w:r>
                    <w:t>FEBRUARY ‘21</w:t>
                  </w:r>
                </w:p>
              </w:tc>
            </w:tr>
            <w:tr w:rsidR="00217FA9" w14:paraId="14F739FB" w14:textId="77777777" w:rsidTr="00DF6DE1">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3BAF349" w14:textId="77777777" w:rsidR="00217FA9" w:rsidRDefault="00217FA9" w:rsidP="00DF6DE1">
                  <w:pPr>
                    <w:pStyle w:val="Daysoftheweek"/>
                  </w:pPr>
                  <w:r>
                    <w:t>S</w:t>
                  </w:r>
                </w:p>
              </w:tc>
              <w:tc>
                <w:tcPr>
                  <w:tcW w:w="306" w:type="dxa"/>
                  <w:tcBorders>
                    <w:top w:val="single" w:sz="4" w:space="0" w:color="333300"/>
                    <w:left w:val="single" w:sz="4" w:space="0" w:color="333300"/>
                    <w:bottom w:val="single" w:sz="4" w:space="0" w:color="333300"/>
                    <w:right w:val="single" w:sz="4" w:space="0" w:color="333300"/>
                  </w:tcBorders>
                  <w:vAlign w:val="center"/>
                </w:tcPr>
                <w:p w14:paraId="3613F230" w14:textId="77777777" w:rsidR="00217FA9" w:rsidRDefault="00217FA9" w:rsidP="00DF6DE1">
                  <w:pPr>
                    <w:pStyle w:val="Daysoftheweek"/>
                  </w:pPr>
                  <w:r>
                    <w:t>M</w:t>
                  </w:r>
                </w:p>
              </w:tc>
              <w:tc>
                <w:tcPr>
                  <w:tcW w:w="307" w:type="dxa"/>
                  <w:tcBorders>
                    <w:top w:val="single" w:sz="4" w:space="0" w:color="333300"/>
                    <w:left w:val="single" w:sz="4" w:space="0" w:color="333300"/>
                    <w:bottom w:val="single" w:sz="4" w:space="0" w:color="333300"/>
                    <w:right w:val="single" w:sz="4" w:space="0" w:color="333300"/>
                  </w:tcBorders>
                  <w:vAlign w:val="center"/>
                </w:tcPr>
                <w:p w14:paraId="363EFDE5" w14:textId="77777777" w:rsidR="00217FA9" w:rsidRDefault="00217FA9" w:rsidP="00DF6DE1">
                  <w:pPr>
                    <w:pStyle w:val="Daysoftheweek"/>
                  </w:pPr>
                  <w:r>
                    <w:t>T</w:t>
                  </w:r>
                </w:p>
              </w:tc>
              <w:tc>
                <w:tcPr>
                  <w:tcW w:w="306" w:type="dxa"/>
                  <w:tcBorders>
                    <w:top w:val="single" w:sz="4" w:space="0" w:color="333300"/>
                    <w:left w:val="single" w:sz="4" w:space="0" w:color="333300"/>
                    <w:bottom w:val="single" w:sz="4" w:space="0" w:color="333300"/>
                    <w:right w:val="single" w:sz="4" w:space="0" w:color="333300"/>
                  </w:tcBorders>
                  <w:vAlign w:val="center"/>
                </w:tcPr>
                <w:p w14:paraId="299F0798" w14:textId="77777777" w:rsidR="00217FA9" w:rsidRDefault="00217FA9" w:rsidP="00DF6DE1">
                  <w:pPr>
                    <w:pStyle w:val="Daysoftheweek"/>
                  </w:pPr>
                  <w:r>
                    <w:t>W</w:t>
                  </w:r>
                </w:p>
              </w:tc>
              <w:tc>
                <w:tcPr>
                  <w:tcW w:w="307" w:type="dxa"/>
                  <w:tcBorders>
                    <w:top w:val="single" w:sz="4" w:space="0" w:color="333300"/>
                    <w:left w:val="single" w:sz="4" w:space="0" w:color="333300"/>
                    <w:bottom w:val="single" w:sz="4" w:space="0" w:color="333300"/>
                    <w:right w:val="single" w:sz="4" w:space="0" w:color="333300"/>
                  </w:tcBorders>
                  <w:vAlign w:val="center"/>
                </w:tcPr>
                <w:p w14:paraId="54F31E0C" w14:textId="77777777" w:rsidR="00217FA9" w:rsidRDefault="00217FA9" w:rsidP="00DF6DE1">
                  <w:pPr>
                    <w:pStyle w:val="Daysoftheweek"/>
                  </w:pPr>
                  <w:r>
                    <w:t>Th</w:t>
                  </w:r>
                </w:p>
              </w:tc>
              <w:tc>
                <w:tcPr>
                  <w:tcW w:w="306" w:type="dxa"/>
                  <w:tcBorders>
                    <w:top w:val="single" w:sz="4" w:space="0" w:color="333300"/>
                    <w:left w:val="single" w:sz="4" w:space="0" w:color="333300"/>
                    <w:bottom w:val="single" w:sz="4" w:space="0" w:color="333300"/>
                    <w:right w:val="single" w:sz="4" w:space="0" w:color="333300"/>
                  </w:tcBorders>
                  <w:vAlign w:val="center"/>
                </w:tcPr>
                <w:p w14:paraId="0DD4854F" w14:textId="77777777" w:rsidR="00217FA9" w:rsidRDefault="00217FA9" w:rsidP="00DF6DE1">
                  <w:pPr>
                    <w:pStyle w:val="Daysoftheweek"/>
                  </w:pPr>
                  <w:r>
                    <w:t>F</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D0ADE19" w14:textId="77777777" w:rsidR="00217FA9" w:rsidRDefault="00217FA9" w:rsidP="00DF6DE1">
                  <w:pPr>
                    <w:pStyle w:val="Daysoftheweek"/>
                  </w:pPr>
                  <w:r>
                    <w:t>S</w:t>
                  </w:r>
                </w:p>
              </w:tc>
            </w:tr>
            <w:tr w:rsidR="00217FA9" w14:paraId="27530C8F"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B77FDF0" w14:textId="77777777" w:rsidR="00217FA9" w:rsidRPr="00360A02" w:rsidRDefault="00217FA9" w:rsidP="00DF6DE1">
                  <w:pPr>
                    <w:rPr>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7555E362" w14:textId="77777777" w:rsidR="00217FA9" w:rsidRPr="00360A02" w:rsidRDefault="00217FA9" w:rsidP="00DF6DE1">
                  <w:pPr>
                    <w:rPr>
                      <w:sz w:val="14"/>
                      <w:szCs w:val="14"/>
                    </w:rPr>
                  </w:pPr>
                  <w:r w:rsidRPr="00360A02">
                    <w:rPr>
                      <w:sz w:val="14"/>
                      <w:szCs w:val="14"/>
                    </w:rPr>
                    <w:t>1</w:t>
                  </w:r>
                </w:p>
              </w:tc>
              <w:tc>
                <w:tcPr>
                  <w:tcW w:w="307" w:type="dxa"/>
                  <w:tcBorders>
                    <w:top w:val="single" w:sz="4" w:space="0" w:color="333300"/>
                    <w:left w:val="single" w:sz="4" w:space="0" w:color="333300"/>
                    <w:bottom w:val="single" w:sz="4" w:space="0" w:color="333300"/>
                    <w:right w:val="single" w:sz="4" w:space="0" w:color="333300"/>
                  </w:tcBorders>
                  <w:vAlign w:val="center"/>
                </w:tcPr>
                <w:p w14:paraId="7B0128E6" w14:textId="77777777" w:rsidR="00217FA9" w:rsidRPr="00360A02" w:rsidRDefault="00217FA9" w:rsidP="00DF6DE1">
                  <w:pPr>
                    <w:rPr>
                      <w:bCs/>
                      <w:sz w:val="14"/>
                      <w:szCs w:val="14"/>
                    </w:rPr>
                  </w:pPr>
                  <w:r w:rsidRPr="00360A02">
                    <w:rPr>
                      <w:bCs/>
                      <w:sz w:val="14"/>
                      <w:szCs w:val="14"/>
                    </w:rPr>
                    <w:t>2</w:t>
                  </w:r>
                </w:p>
              </w:tc>
              <w:tc>
                <w:tcPr>
                  <w:tcW w:w="306" w:type="dxa"/>
                  <w:tcBorders>
                    <w:top w:val="single" w:sz="4" w:space="0" w:color="333300"/>
                    <w:left w:val="single" w:sz="4" w:space="0" w:color="333300"/>
                    <w:bottom w:val="single" w:sz="4" w:space="0" w:color="333300"/>
                    <w:right w:val="single" w:sz="4" w:space="0" w:color="333300"/>
                  </w:tcBorders>
                  <w:shd w:val="clear" w:color="auto" w:fill="F4B083"/>
                  <w:vAlign w:val="center"/>
                </w:tcPr>
                <w:p w14:paraId="768AFAF5" w14:textId="77777777" w:rsidR="00217FA9" w:rsidRPr="00360A02" w:rsidRDefault="00217FA9" w:rsidP="00DF6DE1">
                  <w:pPr>
                    <w:rPr>
                      <w:bCs/>
                      <w:sz w:val="14"/>
                      <w:szCs w:val="14"/>
                    </w:rPr>
                  </w:pPr>
                  <w:r w:rsidRPr="00360A02">
                    <w:rPr>
                      <w:bCs/>
                      <w:sz w:val="14"/>
                      <w:szCs w:val="14"/>
                    </w:rPr>
                    <w:t>3</w:t>
                  </w:r>
                </w:p>
              </w:tc>
              <w:tc>
                <w:tcPr>
                  <w:tcW w:w="307" w:type="dxa"/>
                  <w:tcBorders>
                    <w:top w:val="single" w:sz="4" w:space="0" w:color="333300"/>
                    <w:left w:val="single" w:sz="4" w:space="0" w:color="333300"/>
                    <w:bottom w:val="single" w:sz="4" w:space="0" w:color="333300"/>
                    <w:right w:val="single" w:sz="4" w:space="0" w:color="333300"/>
                  </w:tcBorders>
                  <w:vAlign w:val="center"/>
                </w:tcPr>
                <w:p w14:paraId="4CCA8F80" w14:textId="77777777" w:rsidR="00217FA9" w:rsidRPr="00360A02" w:rsidRDefault="00217FA9" w:rsidP="00DF6DE1">
                  <w:pPr>
                    <w:rPr>
                      <w:bCs/>
                      <w:sz w:val="14"/>
                      <w:szCs w:val="14"/>
                    </w:rPr>
                  </w:pPr>
                  <w:r w:rsidRPr="00360A02">
                    <w:rPr>
                      <w:bCs/>
                      <w:sz w:val="14"/>
                      <w:szCs w:val="14"/>
                    </w:rPr>
                    <w:t>4</w:t>
                  </w:r>
                </w:p>
              </w:tc>
              <w:tc>
                <w:tcPr>
                  <w:tcW w:w="306" w:type="dxa"/>
                  <w:tcBorders>
                    <w:top w:val="single" w:sz="4" w:space="0" w:color="333300"/>
                    <w:left w:val="single" w:sz="4" w:space="0" w:color="333300"/>
                    <w:bottom w:val="single" w:sz="4" w:space="0" w:color="333300"/>
                    <w:right w:val="single" w:sz="4" w:space="0" w:color="333300"/>
                  </w:tcBorders>
                  <w:vAlign w:val="center"/>
                </w:tcPr>
                <w:p w14:paraId="11EFFD24" w14:textId="77777777" w:rsidR="00217FA9" w:rsidRPr="00360A02" w:rsidRDefault="00217FA9" w:rsidP="00DF6DE1">
                  <w:pPr>
                    <w:rPr>
                      <w:bCs/>
                      <w:sz w:val="14"/>
                      <w:szCs w:val="14"/>
                    </w:rPr>
                  </w:pPr>
                  <w:r w:rsidRPr="00360A02">
                    <w:rPr>
                      <w:bCs/>
                      <w:sz w:val="14"/>
                      <w:szCs w:val="14"/>
                    </w:rPr>
                    <w:t>5</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ECF072D" w14:textId="77777777" w:rsidR="00217FA9" w:rsidRPr="00360A02" w:rsidRDefault="00217FA9" w:rsidP="00DF6DE1">
                  <w:pPr>
                    <w:rPr>
                      <w:bCs/>
                      <w:sz w:val="14"/>
                      <w:szCs w:val="14"/>
                    </w:rPr>
                  </w:pPr>
                  <w:r w:rsidRPr="00360A02">
                    <w:rPr>
                      <w:bCs/>
                      <w:sz w:val="14"/>
                      <w:szCs w:val="14"/>
                    </w:rPr>
                    <w:t>6</w:t>
                  </w:r>
                </w:p>
              </w:tc>
            </w:tr>
            <w:tr w:rsidR="00217FA9" w14:paraId="20699EDF"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815A12B" w14:textId="77777777" w:rsidR="00217FA9" w:rsidRPr="00360A02" w:rsidRDefault="00217FA9" w:rsidP="00DF6DE1">
                  <w:pPr>
                    <w:rPr>
                      <w:sz w:val="14"/>
                      <w:szCs w:val="14"/>
                    </w:rPr>
                  </w:pPr>
                  <w:r w:rsidRPr="00360A02">
                    <w:rPr>
                      <w:sz w:val="14"/>
                      <w:szCs w:val="14"/>
                    </w:rPr>
                    <w:t>7</w:t>
                  </w:r>
                </w:p>
              </w:tc>
              <w:tc>
                <w:tcPr>
                  <w:tcW w:w="306" w:type="dxa"/>
                  <w:tcBorders>
                    <w:top w:val="single" w:sz="4" w:space="0" w:color="333300"/>
                    <w:left w:val="single" w:sz="4" w:space="0" w:color="333300"/>
                    <w:bottom w:val="single" w:sz="4" w:space="0" w:color="333300"/>
                    <w:right w:val="single" w:sz="4" w:space="0" w:color="333300"/>
                  </w:tcBorders>
                  <w:vAlign w:val="center"/>
                </w:tcPr>
                <w:p w14:paraId="30D4B295" w14:textId="77777777" w:rsidR="00217FA9" w:rsidRPr="00360A02" w:rsidRDefault="00217FA9" w:rsidP="00DF6DE1">
                  <w:pPr>
                    <w:rPr>
                      <w:sz w:val="14"/>
                      <w:szCs w:val="14"/>
                    </w:rPr>
                  </w:pPr>
                  <w:r w:rsidRPr="00360A02">
                    <w:rPr>
                      <w:sz w:val="14"/>
                      <w:szCs w:val="14"/>
                    </w:rPr>
                    <w:t>8</w:t>
                  </w:r>
                </w:p>
              </w:tc>
              <w:tc>
                <w:tcPr>
                  <w:tcW w:w="307"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6AD3CE4D" w14:textId="77777777" w:rsidR="00217FA9" w:rsidRPr="00360A02" w:rsidRDefault="00217FA9" w:rsidP="00DF6DE1">
                  <w:pPr>
                    <w:rPr>
                      <w:bCs/>
                      <w:sz w:val="14"/>
                      <w:szCs w:val="14"/>
                    </w:rPr>
                  </w:pPr>
                  <w:r w:rsidRPr="00360A02">
                    <w:rPr>
                      <w:bCs/>
                      <w:sz w:val="14"/>
                      <w:szCs w:val="14"/>
                    </w:rPr>
                    <w:t>9</w:t>
                  </w:r>
                </w:p>
              </w:tc>
              <w:tc>
                <w:tcPr>
                  <w:tcW w:w="306"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5A9E4773" w14:textId="77777777" w:rsidR="00217FA9" w:rsidRPr="00360A02" w:rsidRDefault="00217FA9" w:rsidP="00DF6DE1">
                  <w:pPr>
                    <w:rPr>
                      <w:bCs/>
                      <w:sz w:val="14"/>
                      <w:szCs w:val="14"/>
                    </w:rPr>
                  </w:pPr>
                  <w:r w:rsidRPr="00360A02">
                    <w:rPr>
                      <w:bCs/>
                      <w:sz w:val="14"/>
                      <w:szCs w:val="14"/>
                    </w:rPr>
                    <w:t>10</w:t>
                  </w:r>
                </w:p>
              </w:tc>
              <w:tc>
                <w:tcPr>
                  <w:tcW w:w="307" w:type="dxa"/>
                  <w:tcBorders>
                    <w:top w:val="single" w:sz="4" w:space="0" w:color="333300"/>
                    <w:left w:val="single" w:sz="4" w:space="0" w:color="333300"/>
                    <w:bottom w:val="single" w:sz="4" w:space="0" w:color="333300"/>
                    <w:right w:val="single" w:sz="4" w:space="0" w:color="333300"/>
                  </w:tcBorders>
                  <w:vAlign w:val="center"/>
                </w:tcPr>
                <w:p w14:paraId="0527DAC7" w14:textId="77777777" w:rsidR="00217FA9" w:rsidRPr="00360A02" w:rsidRDefault="00217FA9" w:rsidP="00DF6DE1">
                  <w:pPr>
                    <w:rPr>
                      <w:bCs/>
                      <w:sz w:val="14"/>
                      <w:szCs w:val="14"/>
                    </w:rPr>
                  </w:pPr>
                  <w:r w:rsidRPr="00360A02">
                    <w:rPr>
                      <w:bCs/>
                      <w:sz w:val="14"/>
                      <w:szCs w:val="14"/>
                    </w:rPr>
                    <w:t>11</w:t>
                  </w:r>
                </w:p>
              </w:tc>
              <w:tc>
                <w:tcPr>
                  <w:tcW w:w="306" w:type="dxa"/>
                  <w:tcBorders>
                    <w:top w:val="single" w:sz="4" w:space="0" w:color="333300"/>
                    <w:left w:val="single" w:sz="4" w:space="0" w:color="333300"/>
                    <w:bottom w:val="single" w:sz="4" w:space="0" w:color="333300"/>
                    <w:right w:val="single" w:sz="4" w:space="0" w:color="333300"/>
                  </w:tcBorders>
                  <w:shd w:val="clear" w:color="auto" w:fill="A6A6A6"/>
                  <w:vAlign w:val="center"/>
                </w:tcPr>
                <w:p w14:paraId="6500A928" w14:textId="77777777" w:rsidR="00217FA9" w:rsidRPr="00360A02" w:rsidRDefault="00217FA9" w:rsidP="00DF6DE1">
                  <w:pPr>
                    <w:rPr>
                      <w:bCs/>
                      <w:sz w:val="14"/>
                      <w:szCs w:val="14"/>
                    </w:rPr>
                  </w:pPr>
                  <w:r w:rsidRPr="00360A02">
                    <w:rPr>
                      <w:bCs/>
                      <w:sz w:val="14"/>
                      <w:szCs w:val="14"/>
                    </w:rPr>
                    <w:t>12</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5664B74" w14:textId="77777777" w:rsidR="00217FA9" w:rsidRPr="00360A02" w:rsidRDefault="00217FA9" w:rsidP="00DF6DE1">
                  <w:pPr>
                    <w:rPr>
                      <w:bCs/>
                      <w:sz w:val="14"/>
                      <w:szCs w:val="14"/>
                    </w:rPr>
                  </w:pPr>
                  <w:r w:rsidRPr="00360A02">
                    <w:rPr>
                      <w:bCs/>
                      <w:sz w:val="14"/>
                      <w:szCs w:val="14"/>
                    </w:rPr>
                    <w:t>13</w:t>
                  </w:r>
                </w:p>
              </w:tc>
            </w:tr>
            <w:tr w:rsidR="00217FA9" w14:paraId="0C39DD71"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F00A2E9" w14:textId="77777777" w:rsidR="00217FA9" w:rsidRPr="00360A02" w:rsidRDefault="00217FA9" w:rsidP="00DF6DE1">
                  <w:pPr>
                    <w:rPr>
                      <w:sz w:val="14"/>
                      <w:szCs w:val="14"/>
                    </w:rPr>
                  </w:pPr>
                  <w:r w:rsidRPr="00360A02">
                    <w:rPr>
                      <w:sz w:val="14"/>
                      <w:szCs w:val="14"/>
                    </w:rPr>
                    <w:t>14</w:t>
                  </w:r>
                </w:p>
              </w:tc>
              <w:tc>
                <w:tcPr>
                  <w:tcW w:w="306"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26768C94" w14:textId="77777777" w:rsidR="00217FA9" w:rsidRPr="00360A02" w:rsidRDefault="00217FA9" w:rsidP="00DF6DE1">
                  <w:pPr>
                    <w:rPr>
                      <w:sz w:val="14"/>
                      <w:szCs w:val="14"/>
                    </w:rPr>
                  </w:pPr>
                  <w:r w:rsidRPr="00360A02">
                    <w:rPr>
                      <w:sz w:val="14"/>
                      <w:szCs w:val="14"/>
                    </w:rPr>
                    <w:t>15</w:t>
                  </w:r>
                </w:p>
              </w:tc>
              <w:tc>
                <w:tcPr>
                  <w:tcW w:w="307" w:type="dxa"/>
                  <w:tcBorders>
                    <w:top w:val="single" w:sz="4" w:space="0" w:color="333300"/>
                    <w:left w:val="single" w:sz="4" w:space="0" w:color="333300"/>
                    <w:bottom w:val="single" w:sz="4" w:space="0" w:color="333300"/>
                    <w:right w:val="single" w:sz="4" w:space="0" w:color="333300"/>
                  </w:tcBorders>
                  <w:vAlign w:val="center"/>
                </w:tcPr>
                <w:p w14:paraId="2CFBCBA1" w14:textId="77777777" w:rsidR="00217FA9" w:rsidRPr="00360A02" w:rsidRDefault="00217FA9" w:rsidP="00DF6DE1">
                  <w:pPr>
                    <w:rPr>
                      <w:bCs/>
                      <w:sz w:val="14"/>
                      <w:szCs w:val="14"/>
                    </w:rPr>
                  </w:pPr>
                  <w:r w:rsidRPr="00360A02">
                    <w:rPr>
                      <w:bCs/>
                      <w:sz w:val="14"/>
                      <w:szCs w:val="14"/>
                    </w:rPr>
                    <w:t>16</w:t>
                  </w:r>
                </w:p>
              </w:tc>
              <w:tc>
                <w:tcPr>
                  <w:tcW w:w="306" w:type="dxa"/>
                  <w:tcBorders>
                    <w:top w:val="single" w:sz="4" w:space="0" w:color="333300"/>
                    <w:left w:val="single" w:sz="4" w:space="0" w:color="333300"/>
                    <w:bottom w:val="single" w:sz="4" w:space="0" w:color="333300"/>
                    <w:right w:val="single" w:sz="4" w:space="0" w:color="333300"/>
                  </w:tcBorders>
                  <w:shd w:val="clear" w:color="auto" w:fill="F4B083"/>
                  <w:vAlign w:val="center"/>
                </w:tcPr>
                <w:p w14:paraId="52BFAC5D" w14:textId="77777777" w:rsidR="00217FA9" w:rsidRPr="00360A02" w:rsidRDefault="00217FA9" w:rsidP="00DF6DE1">
                  <w:pPr>
                    <w:rPr>
                      <w:bCs/>
                      <w:sz w:val="14"/>
                      <w:szCs w:val="14"/>
                    </w:rPr>
                  </w:pPr>
                  <w:r w:rsidRPr="00360A02">
                    <w:rPr>
                      <w:bCs/>
                      <w:sz w:val="14"/>
                      <w:szCs w:val="14"/>
                    </w:rPr>
                    <w:t>17</w:t>
                  </w:r>
                </w:p>
              </w:tc>
              <w:tc>
                <w:tcPr>
                  <w:tcW w:w="307" w:type="dxa"/>
                  <w:tcBorders>
                    <w:top w:val="single" w:sz="4" w:space="0" w:color="333300"/>
                    <w:left w:val="single" w:sz="4" w:space="0" w:color="333300"/>
                    <w:bottom w:val="single" w:sz="4" w:space="0" w:color="333300"/>
                    <w:right w:val="single" w:sz="4" w:space="0" w:color="333300"/>
                  </w:tcBorders>
                  <w:vAlign w:val="center"/>
                </w:tcPr>
                <w:p w14:paraId="1E445390" w14:textId="77777777" w:rsidR="00217FA9" w:rsidRPr="00360A02" w:rsidRDefault="00217FA9" w:rsidP="00DF6DE1">
                  <w:pPr>
                    <w:rPr>
                      <w:bCs/>
                      <w:sz w:val="14"/>
                      <w:szCs w:val="14"/>
                    </w:rPr>
                  </w:pPr>
                  <w:r w:rsidRPr="00360A02">
                    <w:rPr>
                      <w:bCs/>
                      <w:sz w:val="14"/>
                      <w:szCs w:val="14"/>
                    </w:rPr>
                    <w:t>18</w:t>
                  </w:r>
                </w:p>
              </w:tc>
              <w:tc>
                <w:tcPr>
                  <w:tcW w:w="306" w:type="dxa"/>
                  <w:tcBorders>
                    <w:top w:val="single" w:sz="4" w:space="0" w:color="333300"/>
                    <w:left w:val="single" w:sz="4" w:space="0" w:color="333300"/>
                    <w:bottom w:val="single" w:sz="4" w:space="0" w:color="333300"/>
                    <w:right w:val="single" w:sz="4" w:space="0" w:color="333300"/>
                  </w:tcBorders>
                  <w:vAlign w:val="center"/>
                </w:tcPr>
                <w:p w14:paraId="3E4684BE" w14:textId="77777777" w:rsidR="00217FA9" w:rsidRPr="00360A02" w:rsidRDefault="00217FA9" w:rsidP="00DF6DE1">
                  <w:pPr>
                    <w:rPr>
                      <w:bCs/>
                      <w:sz w:val="14"/>
                      <w:szCs w:val="14"/>
                    </w:rPr>
                  </w:pPr>
                  <w:r w:rsidRPr="00360A02">
                    <w:rPr>
                      <w:bCs/>
                      <w:sz w:val="14"/>
                      <w:szCs w:val="14"/>
                    </w:rPr>
                    <w:t>19</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25F472A" w14:textId="77777777" w:rsidR="00217FA9" w:rsidRPr="00360A02" w:rsidRDefault="00217FA9" w:rsidP="00DF6DE1">
                  <w:pPr>
                    <w:rPr>
                      <w:bCs/>
                      <w:sz w:val="14"/>
                      <w:szCs w:val="14"/>
                    </w:rPr>
                  </w:pPr>
                  <w:r w:rsidRPr="00360A02">
                    <w:rPr>
                      <w:bCs/>
                      <w:sz w:val="14"/>
                      <w:szCs w:val="14"/>
                    </w:rPr>
                    <w:t>20</w:t>
                  </w:r>
                </w:p>
              </w:tc>
            </w:tr>
            <w:tr w:rsidR="00217FA9" w14:paraId="4E65587D"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2F100F5" w14:textId="77777777" w:rsidR="00217FA9" w:rsidRPr="00360A02" w:rsidRDefault="00217FA9" w:rsidP="00DF6DE1">
                  <w:pPr>
                    <w:rPr>
                      <w:sz w:val="14"/>
                      <w:szCs w:val="14"/>
                    </w:rPr>
                  </w:pPr>
                  <w:r w:rsidRPr="00360A02">
                    <w:rPr>
                      <w:sz w:val="14"/>
                      <w:szCs w:val="14"/>
                    </w:rPr>
                    <w:t>21</w:t>
                  </w:r>
                </w:p>
              </w:tc>
              <w:tc>
                <w:tcPr>
                  <w:tcW w:w="306" w:type="dxa"/>
                  <w:tcBorders>
                    <w:top w:val="single" w:sz="4" w:space="0" w:color="333300"/>
                    <w:left w:val="single" w:sz="4" w:space="0" w:color="333300"/>
                    <w:bottom w:val="single" w:sz="4" w:space="0" w:color="333300"/>
                    <w:right w:val="single" w:sz="4" w:space="0" w:color="333300"/>
                  </w:tcBorders>
                  <w:vAlign w:val="center"/>
                </w:tcPr>
                <w:p w14:paraId="12BE86BB" w14:textId="77777777" w:rsidR="00217FA9" w:rsidRPr="00360A02" w:rsidRDefault="00217FA9" w:rsidP="00DF6DE1">
                  <w:pPr>
                    <w:rPr>
                      <w:sz w:val="14"/>
                      <w:szCs w:val="14"/>
                    </w:rPr>
                  </w:pPr>
                  <w:r w:rsidRPr="00360A02">
                    <w:rPr>
                      <w:sz w:val="14"/>
                      <w:szCs w:val="14"/>
                    </w:rPr>
                    <w:t>22</w:t>
                  </w:r>
                </w:p>
              </w:tc>
              <w:tc>
                <w:tcPr>
                  <w:tcW w:w="307"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3243719A" w14:textId="77777777" w:rsidR="00217FA9" w:rsidRPr="00360A02" w:rsidRDefault="00217FA9" w:rsidP="00DF6DE1">
                  <w:pPr>
                    <w:rPr>
                      <w:bCs/>
                      <w:sz w:val="14"/>
                      <w:szCs w:val="14"/>
                    </w:rPr>
                  </w:pPr>
                  <w:r w:rsidRPr="00360A02">
                    <w:rPr>
                      <w:bCs/>
                      <w:sz w:val="14"/>
                      <w:szCs w:val="14"/>
                    </w:rPr>
                    <w:t>23</w:t>
                  </w:r>
                </w:p>
              </w:tc>
              <w:tc>
                <w:tcPr>
                  <w:tcW w:w="306"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6069E73A" w14:textId="77777777" w:rsidR="00217FA9" w:rsidRPr="00360A02" w:rsidRDefault="00217FA9" w:rsidP="00DF6DE1">
                  <w:pPr>
                    <w:rPr>
                      <w:bCs/>
                      <w:sz w:val="14"/>
                      <w:szCs w:val="14"/>
                    </w:rPr>
                  </w:pPr>
                  <w:r w:rsidRPr="00360A02">
                    <w:rPr>
                      <w:bCs/>
                      <w:sz w:val="14"/>
                      <w:szCs w:val="14"/>
                    </w:rPr>
                    <w:t>24</w:t>
                  </w:r>
                </w:p>
              </w:tc>
              <w:tc>
                <w:tcPr>
                  <w:tcW w:w="307" w:type="dxa"/>
                  <w:tcBorders>
                    <w:top w:val="single" w:sz="4" w:space="0" w:color="333300"/>
                    <w:left w:val="single" w:sz="4" w:space="0" w:color="333300"/>
                    <w:bottom w:val="single" w:sz="4" w:space="0" w:color="333300"/>
                    <w:right w:val="single" w:sz="4" w:space="0" w:color="333300"/>
                  </w:tcBorders>
                  <w:vAlign w:val="center"/>
                </w:tcPr>
                <w:p w14:paraId="59D88472" w14:textId="77777777" w:rsidR="00217FA9" w:rsidRPr="00360A02" w:rsidRDefault="00217FA9" w:rsidP="00DF6DE1">
                  <w:pPr>
                    <w:rPr>
                      <w:bCs/>
                      <w:sz w:val="14"/>
                      <w:szCs w:val="14"/>
                    </w:rPr>
                  </w:pPr>
                  <w:r w:rsidRPr="00360A02">
                    <w:rPr>
                      <w:bCs/>
                      <w:sz w:val="14"/>
                      <w:szCs w:val="14"/>
                    </w:rPr>
                    <w:t>25</w:t>
                  </w:r>
                </w:p>
              </w:tc>
              <w:tc>
                <w:tcPr>
                  <w:tcW w:w="306" w:type="dxa"/>
                  <w:tcBorders>
                    <w:top w:val="single" w:sz="4" w:space="0" w:color="333300"/>
                    <w:left w:val="single" w:sz="4" w:space="0" w:color="333300"/>
                    <w:bottom w:val="single" w:sz="4" w:space="0" w:color="333300"/>
                    <w:right w:val="single" w:sz="4" w:space="0" w:color="333300"/>
                  </w:tcBorders>
                  <w:vAlign w:val="center"/>
                </w:tcPr>
                <w:p w14:paraId="625DE43A" w14:textId="77777777" w:rsidR="00217FA9" w:rsidRPr="00360A02" w:rsidRDefault="00217FA9" w:rsidP="00DF6DE1">
                  <w:pPr>
                    <w:rPr>
                      <w:bCs/>
                      <w:sz w:val="14"/>
                      <w:szCs w:val="14"/>
                    </w:rPr>
                  </w:pPr>
                  <w:r w:rsidRPr="00360A02">
                    <w:rPr>
                      <w:bCs/>
                      <w:sz w:val="14"/>
                      <w:szCs w:val="14"/>
                    </w:rPr>
                    <w:t>26</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709649B" w14:textId="77777777" w:rsidR="00217FA9" w:rsidRPr="00360A02" w:rsidRDefault="00217FA9" w:rsidP="00DF6DE1">
                  <w:pPr>
                    <w:rPr>
                      <w:bCs/>
                      <w:sz w:val="14"/>
                      <w:szCs w:val="14"/>
                    </w:rPr>
                  </w:pPr>
                  <w:r w:rsidRPr="00360A02">
                    <w:rPr>
                      <w:bCs/>
                      <w:sz w:val="14"/>
                      <w:szCs w:val="14"/>
                    </w:rPr>
                    <w:t>27</w:t>
                  </w:r>
                </w:p>
              </w:tc>
            </w:tr>
            <w:tr w:rsidR="00217FA9" w14:paraId="370FB894"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1008682" w14:textId="77777777" w:rsidR="00217FA9" w:rsidRPr="00360A02" w:rsidRDefault="00217FA9" w:rsidP="00DF6DE1">
                  <w:pPr>
                    <w:rPr>
                      <w:sz w:val="14"/>
                      <w:szCs w:val="14"/>
                    </w:rPr>
                  </w:pPr>
                  <w:r w:rsidRPr="00360A02">
                    <w:rPr>
                      <w:sz w:val="14"/>
                      <w:szCs w:val="14"/>
                    </w:rPr>
                    <w:t>28</w:t>
                  </w:r>
                </w:p>
              </w:tc>
              <w:tc>
                <w:tcPr>
                  <w:tcW w:w="306" w:type="dxa"/>
                  <w:tcBorders>
                    <w:top w:val="single" w:sz="4" w:space="0" w:color="333300"/>
                    <w:left w:val="single" w:sz="4" w:space="0" w:color="333300"/>
                    <w:bottom w:val="single" w:sz="4" w:space="0" w:color="333300"/>
                    <w:right w:val="single" w:sz="4" w:space="0" w:color="333300"/>
                  </w:tcBorders>
                  <w:vAlign w:val="center"/>
                </w:tcPr>
                <w:p w14:paraId="2C34ED90" w14:textId="77777777" w:rsidR="00217FA9" w:rsidRPr="00360A02" w:rsidRDefault="00217FA9" w:rsidP="00DF6DE1">
                  <w:pPr>
                    <w:rPr>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058A79F8" w14:textId="77777777" w:rsidR="00217FA9" w:rsidRPr="00360A02" w:rsidRDefault="00217FA9" w:rsidP="00DF6DE1">
                  <w:pPr>
                    <w:rPr>
                      <w:bCs/>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2C75CB9A" w14:textId="77777777" w:rsidR="00217FA9" w:rsidRPr="00360A02" w:rsidRDefault="00217FA9" w:rsidP="00DF6DE1">
                  <w:pPr>
                    <w:rPr>
                      <w:bCs/>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3E10A8BD" w14:textId="77777777" w:rsidR="00217FA9" w:rsidRPr="00360A02" w:rsidRDefault="00217FA9" w:rsidP="00DF6DE1">
                  <w:pPr>
                    <w:rPr>
                      <w:bCs/>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202633AD" w14:textId="77777777" w:rsidR="00217FA9" w:rsidRPr="00360A02" w:rsidRDefault="00217FA9" w:rsidP="00DF6DE1">
                  <w:pPr>
                    <w:rPr>
                      <w:bCs/>
                      <w:sz w:val="14"/>
                      <w:szCs w:val="14"/>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4994597" w14:textId="77777777" w:rsidR="00217FA9" w:rsidRPr="00360A02" w:rsidRDefault="00217FA9" w:rsidP="00DF6DE1">
                  <w:pPr>
                    <w:rPr>
                      <w:bCs/>
                      <w:sz w:val="14"/>
                      <w:szCs w:val="14"/>
                    </w:rPr>
                  </w:pPr>
                </w:p>
              </w:tc>
            </w:tr>
            <w:tr w:rsidR="00217FA9" w14:paraId="73DB5FED"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128D004" w14:textId="77777777" w:rsidR="00217FA9" w:rsidRPr="00360A02" w:rsidRDefault="00217FA9" w:rsidP="00DF6DE1">
                  <w:pPr>
                    <w:rPr>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45C129E1" w14:textId="77777777" w:rsidR="00217FA9" w:rsidRPr="00360A02" w:rsidRDefault="00217FA9" w:rsidP="00DF6DE1">
                  <w:pPr>
                    <w:rPr>
                      <w:bCs/>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1E708378" w14:textId="77777777" w:rsidR="00217FA9" w:rsidRPr="00360A02" w:rsidRDefault="00217FA9" w:rsidP="00DF6DE1">
                  <w:pPr>
                    <w:rPr>
                      <w:bCs/>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5D704731" w14:textId="77777777" w:rsidR="00217FA9" w:rsidRPr="00360A02" w:rsidRDefault="00217FA9" w:rsidP="00DF6DE1">
                  <w:pPr>
                    <w:rPr>
                      <w:bCs/>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37681046" w14:textId="77777777" w:rsidR="00217FA9" w:rsidRPr="00360A02" w:rsidRDefault="00217FA9" w:rsidP="00DF6DE1">
                  <w:pPr>
                    <w:rPr>
                      <w:bCs/>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2E450F5E" w14:textId="77777777" w:rsidR="00217FA9" w:rsidRPr="00360A02" w:rsidRDefault="00217FA9" w:rsidP="00DF6DE1">
                  <w:pPr>
                    <w:rPr>
                      <w:bCs/>
                      <w:sz w:val="14"/>
                      <w:szCs w:val="14"/>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A6B5CFF" w14:textId="77777777" w:rsidR="00217FA9" w:rsidRPr="00360A02" w:rsidRDefault="00217FA9" w:rsidP="00DF6DE1">
                  <w:pPr>
                    <w:rPr>
                      <w:sz w:val="14"/>
                      <w:szCs w:val="14"/>
                    </w:rPr>
                  </w:pPr>
                  <w:r>
                    <w:rPr>
                      <w:sz w:val="14"/>
                      <w:szCs w:val="14"/>
                    </w:rPr>
                    <w:t>19</w:t>
                  </w:r>
                </w:p>
              </w:tc>
            </w:tr>
          </w:tbl>
          <w:p w14:paraId="41FBF744" w14:textId="77777777" w:rsidR="00217FA9" w:rsidRDefault="00217FA9" w:rsidP="00DF6DE1"/>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14:paraId="7A49C264" w14:textId="77777777" w:rsidR="00217FA9" w:rsidRDefault="00217FA9" w:rsidP="00DF6DE1">
            <w:pPr>
              <w:pStyle w:val="CalendarInformation"/>
              <w:framePr w:hSpace="0" w:wrap="auto" w:vAnchor="margin" w:hAnchor="text" w:xAlign="left" w:yAlign="inline"/>
              <w:rPr>
                <w:sz w:val="16"/>
                <w:szCs w:val="16"/>
              </w:rPr>
            </w:pPr>
            <w:r w:rsidRPr="00710F71">
              <w:rPr>
                <w:b/>
                <w:sz w:val="16"/>
                <w:szCs w:val="16"/>
              </w:rPr>
              <w:t>3</w:t>
            </w:r>
            <w:r w:rsidRPr="00710F71">
              <w:rPr>
                <w:sz w:val="16"/>
                <w:szCs w:val="16"/>
              </w:rPr>
              <w:t xml:space="preserve">        ED</w:t>
            </w:r>
          </w:p>
          <w:p w14:paraId="7AB37C99" w14:textId="77777777" w:rsidR="00217FA9" w:rsidRPr="003919CD" w:rsidRDefault="00217FA9" w:rsidP="00DF6DE1">
            <w:pPr>
              <w:pStyle w:val="CalendarInformation"/>
              <w:framePr w:hSpace="0" w:wrap="auto" w:vAnchor="margin" w:hAnchor="text" w:xAlign="left" w:yAlign="inline"/>
              <w:rPr>
                <w:i/>
                <w:sz w:val="16"/>
                <w:szCs w:val="16"/>
              </w:rPr>
            </w:pPr>
            <w:r w:rsidRPr="00256958">
              <w:rPr>
                <w:rStyle w:val="CalendarInformationBoldChar"/>
                <w:sz w:val="16"/>
                <w:szCs w:val="16"/>
              </w:rPr>
              <w:t>6</w:t>
            </w:r>
            <w:r w:rsidRPr="00256958">
              <w:rPr>
                <w:rStyle w:val="CalendarInformationBoldChar"/>
                <w:b w:val="0"/>
                <w:bCs w:val="0"/>
                <w:sz w:val="16"/>
                <w:szCs w:val="16"/>
              </w:rPr>
              <w:t xml:space="preserve">        Dance</w:t>
            </w:r>
            <w:r>
              <w:rPr>
                <w:rStyle w:val="CalendarInformationBoldChar"/>
                <w:b w:val="0"/>
                <w:bCs w:val="0"/>
                <w:sz w:val="16"/>
                <w:szCs w:val="16"/>
              </w:rPr>
              <w:t xml:space="preserve"> (high school)</w:t>
            </w:r>
          </w:p>
          <w:p w14:paraId="52BFE69A" w14:textId="77777777" w:rsidR="00217FA9" w:rsidRDefault="00217FA9" w:rsidP="00DF6DE1">
            <w:pPr>
              <w:pStyle w:val="CalendarInformation"/>
              <w:framePr w:hSpace="0" w:wrap="auto" w:vAnchor="margin" w:hAnchor="text" w:xAlign="left" w:yAlign="inline"/>
              <w:rPr>
                <w:sz w:val="16"/>
                <w:szCs w:val="16"/>
              </w:rPr>
            </w:pPr>
            <w:r w:rsidRPr="00710F71">
              <w:rPr>
                <w:rStyle w:val="CalendarInformationBoldChar"/>
                <w:sz w:val="16"/>
                <w:szCs w:val="16"/>
              </w:rPr>
              <w:t xml:space="preserve">10      </w:t>
            </w:r>
            <w:hyperlink r:id="rId12" w:history="1">
              <w:r w:rsidRPr="00710F71">
                <w:rPr>
                  <w:rStyle w:val="Hyperlink"/>
                  <w:sz w:val="16"/>
                  <w:szCs w:val="16"/>
                </w:rPr>
                <w:t>ED</w:t>
              </w:r>
            </w:hyperlink>
            <w:r>
              <w:rPr>
                <w:rStyle w:val="Hyperlink"/>
                <w:i/>
                <w:iCs/>
                <w:sz w:val="16"/>
                <w:szCs w:val="16"/>
              </w:rPr>
              <w:t xml:space="preserve"> </w:t>
            </w:r>
            <w:r w:rsidRPr="00710F71">
              <w:rPr>
                <w:sz w:val="16"/>
                <w:szCs w:val="16"/>
              </w:rPr>
              <w:t xml:space="preserve"> </w:t>
            </w:r>
          </w:p>
          <w:p w14:paraId="26FE86E0" w14:textId="77777777" w:rsidR="00217FA9" w:rsidRDefault="00217FA9" w:rsidP="00DF6DE1">
            <w:pPr>
              <w:pStyle w:val="CalendarInformation"/>
              <w:framePr w:hSpace="0" w:wrap="auto" w:vAnchor="margin" w:hAnchor="text" w:xAlign="left" w:yAlign="inline"/>
              <w:rPr>
                <w:sz w:val="12"/>
                <w:szCs w:val="12"/>
              </w:rPr>
            </w:pPr>
            <w:r>
              <w:rPr>
                <w:b/>
                <w:bCs/>
                <w:sz w:val="16"/>
                <w:szCs w:val="16"/>
              </w:rPr>
              <w:t xml:space="preserve">12     </w:t>
            </w:r>
            <w:r>
              <w:rPr>
                <w:sz w:val="16"/>
                <w:szCs w:val="16"/>
              </w:rPr>
              <w:t xml:space="preserve">Inservice Day: </w:t>
            </w:r>
            <w:r w:rsidRPr="00A46537">
              <w:rPr>
                <w:sz w:val="12"/>
                <w:szCs w:val="12"/>
              </w:rPr>
              <w:t xml:space="preserve">no school for </w:t>
            </w:r>
          </w:p>
          <w:p w14:paraId="0D890C8E" w14:textId="77777777" w:rsidR="00217FA9" w:rsidRPr="00A13D0C" w:rsidRDefault="00217FA9" w:rsidP="00DF6DE1">
            <w:pPr>
              <w:pStyle w:val="CalendarInformation"/>
              <w:framePr w:hSpace="0" w:wrap="auto" w:vAnchor="margin" w:hAnchor="text" w:xAlign="left" w:yAlign="inline"/>
              <w:rPr>
                <w:sz w:val="12"/>
                <w:szCs w:val="12"/>
              </w:rPr>
            </w:pPr>
            <w:r>
              <w:rPr>
                <w:sz w:val="12"/>
                <w:szCs w:val="12"/>
              </w:rPr>
              <w:t xml:space="preserve">             </w:t>
            </w:r>
            <w:r w:rsidRPr="00A46537">
              <w:rPr>
                <w:sz w:val="12"/>
                <w:szCs w:val="12"/>
              </w:rPr>
              <w:t>students; all faculty to attend</w:t>
            </w:r>
          </w:p>
          <w:p w14:paraId="5DB35A82" w14:textId="77777777" w:rsidR="00217FA9" w:rsidRPr="00710F71" w:rsidRDefault="00217FA9" w:rsidP="00DF6DE1">
            <w:pPr>
              <w:pStyle w:val="CalendarInformation"/>
              <w:framePr w:hSpace="0" w:wrap="auto" w:vAnchor="margin" w:hAnchor="text" w:xAlign="left" w:yAlign="inline"/>
              <w:rPr>
                <w:rStyle w:val="Hyperlink"/>
                <w:sz w:val="16"/>
                <w:szCs w:val="16"/>
              </w:rPr>
            </w:pPr>
            <w:r w:rsidRPr="00710F71">
              <w:rPr>
                <w:rStyle w:val="CalendarInformationBoldChar"/>
                <w:sz w:val="16"/>
                <w:szCs w:val="16"/>
              </w:rPr>
              <w:t xml:space="preserve">15      </w:t>
            </w:r>
            <w:hyperlink r:id="rId13" w:history="1">
              <w:r w:rsidRPr="00710F71">
                <w:rPr>
                  <w:rStyle w:val="Hyperlink"/>
                  <w:sz w:val="16"/>
                  <w:szCs w:val="16"/>
                </w:rPr>
                <w:t>Presidents’ Day</w:t>
              </w:r>
            </w:hyperlink>
          </w:p>
          <w:p w14:paraId="44A40C89" w14:textId="77777777" w:rsidR="00217FA9" w:rsidRPr="00710F71" w:rsidRDefault="00217FA9" w:rsidP="00DF6DE1">
            <w:pPr>
              <w:pStyle w:val="CalendarInformation"/>
              <w:framePr w:hSpace="0" w:wrap="auto" w:vAnchor="margin" w:hAnchor="text" w:xAlign="left" w:yAlign="inline"/>
              <w:rPr>
                <w:rStyle w:val="Hyperlink"/>
                <w:sz w:val="16"/>
                <w:szCs w:val="16"/>
              </w:rPr>
            </w:pPr>
            <w:r w:rsidRPr="00710F71">
              <w:rPr>
                <w:rStyle w:val="Hyperlink"/>
                <w:b/>
                <w:sz w:val="16"/>
                <w:szCs w:val="16"/>
              </w:rPr>
              <w:t>17</w:t>
            </w:r>
            <w:r w:rsidRPr="00710F71">
              <w:rPr>
                <w:rStyle w:val="Hyperlink"/>
                <w:sz w:val="16"/>
                <w:szCs w:val="16"/>
              </w:rPr>
              <w:t xml:space="preserve">      ED</w:t>
            </w:r>
          </w:p>
          <w:p w14:paraId="6481BF68" w14:textId="77777777" w:rsidR="00217FA9" w:rsidRPr="00710F71" w:rsidRDefault="00217FA9" w:rsidP="00DF6DE1">
            <w:pPr>
              <w:pStyle w:val="CalendarInformation"/>
              <w:framePr w:hSpace="0" w:wrap="auto" w:vAnchor="margin" w:hAnchor="text" w:xAlign="left" w:yAlign="inline"/>
              <w:rPr>
                <w:sz w:val="16"/>
                <w:szCs w:val="16"/>
              </w:rPr>
            </w:pPr>
            <w:r w:rsidRPr="00710F71">
              <w:rPr>
                <w:rStyle w:val="CalendarInformationBoldChar"/>
                <w:sz w:val="16"/>
                <w:szCs w:val="16"/>
              </w:rPr>
              <w:t xml:space="preserve">24      </w:t>
            </w:r>
            <w:hyperlink r:id="rId14" w:history="1">
              <w:r w:rsidRPr="00710F71">
                <w:rPr>
                  <w:rStyle w:val="Hyperlink"/>
                  <w:sz w:val="16"/>
                  <w:szCs w:val="16"/>
                </w:rPr>
                <w:t>ED</w:t>
              </w:r>
            </w:hyperlink>
            <w:r w:rsidRPr="00710F71">
              <w:rPr>
                <w:sz w:val="16"/>
                <w:szCs w:val="16"/>
              </w:rPr>
              <w:t xml:space="preserve"> </w:t>
            </w:r>
          </w:p>
          <w:p w14:paraId="6098D83D" w14:textId="77777777" w:rsidR="00217FA9" w:rsidRDefault="00217FA9" w:rsidP="00DF6DE1">
            <w:pPr>
              <w:pStyle w:val="CalendarInformation"/>
              <w:framePr w:hSpace="0" w:wrap="auto" w:vAnchor="margin" w:hAnchor="text" w:xAlign="left" w:yAlign="inline"/>
            </w:pPr>
          </w:p>
        </w:tc>
      </w:tr>
      <w:tr w:rsidR="00217FA9" w14:paraId="33930E8E" w14:textId="77777777" w:rsidTr="00DF6DE1">
        <w:trPr>
          <w:trHeight w:hRule="exact" w:val="81"/>
        </w:trPr>
        <w:tc>
          <w:tcPr>
            <w:tcW w:w="2525" w:type="dxa"/>
            <w:tcBorders>
              <w:top w:val="single" w:sz="4" w:space="0" w:color="92CDDC"/>
              <w:left w:val="nil"/>
              <w:bottom w:val="single" w:sz="4" w:space="0" w:color="92CDDC"/>
              <w:right w:val="nil"/>
            </w:tcBorders>
            <w:tcMar>
              <w:top w:w="0" w:type="dxa"/>
              <w:left w:w="0" w:type="dxa"/>
              <w:bottom w:w="115" w:type="dxa"/>
              <w:right w:w="0" w:type="dxa"/>
            </w:tcMar>
          </w:tcPr>
          <w:p w14:paraId="0F935484" w14:textId="77777777" w:rsidR="00217FA9" w:rsidRDefault="00217FA9" w:rsidP="00DF6DE1"/>
        </w:tc>
        <w:tc>
          <w:tcPr>
            <w:tcW w:w="2526" w:type="dxa"/>
            <w:tcBorders>
              <w:top w:val="single" w:sz="4" w:space="0" w:color="92CDDC"/>
              <w:left w:val="nil"/>
              <w:bottom w:val="single" w:sz="4" w:space="0" w:color="92CDDC"/>
              <w:right w:val="nil"/>
            </w:tcBorders>
            <w:tcMar>
              <w:top w:w="0" w:type="dxa"/>
              <w:left w:w="0" w:type="dxa"/>
              <w:bottom w:w="115" w:type="dxa"/>
              <w:right w:w="0" w:type="dxa"/>
            </w:tcMar>
          </w:tcPr>
          <w:p w14:paraId="221E0FEA" w14:textId="77777777" w:rsidR="00217FA9" w:rsidRDefault="00217FA9" w:rsidP="00DF6DE1">
            <w:pPr>
              <w:pStyle w:val="Month"/>
            </w:pPr>
          </w:p>
        </w:tc>
        <w:tc>
          <w:tcPr>
            <w:tcW w:w="241" w:type="dxa"/>
            <w:tcBorders>
              <w:top w:val="nil"/>
              <w:left w:val="nil"/>
              <w:bottom w:val="nil"/>
              <w:right w:val="nil"/>
            </w:tcBorders>
            <w:noWrap/>
            <w:tcMar>
              <w:top w:w="0" w:type="dxa"/>
              <w:left w:w="0" w:type="dxa"/>
              <w:bottom w:w="115" w:type="dxa"/>
              <w:right w:w="0" w:type="dxa"/>
            </w:tcMar>
            <w:vAlign w:val="center"/>
          </w:tcPr>
          <w:p w14:paraId="7655542E" w14:textId="77777777" w:rsidR="00217FA9" w:rsidRDefault="00217FA9" w:rsidP="00DF6DE1"/>
        </w:tc>
        <w:tc>
          <w:tcPr>
            <w:tcW w:w="2526" w:type="dxa"/>
            <w:tcBorders>
              <w:top w:val="single" w:sz="4" w:space="0" w:color="92CDDC"/>
              <w:left w:val="nil"/>
              <w:bottom w:val="single" w:sz="4" w:space="0" w:color="92CDDC"/>
              <w:right w:val="nil"/>
            </w:tcBorders>
            <w:tcMar>
              <w:top w:w="0" w:type="dxa"/>
              <w:left w:w="0" w:type="dxa"/>
              <w:bottom w:w="115" w:type="dxa"/>
              <w:right w:w="0" w:type="dxa"/>
            </w:tcMar>
          </w:tcPr>
          <w:p w14:paraId="428B5030" w14:textId="77777777" w:rsidR="00217FA9" w:rsidRDefault="00217FA9" w:rsidP="00DF6DE1">
            <w:pPr>
              <w:pStyle w:val="Month"/>
            </w:pPr>
          </w:p>
        </w:tc>
        <w:tc>
          <w:tcPr>
            <w:tcW w:w="2526" w:type="dxa"/>
            <w:tcBorders>
              <w:top w:val="single" w:sz="4" w:space="0" w:color="92CDDC"/>
              <w:left w:val="nil"/>
              <w:bottom w:val="single" w:sz="4" w:space="0" w:color="92CDDC"/>
              <w:right w:val="nil"/>
            </w:tcBorders>
            <w:tcMar>
              <w:top w:w="0" w:type="dxa"/>
              <w:left w:w="0" w:type="dxa"/>
              <w:bottom w:w="115" w:type="dxa"/>
              <w:right w:w="0" w:type="dxa"/>
            </w:tcMar>
          </w:tcPr>
          <w:p w14:paraId="7590156E" w14:textId="77777777" w:rsidR="00217FA9" w:rsidRDefault="00217FA9" w:rsidP="00DF6DE1"/>
        </w:tc>
      </w:tr>
      <w:tr w:rsidR="00217FA9" w14:paraId="27A94DE4" w14:textId="77777777" w:rsidTr="00DF6DE1">
        <w:trPr>
          <w:trHeight w:val="1360"/>
        </w:trPr>
        <w:tc>
          <w:tcPr>
            <w:tcW w:w="2525" w:type="dxa"/>
            <w:tcBorders>
              <w:top w:val="single" w:sz="4" w:space="0" w:color="92CDDC"/>
              <w:left w:val="single" w:sz="4" w:space="0" w:color="92CDDC"/>
              <w:bottom w:val="single" w:sz="4" w:space="0" w:color="92CDDC"/>
              <w:right w:val="nil"/>
            </w:tcBorders>
          </w:tcPr>
          <w:p w14:paraId="2BA21F26" w14:textId="77777777" w:rsidR="00217FA9" w:rsidRPr="00507958" w:rsidRDefault="00217FA9" w:rsidP="00DF6DE1">
            <w:pPr>
              <w:pStyle w:val="CalendarInformation"/>
              <w:framePr w:hSpace="0" w:wrap="auto" w:vAnchor="margin" w:hAnchor="text" w:xAlign="left" w:yAlign="inline"/>
              <w:rPr>
                <w:rStyle w:val="CalendarInformationBoldChar"/>
                <w:b w:val="0"/>
                <w:bCs w:val="0"/>
                <w:sz w:val="16"/>
                <w:szCs w:val="16"/>
              </w:rPr>
            </w:pPr>
            <w:r>
              <w:rPr>
                <w:rStyle w:val="CalendarInformationBoldChar"/>
                <w:sz w:val="16"/>
                <w:szCs w:val="16"/>
              </w:rPr>
              <w:t>2</w:t>
            </w:r>
            <w:r>
              <w:rPr>
                <w:rStyle w:val="CalendarInformationBoldChar"/>
                <w:b w:val="0"/>
                <w:bCs w:val="0"/>
                <w:sz w:val="16"/>
                <w:szCs w:val="16"/>
              </w:rPr>
              <w:t xml:space="preserve">       ED</w:t>
            </w:r>
          </w:p>
          <w:p w14:paraId="0591CC2D" w14:textId="77777777" w:rsidR="00217FA9" w:rsidRDefault="00217FA9" w:rsidP="00DF6DE1">
            <w:pPr>
              <w:pStyle w:val="CalendarInformation"/>
              <w:framePr w:hSpace="0" w:wrap="auto" w:vAnchor="margin" w:hAnchor="text" w:xAlign="left" w:yAlign="inline"/>
              <w:rPr>
                <w:sz w:val="16"/>
                <w:szCs w:val="16"/>
              </w:rPr>
            </w:pPr>
            <w:r>
              <w:rPr>
                <w:rStyle w:val="CalendarInformationBoldChar"/>
                <w:sz w:val="16"/>
                <w:szCs w:val="16"/>
              </w:rPr>
              <w:t>7</w:t>
            </w:r>
            <w:r>
              <w:rPr>
                <w:sz w:val="16"/>
                <w:szCs w:val="16"/>
              </w:rPr>
              <w:t xml:space="preserve">       </w:t>
            </w:r>
            <w:hyperlink r:id="rId15" w:history="1">
              <w:r w:rsidRPr="00135033">
                <w:rPr>
                  <w:rStyle w:val="Hyperlink"/>
                  <w:sz w:val="16"/>
                  <w:szCs w:val="16"/>
                </w:rPr>
                <w:t>Labor Day</w:t>
              </w:r>
            </w:hyperlink>
          </w:p>
          <w:p w14:paraId="455285E2" w14:textId="77777777" w:rsidR="00217FA9" w:rsidRDefault="00217FA9" w:rsidP="00DF6DE1">
            <w:pPr>
              <w:pStyle w:val="CalendarInformation"/>
              <w:framePr w:hSpace="0" w:wrap="auto" w:vAnchor="margin" w:hAnchor="text" w:xAlign="left" w:yAlign="inline"/>
              <w:rPr>
                <w:sz w:val="16"/>
                <w:szCs w:val="16"/>
              </w:rPr>
            </w:pPr>
            <w:r>
              <w:rPr>
                <w:b/>
                <w:bCs/>
                <w:sz w:val="16"/>
                <w:szCs w:val="16"/>
              </w:rPr>
              <w:t>9</w:t>
            </w:r>
            <w:r>
              <w:rPr>
                <w:sz w:val="16"/>
                <w:szCs w:val="16"/>
              </w:rPr>
              <w:t xml:space="preserve">       ED</w:t>
            </w:r>
          </w:p>
          <w:p w14:paraId="09E6F709" w14:textId="77777777" w:rsidR="00217FA9" w:rsidRDefault="00217FA9" w:rsidP="00DF6DE1">
            <w:pPr>
              <w:pStyle w:val="CalendarInformation"/>
              <w:framePr w:hSpace="0" w:wrap="auto" w:vAnchor="margin" w:hAnchor="text" w:xAlign="left" w:yAlign="inline"/>
              <w:rPr>
                <w:sz w:val="16"/>
                <w:szCs w:val="16"/>
              </w:rPr>
            </w:pPr>
            <w:r>
              <w:rPr>
                <w:b/>
                <w:bCs/>
                <w:sz w:val="16"/>
                <w:szCs w:val="16"/>
              </w:rPr>
              <w:t xml:space="preserve">16     </w:t>
            </w:r>
            <w:r>
              <w:rPr>
                <w:sz w:val="16"/>
                <w:szCs w:val="16"/>
              </w:rPr>
              <w:t>ED</w:t>
            </w:r>
          </w:p>
          <w:p w14:paraId="7C9FD621" w14:textId="77777777" w:rsidR="00217FA9" w:rsidRDefault="00217FA9" w:rsidP="00DF6DE1">
            <w:pPr>
              <w:pStyle w:val="CalendarInformation"/>
              <w:framePr w:hSpace="0" w:wrap="auto" w:vAnchor="margin" w:hAnchor="text" w:xAlign="left" w:yAlign="inline"/>
              <w:rPr>
                <w:sz w:val="16"/>
                <w:szCs w:val="16"/>
              </w:rPr>
            </w:pPr>
            <w:r>
              <w:rPr>
                <w:b/>
                <w:bCs/>
                <w:sz w:val="16"/>
                <w:szCs w:val="16"/>
              </w:rPr>
              <w:t>23</w:t>
            </w:r>
            <w:r>
              <w:rPr>
                <w:sz w:val="16"/>
                <w:szCs w:val="16"/>
              </w:rPr>
              <w:t xml:space="preserve">     ED</w:t>
            </w:r>
          </w:p>
          <w:p w14:paraId="1AE6A33B" w14:textId="77777777" w:rsidR="00217FA9" w:rsidRDefault="00217FA9" w:rsidP="00DF6DE1">
            <w:pPr>
              <w:pStyle w:val="CalendarInformation"/>
              <w:framePr w:hSpace="0" w:wrap="auto" w:vAnchor="margin" w:hAnchor="text" w:xAlign="left" w:yAlign="inline"/>
              <w:rPr>
                <w:sz w:val="12"/>
                <w:szCs w:val="12"/>
              </w:rPr>
            </w:pPr>
            <w:r>
              <w:rPr>
                <w:b/>
                <w:bCs/>
                <w:sz w:val="16"/>
                <w:szCs w:val="16"/>
              </w:rPr>
              <w:t xml:space="preserve">25     </w:t>
            </w:r>
            <w:r>
              <w:rPr>
                <w:sz w:val="16"/>
                <w:szCs w:val="16"/>
              </w:rPr>
              <w:t xml:space="preserve">Inservice Day: </w:t>
            </w:r>
            <w:r w:rsidRPr="00A46537">
              <w:rPr>
                <w:sz w:val="12"/>
                <w:szCs w:val="12"/>
              </w:rPr>
              <w:t xml:space="preserve">no school for </w:t>
            </w:r>
          </w:p>
          <w:p w14:paraId="1D10D000" w14:textId="77777777" w:rsidR="00217FA9" w:rsidRPr="00A46537" w:rsidRDefault="00217FA9" w:rsidP="00DF6DE1">
            <w:pPr>
              <w:pStyle w:val="CalendarInformation"/>
              <w:framePr w:hSpace="0" w:wrap="auto" w:vAnchor="margin" w:hAnchor="text" w:xAlign="left" w:yAlign="inline"/>
              <w:rPr>
                <w:sz w:val="12"/>
                <w:szCs w:val="12"/>
              </w:rPr>
            </w:pPr>
            <w:r>
              <w:rPr>
                <w:sz w:val="12"/>
                <w:szCs w:val="12"/>
              </w:rPr>
              <w:t xml:space="preserve">             </w:t>
            </w:r>
            <w:r w:rsidRPr="00A46537">
              <w:rPr>
                <w:sz w:val="12"/>
                <w:szCs w:val="12"/>
              </w:rPr>
              <w:t>students; all faculty to attend</w:t>
            </w:r>
          </w:p>
          <w:p w14:paraId="29084101" w14:textId="77777777" w:rsidR="00217FA9" w:rsidRPr="00507958" w:rsidRDefault="00217FA9" w:rsidP="00DF6DE1">
            <w:pPr>
              <w:pStyle w:val="CalendarInformation"/>
              <w:framePr w:hSpace="0" w:wrap="auto" w:vAnchor="margin" w:hAnchor="text" w:xAlign="left" w:yAlign="inline"/>
            </w:pPr>
            <w:r>
              <w:rPr>
                <w:b/>
                <w:bCs/>
                <w:sz w:val="16"/>
                <w:szCs w:val="16"/>
              </w:rPr>
              <w:t>30</w:t>
            </w:r>
            <w:r>
              <w:rPr>
                <w:sz w:val="16"/>
                <w:szCs w:val="16"/>
              </w:rPr>
              <w:t xml:space="preserve">     ED</w:t>
            </w: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217FA9" w14:paraId="2A14F346" w14:textId="77777777" w:rsidTr="00DF6DE1">
              <w:trPr>
                <w:trHeight w:val="272"/>
                <w:jc w:val="center"/>
              </w:trPr>
              <w:tc>
                <w:tcPr>
                  <w:tcW w:w="2155"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14:paraId="3CB29543" w14:textId="77777777" w:rsidR="00217FA9" w:rsidRDefault="00217FA9" w:rsidP="00DF6DE1">
                  <w:pPr>
                    <w:pStyle w:val="Month"/>
                  </w:pPr>
                  <w:r>
                    <w:t>SEPTEMBER ‘20</w:t>
                  </w:r>
                </w:p>
              </w:tc>
            </w:tr>
            <w:tr w:rsidR="00217FA9" w14:paraId="7CFC97FD" w14:textId="77777777" w:rsidTr="00DF6DE1">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0C5864C" w14:textId="77777777" w:rsidR="00217FA9" w:rsidRDefault="00217FA9" w:rsidP="00DF6DE1">
                  <w:pPr>
                    <w:pStyle w:val="Daysoftheweek"/>
                  </w:pPr>
                  <w:r>
                    <w:t>S</w:t>
                  </w:r>
                </w:p>
              </w:tc>
              <w:tc>
                <w:tcPr>
                  <w:tcW w:w="306" w:type="dxa"/>
                  <w:tcBorders>
                    <w:top w:val="single" w:sz="4" w:space="0" w:color="333300"/>
                    <w:left w:val="single" w:sz="4" w:space="0" w:color="333300"/>
                    <w:bottom w:val="single" w:sz="4" w:space="0" w:color="333300"/>
                    <w:right w:val="single" w:sz="4" w:space="0" w:color="333300"/>
                  </w:tcBorders>
                  <w:vAlign w:val="center"/>
                </w:tcPr>
                <w:p w14:paraId="34BDB820" w14:textId="77777777" w:rsidR="00217FA9" w:rsidRDefault="00217FA9" w:rsidP="00DF6DE1">
                  <w:pPr>
                    <w:pStyle w:val="Daysoftheweek"/>
                  </w:pPr>
                  <w:r>
                    <w:t>M</w:t>
                  </w:r>
                </w:p>
              </w:tc>
              <w:tc>
                <w:tcPr>
                  <w:tcW w:w="307" w:type="dxa"/>
                  <w:tcBorders>
                    <w:top w:val="single" w:sz="4" w:space="0" w:color="333300"/>
                    <w:left w:val="single" w:sz="4" w:space="0" w:color="333300"/>
                    <w:bottom w:val="single" w:sz="4" w:space="0" w:color="333300"/>
                    <w:right w:val="single" w:sz="4" w:space="0" w:color="333300"/>
                  </w:tcBorders>
                  <w:vAlign w:val="center"/>
                </w:tcPr>
                <w:p w14:paraId="6D4D6509" w14:textId="77777777" w:rsidR="00217FA9" w:rsidRDefault="00217FA9" w:rsidP="00DF6DE1">
                  <w:pPr>
                    <w:pStyle w:val="Daysoftheweek"/>
                  </w:pPr>
                  <w:r>
                    <w:t>T</w:t>
                  </w:r>
                </w:p>
              </w:tc>
              <w:tc>
                <w:tcPr>
                  <w:tcW w:w="306" w:type="dxa"/>
                  <w:tcBorders>
                    <w:top w:val="single" w:sz="4" w:space="0" w:color="333300"/>
                    <w:left w:val="single" w:sz="4" w:space="0" w:color="333300"/>
                    <w:bottom w:val="single" w:sz="4" w:space="0" w:color="333300"/>
                    <w:right w:val="single" w:sz="4" w:space="0" w:color="333300"/>
                  </w:tcBorders>
                  <w:vAlign w:val="center"/>
                </w:tcPr>
                <w:p w14:paraId="4D2A0590" w14:textId="77777777" w:rsidR="00217FA9" w:rsidRDefault="00217FA9" w:rsidP="00DF6DE1">
                  <w:pPr>
                    <w:pStyle w:val="Daysoftheweek"/>
                  </w:pPr>
                  <w:r>
                    <w:t>W</w:t>
                  </w:r>
                </w:p>
              </w:tc>
              <w:tc>
                <w:tcPr>
                  <w:tcW w:w="307" w:type="dxa"/>
                  <w:tcBorders>
                    <w:top w:val="single" w:sz="4" w:space="0" w:color="333300"/>
                    <w:left w:val="single" w:sz="4" w:space="0" w:color="333300"/>
                    <w:bottom w:val="single" w:sz="4" w:space="0" w:color="333300"/>
                    <w:right w:val="single" w:sz="4" w:space="0" w:color="333300"/>
                  </w:tcBorders>
                  <w:vAlign w:val="center"/>
                </w:tcPr>
                <w:p w14:paraId="60244E23" w14:textId="77777777" w:rsidR="00217FA9" w:rsidRDefault="00217FA9" w:rsidP="00DF6DE1">
                  <w:pPr>
                    <w:pStyle w:val="Daysoftheweek"/>
                  </w:pPr>
                  <w:r>
                    <w:t>Th</w:t>
                  </w:r>
                </w:p>
              </w:tc>
              <w:tc>
                <w:tcPr>
                  <w:tcW w:w="306" w:type="dxa"/>
                  <w:tcBorders>
                    <w:top w:val="single" w:sz="4" w:space="0" w:color="333300"/>
                    <w:left w:val="single" w:sz="4" w:space="0" w:color="333300"/>
                    <w:bottom w:val="single" w:sz="4" w:space="0" w:color="333300"/>
                    <w:right w:val="single" w:sz="4" w:space="0" w:color="333300"/>
                  </w:tcBorders>
                  <w:vAlign w:val="center"/>
                </w:tcPr>
                <w:p w14:paraId="6BD672F9" w14:textId="77777777" w:rsidR="00217FA9" w:rsidRDefault="00217FA9" w:rsidP="00DF6DE1">
                  <w:pPr>
                    <w:pStyle w:val="Daysoftheweek"/>
                  </w:pPr>
                  <w:r>
                    <w:t>F</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D05A7A1" w14:textId="77777777" w:rsidR="00217FA9" w:rsidRDefault="00217FA9" w:rsidP="00DF6DE1">
                  <w:pPr>
                    <w:pStyle w:val="Daysoftheweek"/>
                  </w:pPr>
                  <w:r>
                    <w:t>S</w:t>
                  </w:r>
                </w:p>
              </w:tc>
            </w:tr>
            <w:tr w:rsidR="00217FA9" w14:paraId="602A8DB2"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15FB036" w14:textId="77777777" w:rsidR="00217FA9" w:rsidRPr="0023321E" w:rsidRDefault="00217FA9" w:rsidP="00DF6DE1">
                  <w:pPr>
                    <w:jc w:val="center"/>
                    <w:rPr>
                      <w:rFonts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4EF7BF4A" w14:textId="77777777" w:rsidR="00217FA9" w:rsidRPr="0023321E" w:rsidRDefault="00217FA9" w:rsidP="00DF6DE1">
                  <w:pPr>
                    <w:jc w:val="center"/>
                    <w:rPr>
                      <w:rFonts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11725227" w14:textId="77777777" w:rsidR="00217FA9" w:rsidRPr="0023321E" w:rsidRDefault="00217FA9" w:rsidP="00DF6DE1">
                  <w:pPr>
                    <w:jc w:val="center"/>
                    <w:rPr>
                      <w:rFonts w:cs="Georgia"/>
                      <w:sz w:val="14"/>
                      <w:szCs w:val="14"/>
                    </w:rPr>
                  </w:pPr>
                  <w:r w:rsidRPr="0023321E">
                    <w:rPr>
                      <w:rFonts w:cs="Georgia"/>
                      <w:sz w:val="14"/>
                      <w:szCs w:val="14"/>
                    </w:rPr>
                    <w:t>1</w:t>
                  </w:r>
                </w:p>
              </w:tc>
              <w:tc>
                <w:tcPr>
                  <w:tcW w:w="306"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69C6600E" w14:textId="77777777" w:rsidR="00217FA9" w:rsidRPr="0023321E" w:rsidRDefault="00217FA9" w:rsidP="00DF6DE1">
                  <w:pPr>
                    <w:jc w:val="center"/>
                    <w:rPr>
                      <w:rFonts w:cs="Georgia"/>
                      <w:sz w:val="14"/>
                      <w:szCs w:val="14"/>
                    </w:rPr>
                  </w:pPr>
                  <w:r w:rsidRPr="0023321E">
                    <w:rPr>
                      <w:rFonts w:cs="Georgia"/>
                      <w:sz w:val="14"/>
                      <w:szCs w:val="14"/>
                    </w:rPr>
                    <w:t>2</w:t>
                  </w:r>
                </w:p>
              </w:tc>
              <w:tc>
                <w:tcPr>
                  <w:tcW w:w="307" w:type="dxa"/>
                  <w:tcBorders>
                    <w:top w:val="single" w:sz="4" w:space="0" w:color="333300"/>
                    <w:left w:val="single" w:sz="4" w:space="0" w:color="333300"/>
                    <w:bottom w:val="single" w:sz="4" w:space="0" w:color="333300"/>
                    <w:right w:val="single" w:sz="4" w:space="0" w:color="333300"/>
                  </w:tcBorders>
                  <w:vAlign w:val="center"/>
                </w:tcPr>
                <w:p w14:paraId="7A5FFAA2" w14:textId="77777777" w:rsidR="00217FA9" w:rsidRPr="0023321E" w:rsidRDefault="00217FA9" w:rsidP="00DF6DE1">
                  <w:pPr>
                    <w:jc w:val="center"/>
                    <w:rPr>
                      <w:rFonts w:cs="Georgia"/>
                      <w:sz w:val="14"/>
                      <w:szCs w:val="14"/>
                    </w:rPr>
                  </w:pPr>
                  <w:r w:rsidRPr="0023321E">
                    <w:rPr>
                      <w:rFonts w:cs="Georgia"/>
                      <w:sz w:val="14"/>
                      <w:szCs w:val="14"/>
                    </w:rPr>
                    <w:t>3</w:t>
                  </w:r>
                </w:p>
              </w:tc>
              <w:tc>
                <w:tcPr>
                  <w:tcW w:w="306" w:type="dxa"/>
                  <w:tcBorders>
                    <w:top w:val="single" w:sz="4" w:space="0" w:color="333300"/>
                    <w:left w:val="single" w:sz="4" w:space="0" w:color="333300"/>
                    <w:bottom w:val="single" w:sz="4" w:space="0" w:color="333300"/>
                    <w:right w:val="single" w:sz="4" w:space="0" w:color="333300"/>
                  </w:tcBorders>
                  <w:vAlign w:val="center"/>
                </w:tcPr>
                <w:p w14:paraId="4F1F1B3A" w14:textId="77777777" w:rsidR="00217FA9" w:rsidRPr="0023321E" w:rsidRDefault="00217FA9" w:rsidP="00DF6DE1">
                  <w:pPr>
                    <w:jc w:val="center"/>
                    <w:rPr>
                      <w:rFonts w:cs="Georgia"/>
                      <w:sz w:val="14"/>
                      <w:szCs w:val="14"/>
                    </w:rPr>
                  </w:pPr>
                  <w:r w:rsidRPr="0023321E">
                    <w:rPr>
                      <w:rFonts w:cs="Georgia"/>
                      <w:sz w:val="14"/>
                      <w:szCs w:val="14"/>
                    </w:rPr>
                    <w:t>4</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7645C01" w14:textId="77777777" w:rsidR="00217FA9" w:rsidRPr="0023321E" w:rsidRDefault="00217FA9" w:rsidP="00DF6DE1">
                  <w:pPr>
                    <w:jc w:val="center"/>
                    <w:rPr>
                      <w:rFonts w:cs="Georgia"/>
                      <w:sz w:val="14"/>
                      <w:szCs w:val="14"/>
                    </w:rPr>
                  </w:pPr>
                  <w:r w:rsidRPr="0023321E">
                    <w:rPr>
                      <w:rFonts w:cs="Georgia"/>
                      <w:sz w:val="14"/>
                      <w:szCs w:val="14"/>
                    </w:rPr>
                    <w:t>5</w:t>
                  </w:r>
                </w:p>
              </w:tc>
            </w:tr>
            <w:tr w:rsidR="00217FA9" w14:paraId="450E21F9"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B8ABEE7" w14:textId="77777777" w:rsidR="00217FA9" w:rsidRPr="0023321E" w:rsidRDefault="00217FA9" w:rsidP="00DF6DE1">
                  <w:pPr>
                    <w:jc w:val="center"/>
                    <w:rPr>
                      <w:rFonts w:cs="Georgia"/>
                      <w:sz w:val="14"/>
                      <w:szCs w:val="14"/>
                    </w:rPr>
                  </w:pPr>
                  <w:r w:rsidRPr="0023321E">
                    <w:rPr>
                      <w:rFonts w:cs="Georgia"/>
                      <w:sz w:val="14"/>
                      <w:szCs w:val="14"/>
                    </w:rPr>
                    <w:t>6</w:t>
                  </w:r>
                </w:p>
              </w:tc>
              <w:tc>
                <w:tcPr>
                  <w:tcW w:w="306"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74CA8A91" w14:textId="77777777" w:rsidR="00217FA9" w:rsidRPr="0023321E" w:rsidRDefault="00217FA9" w:rsidP="00DF6DE1">
                  <w:pPr>
                    <w:jc w:val="center"/>
                    <w:rPr>
                      <w:rFonts w:cs="Georgia"/>
                      <w:sz w:val="14"/>
                      <w:szCs w:val="14"/>
                    </w:rPr>
                  </w:pPr>
                  <w:r w:rsidRPr="0023321E">
                    <w:rPr>
                      <w:rFonts w:cs="Georgia"/>
                      <w:sz w:val="14"/>
                      <w:szCs w:val="14"/>
                    </w:rPr>
                    <w:t>7</w:t>
                  </w:r>
                </w:p>
              </w:tc>
              <w:tc>
                <w:tcPr>
                  <w:tcW w:w="307" w:type="dxa"/>
                  <w:tcBorders>
                    <w:top w:val="single" w:sz="4" w:space="0" w:color="333300"/>
                    <w:left w:val="single" w:sz="4" w:space="0" w:color="333300"/>
                    <w:bottom w:val="single" w:sz="4" w:space="0" w:color="333300"/>
                    <w:right w:val="single" w:sz="4" w:space="0" w:color="333300"/>
                  </w:tcBorders>
                  <w:vAlign w:val="center"/>
                </w:tcPr>
                <w:p w14:paraId="1932D709" w14:textId="77777777" w:rsidR="00217FA9" w:rsidRPr="0023321E" w:rsidRDefault="00217FA9" w:rsidP="00DF6DE1">
                  <w:pPr>
                    <w:jc w:val="center"/>
                    <w:rPr>
                      <w:rFonts w:cs="Georgia"/>
                      <w:sz w:val="14"/>
                      <w:szCs w:val="14"/>
                    </w:rPr>
                  </w:pPr>
                  <w:r w:rsidRPr="0023321E">
                    <w:rPr>
                      <w:rFonts w:cs="Georgia"/>
                      <w:sz w:val="14"/>
                      <w:szCs w:val="14"/>
                    </w:rPr>
                    <w:t>8</w:t>
                  </w:r>
                </w:p>
              </w:tc>
              <w:tc>
                <w:tcPr>
                  <w:tcW w:w="306" w:type="dxa"/>
                  <w:tcBorders>
                    <w:top w:val="single" w:sz="4" w:space="0" w:color="333300"/>
                    <w:left w:val="single" w:sz="4" w:space="0" w:color="333300"/>
                    <w:bottom w:val="single" w:sz="4" w:space="0" w:color="333300"/>
                    <w:right w:val="single" w:sz="4" w:space="0" w:color="333300"/>
                  </w:tcBorders>
                  <w:shd w:val="clear" w:color="auto" w:fill="F4B083"/>
                  <w:vAlign w:val="center"/>
                </w:tcPr>
                <w:p w14:paraId="4E703F92" w14:textId="77777777" w:rsidR="00217FA9" w:rsidRPr="0023321E" w:rsidRDefault="00217FA9" w:rsidP="00DF6DE1">
                  <w:pPr>
                    <w:jc w:val="center"/>
                    <w:rPr>
                      <w:rFonts w:cs="Georgia"/>
                      <w:sz w:val="14"/>
                      <w:szCs w:val="14"/>
                    </w:rPr>
                  </w:pPr>
                  <w:r w:rsidRPr="0023321E">
                    <w:rPr>
                      <w:rFonts w:cs="Georgia"/>
                      <w:sz w:val="14"/>
                      <w:szCs w:val="14"/>
                    </w:rPr>
                    <w:t>9</w:t>
                  </w:r>
                </w:p>
              </w:tc>
              <w:tc>
                <w:tcPr>
                  <w:tcW w:w="307" w:type="dxa"/>
                  <w:tcBorders>
                    <w:top w:val="single" w:sz="4" w:space="0" w:color="333300"/>
                    <w:left w:val="single" w:sz="4" w:space="0" w:color="333300"/>
                    <w:bottom w:val="single" w:sz="4" w:space="0" w:color="333300"/>
                    <w:right w:val="single" w:sz="4" w:space="0" w:color="333300"/>
                  </w:tcBorders>
                  <w:vAlign w:val="center"/>
                </w:tcPr>
                <w:p w14:paraId="4343B2EF" w14:textId="77777777" w:rsidR="00217FA9" w:rsidRPr="0023321E" w:rsidRDefault="00217FA9" w:rsidP="00DF6DE1">
                  <w:pPr>
                    <w:jc w:val="center"/>
                    <w:rPr>
                      <w:rFonts w:cs="Georgia"/>
                      <w:sz w:val="14"/>
                      <w:szCs w:val="14"/>
                    </w:rPr>
                  </w:pPr>
                  <w:r w:rsidRPr="0023321E">
                    <w:rPr>
                      <w:rFonts w:cs="Georgia"/>
                      <w:sz w:val="14"/>
                      <w:szCs w:val="14"/>
                    </w:rPr>
                    <w:t>10</w:t>
                  </w:r>
                </w:p>
              </w:tc>
              <w:tc>
                <w:tcPr>
                  <w:tcW w:w="306" w:type="dxa"/>
                  <w:tcBorders>
                    <w:top w:val="single" w:sz="4" w:space="0" w:color="333300"/>
                    <w:left w:val="single" w:sz="4" w:space="0" w:color="333300"/>
                    <w:bottom w:val="single" w:sz="4" w:space="0" w:color="333300"/>
                    <w:right w:val="single" w:sz="4" w:space="0" w:color="333300"/>
                  </w:tcBorders>
                  <w:vAlign w:val="center"/>
                </w:tcPr>
                <w:p w14:paraId="17344E13" w14:textId="77777777" w:rsidR="00217FA9" w:rsidRPr="0023321E" w:rsidRDefault="00217FA9" w:rsidP="00DF6DE1">
                  <w:pPr>
                    <w:jc w:val="center"/>
                    <w:rPr>
                      <w:rFonts w:cs="Georgia"/>
                      <w:sz w:val="14"/>
                      <w:szCs w:val="14"/>
                    </w:rPr>
                  </w:pPr>
                  <w:r w:rsidRPr="0023321E">
                    <w:rPr>
                      <w:rFonts w:cs="Georgia"/>
                      <w:sz w:val="14"/>
                      <w:szCs w:val="14"/>
                    </w:rPr>
                    <w:t>11</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CA3DACF" w14:textId="77777777" w:rsidR="00217FA9" w:rsidRPr="0023321E" w:rsidRDefault="00217FA9" w:rsidP="00DF6DE1">
                  <w:pPr>
                    <w:jc w:val="center"/>
                    <w:rPr>
                      <w:rFonts w:cs="Georgia"/>
                      <w:sz w:val="14"/>
                      <w:szCs w:val="14"/>
                    </w:rPr>
                  </w:pPr>
                  <w:r w:rsidRPr="0023321E">
                    <w:rPr>
                      <w:rFonts w:cs="Georgia"/>
                      <w:sz w:val="14"/>
                      <w:szCs w:val="14"/>
                    </w:rPr>
                    <w:t>12</w:t>
                  </w:r>
                </w:p>
              </w:tc>
            </w:tr>
            <w:tr w:rsidR="00217FA9" w14:paraId="5EC0CA05"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A3A2114" w14:textId="77777777" w:rsidR="00217FA9" w:rsidRPr="0023321E" w:rsidRDefault="00217FA9" w:rsidP="00DF6DE1">
                  <w:pPr>
                    <w:jc w:val="center"/>
                    <w:rPr>
                      <w:rFonts w:cs="Georgia"/>
                      <w:sz w:val="14"/>
                      <w:szCs w:val="14"/>
                    </w:rPr>
                  </w:pPr>
                  <w:r w:rsidRPr="0023321E">
                    <w:rPr>
                      <w:rFonts w:cs="Georgia"/>
                      <w:sz w:val="14"/>
                      <w:szCs w:val="14"/>
                    </w:rPr>
                    <w:t>13</w:t>
                  </w:r>
                </w:p>
              </w:tc>
              <w:tc>
                <w:tcPr>
                  <w:tcW w:w="306" w:type="dxa"/>
                  <w:tcBorders>
                    <w:top w:val="single" w:sz="4" w:space="0" w:color="333300"/>
                    <w:left w:val="single" w:sz="4" w:space="0" w:color="333300"/>
                    <w:bottom w:val="single" w:sz="4" w:space="0" w:color="333300"/>
                    <w:right w:val="single" w:sz="4" w:space="0" w:color="333300"/>
                  </w:tcBorders>
                  <w:vAlign w:val="center"/>
                </w:tcPr>
                <w:p w14:paraId="3313CB04" w14:textId="77777777" w:rsidR="00217FA9" w:rsidRPr="0023321E" w:rsidRDefault="00217FA9" w:rsidP="00DF6DE1">
                  <w:pPr>
                    <w:jc w:val="center"/>
                    <w:rPr>
                      <w:rFonts w:cs="Georgia"/>
                      <w:sz w:val="14"/>
                      <w:szCs w:val="14"/>
                    </w:rPr>
                  </w:pPr>
                  <w:r w:rsidRPr="0023321E">
                    <w:rPr>
                      <w:rFonts w:cs="Georgia"/>
                      <w:sz w:val="14"/>
                      <w:szCs w:val="14"/>
                    </w:rPr>
                    <w:t>14</w:t>
                  </w:r>
                </w:p>
              </w:tc>
              <w:tc>
                <w:tcPr>
                  <w:tcW w:w="307"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19602EA0" w14:textId="77777777" w:rsidR="00217FA9" w:rsidRPr="0023321E" w:rsidRDefault="00217FA9" w:rsidP="00DF6DE1">
                  <w:pPr>
                    <w:jc w:val="center"/>
                    <w:rPr>
                      <w:rFonts w:cs="Georgia"/>
                      <w:sz w:val="14"/>
                      <w:szCs w:val="14"/>
                    </w:rPr>
                  </w:pPr>
                  <w:r w:rsidRPr="0023321E">
                    <w:rPr>
                      <w:rFonts w:cs="Georgia"/>
                      <w:sz w:val="14"/>
                      <w:szCs w:val="14"/>
                    </w:rPr>
                    <w:t>15</w:t>
                  </w:r>
                </w:p>
              </w:tc>
              <w:tc>
                <w:tcPr>
                  <w:tcW w:w="306"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19E95F42" w14:textId="77777777" w:rsidR="00217FA9" w:rsidRPr="0023321E" w:rsidRDefault="00217FA9" w:rsidP="00DF6DE1">
                  <w:pPr>
                    <w:jc w:val="center"/>
                    <w:rPr>
                      <w:rFonts w:cs="Georgia"/>
                      <w:sz w:val="14"/>
                      <w:szCs w:val="14"/>
                    </w:rPr>
                  </w:pPr>
                  <w:r w:rsidRPr="0023321E">
                    <w:rPr>
                      <w:rFonts w:cs="Georgia"/>
                      <w:sz w:val="14"/>
                      <w:szCs w:val="14"/>
                    </w:rPr>
                    <w:t>16</w:t>
                  </w:r>
                </w:p>
              </w:tc>
              <w:tc>
                <w:tcPr>
                  <w:tcW w:w="307" w:type="dxa"/>
                  <w:tcBorders>
                    <w:top w:val="single" w:sz="4" w:space="0" w:color="333300"/>
                    <w:left w:val="single" w:sz="4" w:space="0" w:color="333300"/>
                    <w:bottom w:val="single" w:sz="4" w:space="0" w:color="333300"/>
                    <w:right w:val="single" w:sz="4" w:space="0" w:color="333300"/>
                  </w:tcBorders>
                  <w:vAlign w:val="center"/>
                </w:tcPr>
                <w:p w14:paraId="28F8241F" w14:textId="77777777" w:rsidR="00217FA9" w:rsidRPr="0023321E" w:rsidRDefault="00217FA9" w:rsidP="00DF6DE1">
                  <w:pPr>
                    <w:jc w:val="center"/>
                    <w:rPr>
                      <w:rFonts w:cs="Georgia"/>
                      <w:sz w:val="14"/>
                      <w:szCs w:val="14"/>
                    </w:rPr>
                  </w:pPr>
                  <w:r w:rsidRPr="0023321E">
                    <w:rPr>
                      <w:rFonts w:cs="Georgia"/>
                      <w:sz w:val="14"/>
                      <w:szCs w:val="14"/>
                    </w:rPr>
                    <w:t>17</w:t>
                  </w:r>
                </w:p>
              </w:tc>
              <w:tc>
                <w:tcPr>
                  <w:tcW w:w="306" w:type="dxa"/>
                  <w:tcBorders>
                    <w:top w:val="single" w:sz="4" w:space="0" w:color="333300"/>
                    <w:left w:val="single" w:sz="4" w:space="0" w:color="333300"/>
                    <w:bottom w:val="single" w:sz="4" w:space="0" w:color="333300"/>
                    <w:right w:val="single" w:sz="4" w:space="0" w:color="333300"/>
                  </w:tcBorders>
                  <w:vAlign w:val="center"/>
                </w:tcPr>
                <w:p w14:paraId="528E7521" w14:textId="77777777" w:rsidR="00217FA9" w:rsidRPr="0023321E" w:rsidRDefault="00217FA9" w:rsidP="00DF6DE1">
                  <w:pPr>
                    <w:jc w:val="center"/>
                    <w:rPr>
                      <w:rFonts w:cs="Georgia"/>
                      <w:sz w:val="14"/>
                      <w:szCs w:val="14"/>
                    </w:rPr>
                  </w:pPr>
                  <w:r w:rsidRPr="0023321E">
                    <w:rPr>
                      <w:rFonts w:cs="Georgia"/>
                      <w:sz w:val="14"/>
                      <w:szCs w:val="14"/>
                    </w:rPr>
                    <w:t>18</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E3051D9" w14:textId="77777777" w:rsidR="00217FA9" w:rsidRPr="0023321E" w:rsidRDefault="00217FA9" w:rsidP="00DF6DE1">
                  <w:pPr>
                    <w:jc w:val="center"/>
                    <w:rPr>
                      <w:rFonts w:cs="Georgia"/>
                      <w:sz w:val="14"/>
                      <w:szCs w:val="14"/>
                    </w:rPr>
                  </w:pPr>
                  <w:r w:rsidRPr="0023321E">
                    <w:rPr>
                      <w:rFonts w:cs="Georgia"/>
                      <w:sz w:val="14"/>
                      <w:szCs w:val="14"/>
                    </w:rPr>
                    <w:t>19</w:t>
                  </w:r>
                </w:p>
              </w:tc>
            </w:tr>
            <w:tr w:rsidR="00217FA9" w14:paraId="3F408C3F"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5131A01" w14:textId="77777777" w:rsidR="00217FA9" w:rsidRPr="0023321E" w:rsidRDefault="00217FA9" w:rsidP="00DF6DE1">
                  <w:pPr>
                    <w:jc w:val="center"/>
                    <w:rPr>
                      <w:rFonts w:cs="Georgia"/>
                      <w:sz w:val="14"/>
                      <w:szCs w:val="14"/>
                    </w:rPr>
                  </w:pPr>
                  <w:r w:rsidRPr="0023321E">
                    <w:rPr>
                      <w:rFonts w:cs="Georgia"/>
                      <w:sz w:val="14"/>
                      <w:szCs w:val="14"/>
                    </w:rPr>
                    <w:t>20</w:t>
                  </w:r>
                </w:p>
              </w:tc>
              <w:tc>
                <w:tcPr>
                  <w:tcW w:w="306" w:type="dxa"/>
                  <w:tcBorders>
                    <w:top w:val="single" w:sz="4" w:space="0" w:color="333300"/>
                    <w:left w:val="single" w:sz="4" w:space="0" w:color="333300"/>
                    <w:bottom w:val="single" w:sz="4" w:space="0" w:color="333300"/>
                    <w:right w:val="single" w:sz="4" w:space="0" w:color="333300"/>
                  </w:tcBorders>
                  <w:vAlign w:val="center"/>
                </w:tcPr>
                <w:p w14:paraId="68D95953" w14:textId="77777777" w:rsidR="00217FA9" w:rsidRPr="0023321E" w:rsidRDefault="00217FA9" w:rsidP="00DF6DE1">
                  <w:pPr>
                    <w:jc w:val="center"/>
                    <w:rPr>
                      <w:rFonts w:cs="Georgia"/>
                      <w:sz w:val="14"/>
                      <w:szCs w:val="14"/>
                    </w:rPr>
                  </w:pPr>
                  <w:r w:rsidRPr="0023321E">
                    <w:rPr>
                      <w:rFonts w:cs="Georgia"/>
                      <w:sz w:val="14"/>
                      <w:szCs w:val="14"/>
                    </w:rPr>
                    <w:t>21</w:t>
                  </w:r>
                </w:p>
              </w:tc>
              <w:tc>
                <w:tcPr>
                  <w:tcW w:w="307" w:type="dxa"/>
                  <w:tcBorders>
                    <w:top w:val="single" w:sz="4" w:space="0" w:color="333300"/>
                    <w:left w:val="single" w:sz="4" w:space="0" w:color="333300"/>
                    <w:bottom w:val="single" w:sz="4" w:space="0" w:color="333300"/>
                    <w:right w:val="single" w:sz="4" w:space="0" w:color="333300"/>
                  </w:tcBorders>
                  <w:vAlign w:val="center"/>
                </w:tcPr>
                <w:p w14:paraId="7544B17F" w14:textId="77777777" w:rsidR="00217FA9" w:rsidRPr="0023321E" w:rsidRDefault="00217FA9" w:rsidP="00DF6DE1">
                  <w:pPr>
                    <w:jc w:val="center"/>
                    <w:rPr>
                      <w:rFonts w:cs="Georgia"/>
                      <w:sz w:val="14"/>
                      <w:szCs w:val="14"/>
                    </w:rPr>
                  </w:pPr>
                  <w:r w:rsidRPr="0023321E">
                    <w:rPr>
                      <w:rFonts w:cs="Georgia"/>
                      <w:sz w:val="14"/>
                      <w:szCs w:val="14"/>
                    </w:rPr>
                    <w:t>22</w:t>
                  </w:r>
                </w:p>
              </w:tc>
              <w:tc>
                <w:tcPr>
                  <w:tcW w:w="306" w:type="dxa"/>
                  <w:tcBorders>
                    <w:top w:val="single" w:sz="4" w:space="0" w:color="333300"/>
                    <w:left w:val="single" w:sz="4" w:space="0" w:color="333300"/>
                    <w:bottom w:val="single" w:sz="4" w:space="0" w:color="333300"/>
                    <w:right w:val="single" w:sz="4" w:space="0" w:color="333300"/>
                  </w:tcBorders>
                  <w:shd w:val="clear" w:color="auto" w:fill="F4B083"/>
                  <w:vAlign w:val="center"/>
                </w:tcPr>
                <w:p w14:paraId="675A4800" w14:textId="77777777" w:rsidR="00217FA9" w:rsidRPr="0023321E" w:rsidRDefault="00217FA9" w:rsidP="00DF6DE1">
                  <w:pPr>
                    <w:jc w:val="center"/>
                    <w:rPr>
                      <w:rFonts w:cs="Georgia"/>
                      <w:sz w:val="14"/>
                      <w:szCs w:val="14"/>
                    </w:rPr>
                  </w:pPr>
                  <w:r w:rsidRPr="0023321E">
                    <w:rPr>
                      <w:rFonts w:cs="Georgia"/>
                      <w:sz w:val="14"/>
                      <w:szCs w:val="14"/>
                    </w:rPr>
                    <w:t>23</w:t>
                  </w:r>
                </w:p>
              </w:tc>
              <w:tc>
                <w:tcPr>
                  <w:tcW w:w="307" w:type="dxa"/>
                  <w:tcBorders>
                    <w:top w:val="single" w:sz="4" w:space="0" w:color="333300"/>
                    <w:left w:val="single" w:sz="4" w:space="0" w:color="333300"/>
                    <w:bottom w:val="single" w:sz="4" w:space="0" w:color="333300"/>
                    <w:right w:val="single" w:sz="4" w:space="0" w:color="333300"/>
                  </w:tcBorders>
                  <w:vAlign w:val="center"/>
                </w:tcPr>
                <w:p w14:paraId="0D891360" w14:textId="77777777" w:rsidR="00217FA9" w:rsidRPr="0023321E" w:rsidRDefault="00217FA9" w:rsidP="00DF6DE1">
                  <w:pPr>
                    <w:jc w:val="center"/>
                    <w:rPr>
                      <w:rFonts w:cs="Georgia"/>
                      <w:sz w:val="14"/>
                      <w:szCs w:val="14"/>
                    </w:rPr>
                  </w:pPr>
                  <w:r w:rsidRPr="0023321E">
                    <w:rPr>
                      <w:rFonts w:cs="Georgia"/>
                      <w:sz w:val="14"/>
                      <w:szCs w:val="14"/>
                    </w:rPr>
                    <w:t>24</w:t>
                  </w:r>
                </w:p>
              </w:tc>
              <w:tc>
                <w:tcPr>
                  <w:tcW w:w="306" w:type="dxa"/>
                  <w:tcBorders>
                    <w:top w:val="single" w:sz="4" w:space="0" w:color="333300"/>
                    <w:left w:val="single" w:sz="4" w:space="0" w:color="333300"/>
                    <w:bottom w:val="single" w:sz="4" w:space="0" w:color="333300"/>
                    <w:right w:val="single" w:sz="4" w:space="0" w:color="333300"/>
                  </w:tcBorders>
                  <w:shd w:val="clear" w:color="auto" w:fill="A6A6A6"/>
                  <w:vAlign w:val="center"/>
                </w:tcPr>
                <w:p w14:paraId="5EB90883" w14:textId="77777777" w:rsidR="00217FA9" w:rsidRPr="0023321E" w:rsidRDefault="00217FA9" w:rsidP="00DF6DE1">
                  <w:pPr>
                    <w:jc w:val="center"/>
                    <w:rPr>
                      <w:rFonts w:cs="Georgia"/>
                      <w:sz w:val="14"/>
                      <w:szCs w:val="14"/>
                    </w:rPr>
                  </w:pPr>
                  <w:r w:rsidRPr="0023321E">
                    <w:rPr>
                      <w:rFonts w:cs="Georgia"/>
                      <w:sz w:val="14"/>
                      <w:szCs w:val="14"/>
                    </w:rPr>
                    <w:t>25</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B888418" w14:textId="77777777" w:rsidR="00217FA9" w:rsidRPr="0023321E" w:rsidRDefault="00217FA9" w:rsidP="00DF6DE1">
                  <w:pPr>
                    <w:jc w:val="center"/>
                    <w:rPr>
                      <w:rFonts w:cs="Georgia"/>
                      <w:sz w:val="14"/>
                      <w:szCs w:val="14"/>
                    </w:rPr>
                  </w:pPr>
                  <w:r w:rsidRPr="0023321E">
                    <w:rPr>
                      <w:rFonts w:cs="Georgia"/>
                      <w:sz w:val="14"/>
                      <w:szCs w:val="14"/>
                    </w:rPr>
                    <w:t>26</w:t>
                  </w:r>
                </w:p>
              </w:tc>
            </w:tr>
            <w:tr w:rsidR="00217FA9" w14:paraId="7971CA82"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A512CB9" w14:textId="77777777" w:rsidR="00217FA9" w:rsidRPr="0023321E" w:rsidRDefault="00217FA9" w:rsidP="00DF6DE1">
                  <w:pPr>
                    <w:jc w:val="center"/>
                    <w:rPr>
                      <w:rFonts w:cs="Georgia"/>
                      <w:sz w:val="14"/>
                      <w:szCs w:val="14"/>
                    </w:rPr>
                  </w:pPr>
                  <w:r w:rsidRPr="0023321E">
                    <w:rPr>
                      <w:rFonts w:cs="Georgia"/>
                      <w:sz w:val="14"/>
                      <w:szCs w:val="14"/>
                    </w:rPr>
                    <w:t>27</w:t>
                  </w:r>
                </w:p>
              </w:tc>
              <w:tc>
                <w:tcPr>
                  <w:tcW w:w="306" w:type="dxa"/>
                  <w:tcBorders>
                    <w:top w:val="single" w:sz="4" w:space="0" w:color="333300"/>
                    <w:left w:val="single" w:sz="4" w:space="0" w:color="333300"/>
                    <w:bottom w:val="single" w:sz="4" w:space="0" w:color="333300"/>
                    <w:right w:val="single" w:sz="4" w:space="0" w:color="333300"/>
                  </w:tcBorders>
                  <w:vAlign w:val="center"/>
                </w:tcPr>
                <w:p w14:paraId="072D74E6" w14:textId="77777777" w:rsidR="00217FA9" w:rsidRPr="0023321E" w:rsidRDefault="00217FA9" w:rsidP="00DF6DE1">
                  <w:pPr>
                    <w:jc w:val="center"/>
                    <w:rPr>
                      <w:rFonts w:cs="Georgia"/>
                      <w:sz w:val="14"/>
                      <w:szCs w:val="14"/>
                    </w:rPr>
                  </w:pPr>
                  <w:r w:rsidRPr="0023321E">
                    <w:rPr>
                      <w:rFonts w:cs="Georgia"/>
                      <w:sz w:val="14"/>
                      <w:szCs w:val="14"/>
                    </w:rPr>
                    <w:t>28</w:t>
                  </w:r>
                </w:p>
              </w:tc>
              <w:tc>
                <w:tcPr>
                  <w:tcW w:w="307"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75EA5E2A" w14:textId="77777777" w:rsidR="00217FA9" w:rsidRPr="0023321E" w:rsidRDefault="00217FA9" w:rsidP="00DF6DE1">
                  <w:pPr>
                    <w:jc w:val="center"/>
                    <w:rPr>
                      <w:rFonts w:cs="Georgia"/>
                      <w:sz w:val="14"/>
                      <w:szCs w:val="14"/>
                    </w:rPr>
                  </w:pPr>
                  <w:r w:rsidRPr="0023321E">
                    <w:rPr>
                      <w:rFonts w:cs="Georgia"/>
                      <w:sz w:val="14"/>
                      <w:szCs w:val="14"/>
                    </w:rPr>
                    <w:t>29</w:t>
                  </w:r>
                </w:p>
              </w:tc>
              <w:tc>
                <w:tcPr>
                  <w:tcW w:w="306"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3B2B5D74" w14:textId="77777777" w:rsidR="00217FA9" w:rsidRPr="0023321E" w:rsidRDefault="00217FA9" w:rsidP="00DF6DE1">
                  <w:pPr>
                    <w:jc w:val="center"/>
                    <w:rPr>
                      <w:rFonts w:cs="Georgia"/>
                      <w:sz w:val="14"/>
                      <w:szCs w:val="14"/>
                    </w:rPr>
                  </w:pPr>
                  <w:r w:rsidRPr="0023321E">
                    <w:rPr>
                      <w:rFonts w:cs="Georgia"/>
                      <w:sz w:val="14"/>
                      <w:szCs w:val="14"/>
                    </w:rPr>
                    <w:t>30</w:t>
                  </w:r>
                </w:p>
              </w:tc>
              <w:tc>
                <w:tcPr>
                  <w:tcW w:w="307" w:type="dxa"/>
                  <w:tcBorders>
                    <w:top w:val="single" w:sz="4" w:space="0" w:color="333300"/>
                    <w:left w:val="single" w:sz="4" w:space="0" w:color="333300"/>
                    <w:bottom w:val="single" w:sz="4" w:space="0" w:color="333300"/>
                    <w:right w:val="single" w:sz="4" w:space="0" w:color="333300"/>
                  </w:tcBorders>
                  <w:vAlign w:val="center"/>
                </w:tcPr>
                <w:p w14:paraId="09AD1013" w14:textId="77777777" w:rsidR="00217FA9" w:rsidRPr="0023321E" w:rsidRDefault="00217FA9" w:rsidP="00DF6DE1">
                  <w:pPr>
                    <w:jc w:val="center"/>
                    <w:rPr>
                      <w:rFonts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4F4E4FB7" w14:textId="77777777" w:rsidR="00217FA9" w:rsidRPr="0023321E" w:rsidRDefault="00217FA9" w:rsidP="00DF6DE1">
                  <w:pPr>
                    <w:jc w:val="center"/>
                    <w:rPr>
                      <w:rFonts w:cs="Georgia"/>
                      <w:sz w:val="14"/>
                      <w:szCs w:val="14"/>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A54FCC5" w14:textId="77777777" w:rsidR="00217FA9" w:rsidRPr="0023321E" w:rsidRDefault="00217FA9" w:rsidP="00DF6DE1">
                  <w:pPr>
                    <w:jc w:val="center"/>
                    <w:rPr>
                      <w:rFonts w:cs="Georgia"/>
                      <w:sz w:val="14"/>
                      <w:szCs w:val="14"/>
                    </w:rPr>
                  </w:pPr>
                </w:p>
              </w:tc>
            </w:tr>
            <w:tr w:rsidR="00217FA9" w14:paraId="138A8FF2"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D72DF3B" w14:textId="77777777" w:rsidR="00217FA9" w:rsidRPr="0023321E" w:rsidRDefault="00217FA9" w:rsidP="00DF6DE1">
                  <w:pPr>
                    <w:rPr>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5AEA939A" w14:textId="77777777" w:rsidR="00217FA9" w:rsidRPr="0023321E" w:rsidRDefault="00217FA9" w:rsidP="00DF6DE1">
                  <w:pPr>
                    <w:rPr>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742D6B7C" w14:textId="77777777" w:rsidR="00217FA9" w:rsidRPr="0023321E" w:rsidRDefault="00217FA9" w:rsidP="00DF6DE1">
                  <w:pPr>
                    <w:rPr>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0D816D82" w14:textId="77777777" w:rsidR="00217FA9" w:rsidRPr="0023321E" w:rsidRDefault="00217FA9" w:rsidP="00DF6DE1">
                  <w:pPr>
                    <w:rPr>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3952D8A3" w14:textId="77777777" w:rsidR="00217FA9" w:rsidRPr="0023321E" w:rsidRDefault="00217FA9" w:rsidP="00DF6DE1">
                  <w:pPr>
                    <w:rPr>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3A4DB8D6" w14:textId="77777777" w:rsidR="00217FA9" w:rsidRPr="0023321E" w:rsidRDefault="00217FA9" w:rsidP="00DF6DE1">
                  <w:pPr>
                    <w:rPr>
                      <w:sz w:val="14"/>
                      <w:szCs w:val="14"/>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2B8B87E" w14:textId="77777777" w:rsidR="00217FA9" w:rsidRPr="0023321E" w:rsidRDefault="00217FA9" w:rsidP="00DF6DE1">
                  <w:pPr>
                    <w:rPr>
                      <w:sz w:val="14"/>
                      <w:szCs w:val="14"/>
                    </w:rPr>
                  </w:pPr>
                  <w:r>
                    <w:rPr>
                      <w:sz w:val="14"/>
                      <w:szCs w:val="14"/>
                    </w:rPr>
                    <w:t>21</w:t>
                  </w:r>
                </w:p>
              </w:tc>
            </w:tr>
          </w:tbl>
          <w:p w14:paraId="45C0E60B" w14:textId="77777777" w:rsidR="00217FA9" w:rsidRDefault="00217FA9" w:rsidP="00DF6DE1"/>
        </w:tc>
        <w:tc>
          <w:tcPr>
            <w:tcW w:w="241" w:type="dxa"/>
            <w:tcBorders>
              <w:top w:val="nil"/>
              <w:left w:val="single" w:sz="4" w:space="0" w:color="92CDDC"/>
              <w:bottom w:val="nil"/>
              <w:right w:val="single" w:sz="4" w:space="0" w:color="92CDDC"/>
            </w:tcBorders>
            <w:noWrap/>
            <w:tcMar>
              <w:bottom w:w="115" w:type="dxa"/>
            </w:tcMar>
          </w:tcPr>
          <w:p w14:paraId="14461781" w14:textId="77777777" w:rsidR="00217FA9" w:rsidRDefault="00217FA9" w:rsidP="00DF6DE1"/>
        </w:tc>
        <w:tc>
          <w:tcPr>
            <w:tcW w:w="2526"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55" w:type="dxa"/>
              <w:jc w:val="center"/>
              <w:tblBorders>
                <w:top w:val="single" w:sz="6" w:space="0" w:color="333300"/>
                <w:left w:val="single" w:sz="6" w:space="0" w:color="333300"/>
                <w:bottom w:val="single" w:sz="6" w:space="0" w:color="333300"/>
                <w:right w:val="single" w:sz="6" w:space="0" w:color="333300"/>
                <w:insideH w:val="single" w:sz="6" w:space="0" w:color="333300"/>
                <w:insideV w:val="single" w:sz="6"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217FA9" w14:paraId="0B31C3CC" w14:textId="77777777" w:rsidTr="00DF6DE1">
              <w:trPr>
                <w:trHeight w:val="272"/>
                <w:jc w:val="center"/>
              </w:trPr>
              <w:tc>
                <w:tcPr>
                  <w:tcW w:w="2155" w:type="dxa"/>
                  <w:gridSpan w:val="7"/>
                  <w:tcBorders>
                    <w:top w:val="single" w:sz="6" w:space="0" w:color="333300"/>
                    <w:left w:val="single" w:sz="6" w:space="0" w:color="333300"/>
                    <w:bottom w:val="single" w:sz="6" w:space="0" w:color="333300"/>
                    <w:right w:val="single" w:sz="6" w:space="0" w:color="333300"/>
                  </w:tcBorders>
                  <w:shd w:val="clear" w:color="auto" w:fill="333300"/>
                  <w:tcMar>
                    <w:top w:w="0" w:type="dxa"/>
                  </w:tcMar>
                  <w:vAlign w:val="center"/>
                </w:tcPr>
                <w:p w14:paraId="60006BBB" w14:textId="77777777" w:rsidR="00217FA9" w:rsidRDefault="00217FA9" w:rsidP="00DF6DE1">
                  <w:pPr>
                    <w:pStyle w:val="Month"/>
                  </w:pPr>
                  <w:r>
                    <w:t>MARCH ‘21</w:t>
                  </w:r>
                </w:p>
              </w:tc>
            </w:tr>
            <w:tr w:rsidR="00217FA9" w14:paraId="1E70F368" w14:textId="77777777" w:rsidTr="00DF6DE1">
              <w:trPr>
                <w:trHeight w:hRule="exac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0F311AF1" w14:textId="77777777" w:rsidR="00217FA9" w:rsidRDefault="00217FA9" w:rsidP="00DF6DE1">
                  <w:pPr>
                    <w:pStyle w:val="Daysoftheweek"/>
                  </w:pPr>
                  <w:r>
                    <w:t>S</w:t>
                  </w:r>
                </w:p>
              </w:tc>
              <w:tc>
                <w:tcPr>
                  <w:tcW w:w="306" w:type="dxa"/>
                  <w:tcBorders>
                    <w:top w:val="single" w:sz="6" w:space="0" w:color="333300"/>
                    <w:left w:val="single" w:sz="6" w:space="0" w:color="333300"/>
                    <w:bottom w:val="single" w:sz="6" w:space="0" w:color="333300"/>
                    <w:right w:val="single" w:sz="6" w:space="0" w:color="333300"/>
                  </w:tcBorders>
                  <w:vAlign w:val="center"/>
                </w:tcPr>
                <w:p w14:paraId="69E33B02" w14:textId="77777777" w:rsidR="00217FA9" w:rsidRDefault="00217FA9" w:rsidP="00DF6DE1">
                  <w:pPr>
                    <w:pStyle w:val="Daysoftheweek"/>
                  </w:pPr>
                  <w:r>
                    <w:t>M</w:t>
                  </w:r>
                </w:p>
              </w:tc>
              <w:tc>
                <w:tcPr>
                  <w:tcW w:w="307" w:type="dxa"/>
                  <w:tcBorders>
                    <w:top w:val="single" w:sz="6" w:space="0" w:color="333300"/>
                    <w:left w:val="single" w:sz="6" w:space="0" w:color="333300"/>
                    <w:bottom w:val="single" w:sz="6" w:space="0" w:color="333300"/>
                    <w:right w:val="single" w:sz="6" w:space="0" w:color="333300"/>
                  </w:tcBorders>
                  <w:vAlign w:val="center"/>
                </w:tcPr>
                <w:p w14:paraId="4D5BA30D" w14:textId="77777777" w:rsidR="00217FA9" w:rsidRDefault="00217FA9" w:rsidP="00DF6DE1">
                  <w:pPr>
                    <w:pStyle w:val="Daysoftheweek"/>
                  </w:pPr>
                  <w:r>
                    <w:t>T</w:t>
                  </w:r>
                </w:p>
              </w:tc>
              <w:tc>
                <w:tcPr>
                  <w:tcW w:w="306" w:type="dxa"/>
                  <w:tcBorders>
                    <w:top w:val="single" w:sz="6" w:space="0" w:color="333300"/>
                    <w:left w:val="single" w:sz="6" w:space="0" w:color="333300"/>
                    <w:bottom w:val="single" w:sz="6" w:space="0" w:color="333300"/>
                    <w:right w:val="single" w:sz="6" w:space="0" w:color="333300"/>
                  </w:tcBorders>
                  <w:vAlign w:val="center"/>
                </w:tcPr>
                <w:p w14:paraId="4F8B1611" w14:textId="77777777" w:rsidR="00217FA9" w:rsidRDefault="00217FA9" w:rsidP="00DF6DE1">
                  <w:pPr>
                    <w:pStyle w:val="Daysoftheweek"/>
                  </w:pPr>
                  <w:r>
                    <w:t>W</w:t>
                  </w:r>
                </w:p>
              </w:tc>
              <w:tc>
                <w:tcPr>
                  <w:tcW w:w="307" w:type="dxa"/>
                  <w:tcBorders>
                    <w:top w:val="single" w:sz="6" w:space="0" w:color="333300"/>
                    <w:left w:val="single" w:sz="6" w:space="0" w:color="333300"/>
                    <w:bottom w:val="single" w:sz="6" w:space="0" w:color="333300"/>
                    <w:right w:val="single" w:sz="6" w:space="0" w:color="333300"/>
                  </w:tcBorders>
                  <w:vAlign w:val="center"/>
                </w:tcPr>
                <w:p w14:paraId="25DA7D0B" w14:textId="77777777" w:rsidR="00217FA9" w:rsidRDefault="00217FA9" w:rsidP="00DF6DE1">
                  <w:pPr>
                    <w:pStyle w:val="Daysoftheweek"/>
                  </w:pPr>
                  <w:r>
                    <w:t>Th</w:t>
                  </w:r>
                </w:p>
              </w:tc>
              <w:tc>
                <w:tcPr>
                  <w:tcW w:w="306" w:type="dxa"/>
                  <w:tcBorders>
                    <w:top w:val="single" w:sz="6" w:space="0" w:color="333300"/>
                    <w:left w:val="single" w:sz="6" w:space="0" w:color="333300"/>
                    <w:bottom w:val="single" w:sz="6" w:space="0" w:color="333300"/>
                    <w:right w:val="single" w:sz="6" w:space="0" w:color="333300"/>
                  </w:tcBorders>
                  <w:vAlign w:val="center"/>
                </w:tcPr>
                <w:p w14:paraId="49FBD3EE" w14:textId="77777777" w:rsidR="00217FA9" w:rsidRDefault="00217FA9" w:rsidP="00DF6DE1">
                  <w:pPr>
                    <w:pStyle w:val="Daysoftheweek"/>
                  </w:pPr>
                  <w:r>
                    <w:t>F</w:t>
                  </w:r>
                </w:p>
              </w:tc>
              <w:tc>
                <w:tcPr>
                  <w:tcW w:w="316"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5CFE2F7F" w14:textId="77777777" w:rsidR="00217FA9" w:rsidRDefault="00217FA9" w:rsidP="00DF6DE1">
                  <w:pPr>
                    <w:pStyle w:val="Daysoftheweek"/>
                  </w:pPr>
                  <w:r>
                    <w:t>S</w:t>
                  </w:r>
                </w:p>
              </w:tc>
            </w:tr>
            <w:tr w:rsidR="00217FA9" w14:paraId="415955CA" w14:textId="77777777" w:rsidTr="00DF6DE1">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6E368F35" w14:textId="77777777" w:rsidR="00217FA9" w:rsidRPr="00360A02" w:rsidRDefault="00217FA9" w:rsidP="00DF6DE1">
                  <w:pPr>
                    <w:rPr>
                      <w:sz w:val="14"/>
                      <w:szCs w:val="14"/>
                    </w:rPr>
                  </w:pPr>
                </w:p>
              </w:tc>
              <w:tc>
                <w:tcPr>
                  <w:tcW w:w="306" w:type="dxa"/>
                  <w:tcBorders>
                    <w:top w:val="single" w:sz="6" w:space="0" w:color="333300"/>
                    <w:left w:val="single" w:sz="6" w:space="0" w:color="333300"/>
                    <w:bottom w:val="single" w:sz="6" w:space="0" w:color="333300"/>
                    <w:right w:val="single" w:sz="6" w:space="0" w:color="333300"/>
                  </w:tcBorders>
                  <w:vAlign w:val="center"/>
                </w:tcPr>
                <w:p w14:paraId="3E20C776" w14:textId="77777777" w:rsidR="00217FA9" w:rsidRPr="00360A02" w:rsidRDefault="00217FA9" w:rsidP="00DF6DE1">
                  <w:pPr>
                    <w:rPr>
                      <w:sz w:val="14"/>
                      <w:szCs w:val="14"/>
                    </w:rPr>
                  </w:pPr>
                  <w:r w:rsidRPr="00360A02">
                    <w:rPr>
                      <w:sz w:val="14"/>
                      <w:szCs w:val="14"/>
                    </w:rPr>
                    <w:t>1</w:t>
                  </w:r>
                </w:p>
              </w:tc>
              <w:tc>
                <w:tcPr>
                  <w:tcW w:w="307" w:type="dxa"/>
                  <w:tcBorders>
                    <w:top w:val="single" w:sz="6" w:space="0" w:color="333300"/>
                    <w:left w:val="single" w:sz="6" w:space="0" w:color="333300"/>
                    <w:bottom w:val="single" w:sz="6" w:space="0" w:color="333300"/>
                    <w:right w:val="single" w:sz="6" w:space="0" w:color="333300"/>
                  </w:tcBorders>
                  <w:vAlign w:val="center"/>
                </w:tcPr>
                <w:p w14:paraId="0A90C03A" w14:textId="77777777" w:rsidR="00217FA9" w:rsidRPr="00360A02" w:rsidRDefault="00217FA9" w:rsidP="00DF6DE1">
                  <w:pPr>
                    <w:rPr>
                      <w:bCs/>
                      <w:sz w:val="14"/>
                      <w:szCs w:val="14"/>
                    </w:rPr>
                  </w:pPr>
                  <w:r w:rsidRPr="00360A02">
                    <w:rPr>
                      <w:bCs/>
                      <w:sz w:val="14"/>
                      <w:szCs w:val="14"/>
                    </w:rPr>
                    <w:t>2</w:t>
                  </w:r>
                </w:p>
              </w:tc>
              <w:tc>
                <w:tcPr>
                  <w:tcW w:w="306" w:type="dxa"/>
                  <w:tcBorders>
                    <w:top w:val="single" w:sz="6" w:space="0" w:color="333300"/>
                    <w:left w:val="single" w:sz="6" w:space="0" w:color="333300"/>
                    <w:bottom w:val="single" w:sz="6" w:space="0" w:color="333300"/>
                    <w:right w:val="single" w:sz="6" w:space="0" w:color="333300"/>
                  </w:tcBorders>
                  <w:shd w:val="clear" w:color="auto" w:fill="F4B083"/>
                  <w:vAlign w:val="center"/>
                </w:tcPr>
                <w:p w14:paraId="6E2B3A0C" w14:textId="77777777" w:rsidR="00217FA9" w:rsidRPr="00360A02" w:rsidRDefault="00217FA9" w:rsidP="00DF6DE1">
                  <w:pPr>
                    <w:rPr>
                      <w:bCs/>
                      <w:sz w:val="14"/>
                      <w:szCs w:val="14"/>
                    </w:rPr>
                  </w:pPr>
                  <w:r w:rsidRPr="00360A02">
                    <w:rPr>
                      <w:bCs/>
                      <w:sz w:val="14"/>
                      <w:szCs w:val="14"/>
                    </w:rPr>
                    <w:t>3</w:t>
                  </w:r>
                </w:p>
              </w:tc>
              <w:tc>
                <w:tcPr>
                  <w:tcW w:w="307" w:type="dxa"/>
                  <w:tcBorders>
                    <w:top w:val="single" w:sz="6" w:space="0" w:color="333300"/>
                    <w:left w:val="single" w:sz="6" w:space="0" w:color="333300"/>
                    <w:bottom w:val="single" w:sz="6" w:space="0" w:color="333300"/>
                    <w:right w:val="single" w:sz="6" w:space="0" w:color="333300"/>
                  </w:tcBorders>
                  <w:vAlign w:val="center"/>
                </w:tcPr>
                <w:p w14:paraId="0B5EDB6B" w14:textId="77777777" w:rsidR="00217FA9" w:rsidRPr="00360A02" w:rsidRDefault="00217FA9" w:rsidP="00DF6DE1">
                  <w:pPr>
                    <w:rPr>
                      <w:bCs/>
                      <w:sz w:val="14"/>
                      <w:szCs w:val="14"/>
                    </w:rPr>
                  </w:pPr>
                  <w:r w:rsidRPr="00360A02">
                    <w:rPr>
                      <w:bCs/>
                      <w:sz w:val="14"/>
                      <w:szCs w:val="14"/>
                    </w:rPr>
                    <w:t>4</w:t>
                  </w:r>
                </w:p>
              </w:tc>
              <w:tc>
                <w:tcPr>
                  <w:tcW w:w="306" w:type="dxa"/>
                  <w:tcBorders>
                    <w:top w:val="single" w:sz="6" w:space="0" w:color="333300"/>
                    <w:left w:val="single" w:sz="6" w:space="0" w:color="333300"/>
                    <w:bottom w:val="single" w:sz="6" w:space="0" w:color="333300"/>
                    <w:right w:val="single" w:sz="6" w:space="0" w:color="333300"/>
                  </w:tcBorders>
                  <w:vAlign w:val="center"/>
                </w:tcPr>
                <w:p w14:paraId="5114517E" w14:textId="77777777" w:rsidR="00217FA9" w:rsidRPr="00360A02" w:rsidRDefault="00217FA9" w:rsidP="00DF6DE1">
                  <w:pPr>
                    <w:rPr>
                      <w:bCs/>
                      <w:sz w:val="14"/>
                      <w:szCs w:val="14"/>
                    </w:rPr>
                  </w:pPr>
                  <w:r w:rsidRPr="00360A02">
                    <w:rPr>
                      <w:bCs/>
                      <w:sz w:val="14"/>
                      <w:szCs w:val="14"/>
                    </w:rPr>
                    <w:t>5</w:t>
                  </w:r>
                </w:p>
              </w:tc>
              <w:tc>
                <w:tcPr>
                  <w:tcW w:w="316"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13871C67" w14:textId="77777777" w:rsidR="00217FA9" w:rsidRPr="00360A02" w:rsidRDefault="00217FA9" w:rsidP="00DF6DE1">
                  <w:pPr>
                    <w:rPr>
                      <w:bCs/>
                      <w:sz w:val="14"/>
                      <w:szCs w:val="14"/>
                    </w:rPr>
                  </w:pPr>
                  <w:r w:rsidRPr="00360A02">
                    <w:rPr>
                      <w:bCs/>
                      <w:sz w:val="14"/>
                      <w:szCs w:val="14"/>
                    </w:rPr>
                    <w:t>6</w:t>
                  </w:r>
                </w:p>
              </w:tc>
            </w:tr>
            <w:tr w:rsidR="00217FA9" w14:paraId="4BC62FD8" w14:textId="77777777" w:rsidTr="00DF6DE1">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1B3CECF8" w14:textId="77777777" w:rsidR="00217FA9" w:rsidRPr="00360A02" w:rsidRDefault="00217FA9" w:rsidP="00DF6DE1">
                  <w:pPr>
                    <w:rPr>
                      <w:sz w:val="14"/>
                      <w:szCs w:val="14"/>
                    </w:rPr>
                  </w:pPr>
                  <w:r w:rsidRPr="00360A02">
                    <w:rPr>
                      <w:sz w:val="14"/>
                      <w:szCs w:val="14"/>
                    </w:rPr>
                    <w:t>7</w:t>
                  </w:r>
                </w:p>
              </w:tc>
              <w:tc>
                <w:tcPr>
                  <w:tcW w:w="306" w:type="dxa"/>
                  <w:tcBorders>
                    <w:top w:val="single" w:sz="6" w:space="0" w:color="333300"/>
                    <w:left w:val="single" w:sz="6" w:space="0" w:color="333300"/>
                    <w:bottom w:val="single" w:sz="6" w:space="0" w:color="333300"/>
                    <w:right w:val="single" w:sz="6" w:space="0" w:color="333300"/>
                  </w:tcBorders>
                  <w:vAlign w:val="center"/>
                </w:tcPr>
                <w:p w14:paraId="0B5B9D9F" w14:textId="77777777" w:rsidR="00217FA9" w:rsidRPr="00360A02" w:rsidRDefault="00217FA9" w:rsidP="00DF6DE1">
                  <w:pPr>
                    <w:rPr>
                      <w:sz w:val="14"/>
                      <w:szCs w:val="14"/>
                    </w:rPr>
                  </w:pPr>
                  <w:r w:rsidRPr="00360A02">
                    <w:rPr>
                      <w:sz w:val="14"/>
                      <w:szCs w:val="14"/>
                    </w:rPr>
                    <w:t>8</w:t>
                  </w:r>
                </w:p>
              </w:tc>
              <w:tc>
                <w:tcPr>
                  <w:tcW w:w="307" w:type="dxa"/>
                  <w:tcBorders>
                    <w:top w:val="single" w:sz="6" w:space="0" w:color="333300"/>
                    <w:left w:val="single" w:sz="6" w:space="0" w:color="333300"/>
                    <w:bottom w:val="single" w:sz="6" w:space="0" w:color="333300"/>
                    <w:right w:val="single" w:sz="6" w:space="0" w:color="333300"/>
                  </w:tcBorders>
                  <w:shd w:val="clear" w:color="auto" w:fill="8EAADB"/>
                  <w:vAlign w:val="center"/>
                </w:tcPr>
                <w:p w14:paraId="54BA80BA" w14:textId="77777777" w:rsidR="00217FA9" w:rsidRPr="00360A02" w:rsidRDefault="00217FA9" w:rsidP="00DF6DE1">
                  <w:pPr>
                    <w:rPr>
                      <w:bCs/>
                      <w:sz w:val="14"/>
                      <w:szCs w:val="14"/>
                    </w:rPr>
                  </w:pPr>
                  <w:r w:rsidRPr="00360A02">
                    <w:rPr>
                      <w:bCs/>
                      <w:sz w:val="14"/>
                      <w:szCs w:val="14"/>
                    </w:rPr>
                    <w:t>9</w:t>
                  </w:r>
                </w:p>
              </w:tc>
              <w:tc>
                <w:tcPr>
                  <w:tcW w:w="306" w:type="dxa"/>
                  <w:tcBorders>
                    <w:top w:val="single" w:sz="6" w:space="0" w:color="333300"/>
                    <w:left w:val="single" w:sz="6" w:space="0" w:color="333300"/>
                    <w:bottom w:val="single" w:sz="6" w:space="0" w:color="333300"/>
                    <w:right w:val="single" w:sz="6" w:space="0" w:color="333300"/>
                  </w:tcBorders>
                  <w:shd w:val="clear" w:color="auto" w:fill="8EAADB"/>
                  <w:vAlign w:val="center"/>
                </w:tcPr>
                <w:p w14:paraId="11E9409B" w14:textId="77777777" w:rsidR="00217FA9" w:rsidRPr="00360A02" w:rsidRDefault="00217FA9" w:rsidP="00DF6DE1">
                  <w:pPr>
                    <w:rPr>
                      <w:bCs/>
                      <w:sz w:val="14"/>
                      <w:szCs w:val="14"/>
                    </w:rPr>
                  </w:pPr>
                  <w:r w:rsidRPr="00360A02">
                    <w:rPr>
                      <w:bCs/>
                      <w:sz w:val="14"/>
                      <w:szCs w:val="14"/>
                    </w:rPr>
                    <w:t>10</w:t>
                  </w:r>
                </w:p>
              </w:tc>
              <w:tc>
                <w:tcPr>
                  <w:tcW w:w="307" w:type="dxa"/>
                  <w:tcBorders>
                    <w:top w:val="single" w:sz="6" w:space="0" w:color="333300"/>
                    <w:left w:val="single" w:sz="6" w:space="0" w:color="333300"/>
                    <w:bottom w:val="single" w:sz="6" w:space="0" w:color="333300"/>
                    <w:right w:val="single" w:sz="6" w:space="0" w:color="333300"/>
                  </w:tcBorders>
                  <w:vAlign w:val="center"/>
                </w:tcPr>
                <w:p w14:paraId="3C603667" w14:textId="77777777" w:rsidR="00217FA9" w:rsidRPr="00360A02" w:rsidRDefault="00217FA9" w:rsidP="00DF6DE1">
                  <w:pPr>
                    <w:rPr>
                      <w:bCs/>
                      <w:sz w:val="14"/>
                      <w:szCs w:val="14"/>
                    </w:rPr>
                  </w:pPr>
                  <w:r w:rsidRPr="00360A02">
                    <w:rPr>
                      <w:bCs/>
                      <w:sz w:val="14"/>
                      <w:szCs w:val="14"/>
                    </w:rPr>
                    <w:t>11</w:t>
                  </w:r>
                </w:p>
              </w:tc>
              <w:tc>
                <w:tcPr>
                  <w:tcW w:w="306" w:type="dxa"/>
                  <w:tcBorders>
                    <w:top w:val="single" w:sz="6" w:space="0" w:color="333300"/>
                    <w:left w:val="single" w:sz="6" w:space="0" w:color="333300"/>
                    <w:bottom w:val="single" w:sz="6" w:space="0" w:color="333300"/>
                    <w:right w:val="single" w:sz="6" w:space="0" w:color="333300"/>
                  </w:tcBorders>
                  <w:vAlign w:val="center"/>
                </w:tcPr>
                <w:p w14:paraId="5213DAD1" w14:textId="77777777" w:rsidR="00217FA9" w:rsidRPr="00360A02" w:rsidRDefault="00217FA9" w:rsidP="00DF6DE1">
                  <w:pPr>
                    <w:rPr>
                      <w:bCs/>
                      <w:sz w:val="14"/>
                      <w:szCs w:val="14"/>
                    </w:rPr>
                  </w:pPr>
                  <w:r w:rsidRPr="00360A02">
                    <w:rPr>
                      <w:bCs/>
                      <w:sz w:val="14"/>
                      <w:szCs w:val="14"/>
                    </w:rPr>
                    <w:t>12</w:t>
                  </w:r>
                </w:p>
              </w:tc>
              <w:tc>
                <w:tcPr>
                  <w:tcW w:w="316"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5EBE761D" w14:textId="77777777" w:rsidR="00217FA9" w:rsidRPr="00360A02" w:rsidRDefault="00217FA9" w:rsidP="00DF6DE1">
                  <w:pPr>
                    <w:rPr>
                      <w:bCs/>
                      <w:sz w:val="14"/>
                      <w:szCs w:val="14"/>
                    </w:rPr>
                  </w:pPr>
                  <w:r w:rsidRPr="00360A02">
                    <w:rPr>
                      <w:bCs/>
                      <w:sz w:val="14"/>
                      <w:szCs w:val="14"/>
                    </w:rPr>
                    <w:t>13</w:t>
                  </w:r>
                </w:p>
              </w:tc>
            </w:tr>
            <w:tr w:rsidR="00217FA9" w14:paraId="0081642B" w14:textId="77777777" w:rsidTr="00DF6DE1">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0D264E3C" w14:textId="77777777" w:rsidR="00217FA9" w:rsidRPr="00360A02" w:rsidRDefault="00217FA9" w:rsidP="00DF6DE1">
                  <w:pPr>
                    <w:rPr>
                      <w:sz w:val="14"/>
                      <w:szCs w:val="14"/>
                    </w:rPr>
                  </w:pPr>
                  <w:r w:rsidRPr="00360A02">
                    <w:rPr>
                      <w:sz w:val="14"/>
                      <w:szCs w:val="14"/>
                    </w:rPr>
                    <w:t>14</w:t>
                  </w:r>
                </w:p>
              </w:tc>
              <w:tc>
                <w:tcPr>
                  <w:tcW w:w="306" w:type="dxa"/>
                  <w:tcBorders>
                    <w:top w:val="single" w:sz="6" w:space="0" w:color="333300"/>
                    <w:left w:val="single" w:sz="6" w:space="0" w:color="333300"/>
                    <w:bottom w:val="single" w:sz="6" w:space="0" w:color="333300"/>
                    <w:right w:val="single" w:sz="6" w:space="0" w:color="333300"/>
                  </w:tcBorders>
                  <w:shd w:val="clear" w:color="auto" w:fill="808080"/>
                  <w:vAlign w:val="center"/>
                </w:tcPr>
                <w:p w14:paraId="11940255" w14:textId="77777777" w:rsidR="00217FA9" w:rsidRPr="00360A02" w:rsidRDefault="00217FA9" w:rsidP="00DF6DE1">
                  <w:pPr>
                    <w:rPr>
                      <w:sz w:val="14"/>
                      <w:szCs w:val="14"/>
                    </w:rPr>
                  </w:pPr>
                  <w:r w:rsidRPr="00360A02">
                    <w:rPr>
                      <w:sz w:val="14"/>
                      <w:szCs w:val="14"/>
                    </w:rPr>
                    <w:t>15</w:t>
                  </w:r>
                </w:p>
              </w:tc>
              <w:tc>
                <w:tcPr>
                  <w:tcW w:w="307" w:type="dxa"/>
                  <w:tcBorders>
                    <w:top w:val="single" w:sz="6" w:space="0" w:color="333300"/>
                    <w:left w:val="single" w:sz="6" w:space="0" w:color="333300"/>
                    <w:bottom w:val="single" w:sz="6" w:space="0" w:color="333300"/>
                    <w:right w:val="single" w:sz="6" w:space="0" w:color="333300"/>
                  </w:tcBorders>
                  <w:shd w:val="clear" w:color="auto" w:fill="808080"/>
                  <w:vAlign w:val="center"/>
                </w:tcPr>
                <w:p w14:paraId="762A22A2" w14:textId="77777777" w:rsidR="00217FA9" w:rsidRPr="00360A02" w:rsidRDefault="00217FA9" w:rsidP="00DF6DE1">
                  <w:pPr>
                    <w:rPr>
                      <w:bCs/>
                      <w:sz w:val="14"/>
                      <w:szCs w:val="14"/>
                    </w:rPr>
                  </w:pPr>
                  <w:r w:rsidRPr="00360A02">
                    <w:rPr>
                      <w:bCs/>
                      <w:sz w:val="14"/>
                      <w:szCs w:val="14"/>
                    </w:rPr>
                    <w:t>16</w:t>
                  </w:r>
                </w:p>
              </w:tc>
              <w:tc>
                <w:tcPr>
                  <w:tcW w:w="306" w:type="dxa"/>
                  <w:tcBorders>
                    <w:top w:val="single" w:sz="6" w:space="0" w:color="333300"/>
                    <w:left w:val="single" w:sz="6" w:space="0" w:color="333300"/>
                    <w:bottom w:val="single" w:sz="6" w:space="0" w:color="333300"/>
                    <w:right w:val="single" w:sz="6" w:space="0" w:color="333300"/>
                  </w:tcBorders>
                  <w:shd w:val="clear" w:color="auto" w:fill="808080"/>
                  <w:vAlign w:val="center"/>
                </w:tcPr>
                <w:p w14:paraId="497FA40D" w14:textId="77777777" w:rsidR="00217FA9" w:rsidRPr="00360A02" w:rsidRDefault="00217FA9" w:rsidP="00DF6DE1">
                  <w:pPr>
                    <w:rPr>
                      <w:bCs/>
                      <w:sz w:val="14"/>
                      <w:szCs w:val="14"/>
                    </w:rPr>
                  </w:pPr>
                  <w:r w:rsidRPr="00360A02">
                    <w:rPr>
                      <w:bCs/>
                      <w:sz w:val="14"/>
                      <w:szCs w:val="14"/>
                    </w:rPr>
                    <w:t>17</w:t>
                  </w:r>
                </w:p>
              </w:tc>
              <w:tc>
                <w:tcPr>
                  <w:tcW w:w="307" w:type="dxa"/>
                  <w:tcBorders>
                    <w:top w:val="single" w:sz="6" w:space="0" w:color="333300"/>
                    <w:left w:val="single" w:sz="6" w:space="0" w:color="333300"/>
                    <w:bottom w:val="single" w:sz="6" w:space="0" w:color="333300"/>
                    <w:right w:val="single" w:sz="6" w:space="0" w:color="333300"/>
                  </w:tcBorders>
                  <w:shd w:val="clear" w:color="auto" w:fill="808080"/>
                  <w:vAlign w:val="center"/>
                </w:tcPr>
                <w:p w14:paraId="40C562A9" w14:textId="77777777" w:rsidR="00217FA9" w:rsidRPr="00360A02" w:rsidRDefault="00217FA9" w:rsidP="00DF6DE1">
                  <w:pPr>
                    <w:rPr>
                      <w:bCs/>
                      <w:sz w:val="14"/>
                      <w:szCs w:val="14"/>
                    </w:rPr>
                  </w:pPr>
                  <w:r w:rsidRPr="00360A02">
                    <w:rPr>
                      <w:bCs/>
                      <w:sz w:val="14"/>
                      <w:szCs w:val="14"/>
                    </w:rPr>
                    <w:t>18</w:t>
                  </w:r>
                </w:p>
              </w:tc>
              <w:tc>
                <w:tcPr>
                  <w:tcW w:w="306" w:type="dxa"/>
                  <w:tcBorders>
                    <w:top w:val="single" w:sz="6" w:space="0" w:color="333300"/>
                    <w:left w:val="single" w:sz="6" w:space="0" w:color="333300"/>
                    <w:bottom w:val="single" w:sz="6" w:space="0" w:color="333300"/>
                    <w:right w:val="single" w:sz="6" w:space="0" w:color="333300"/>
                  </w:tcBorders>
                  <w:shd w:val="clear" w:color="auto" w:fill="808080"/>
                  <w:vAlign w:val="center"/>
                </w:tcPr>
                <w:p w14:paraId="6F66C25C" w14:textId="77777777" w:rsidR="00217FA9" w:rsidRPr="00360A02" w:rsidRDefault="00217FA9" w:rsidP="00DF6DE1">
                  <w:pPr>
                    <w:rPr>
                      <w:bCs/>
                      <w:sz w:val="14"/>
                      <w:szCs w:val="14"/>
                    </w:rPr>
                  </w:pPr>
                  <w:r w:rsidRPr="00360A02">
                    <w:rPr>
                      <w:bCs/>
                      <w:sz w:val="14"/>
                      <w:szCs w:val="14"/>
                    </w:rPr>
                    <w:t>19</w:t>
                  </w:r>
                </w:p>
              </w:tc>
              <w:tc>
                <w:tcPr>
                  <w:tcW w:w="316"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543B42E0" w14:textId="77777777" w:rsidR="00217FA9" w:rsidRPr="00360A02" w:rsidRDefault="00217FA9" w:rsidP="00DF6DE1">
                  <w:pPr>
                    <w:rPr>
                      <w:bCs/>
                      <w:sz w:val="14"/>
                      <w:szCs w:val="14"/>
                    </w:rPr>
                  </w:pPr>
                  <w:r w:rsidRPr="00360A02">
                    <w:rPr>
                      <w:bCs/>
                      <w:sz w:val="14"/>
                      <w:szCs w:val="14"/>
                    </w:rPr>
                    <w:t>20</w:t>
                  </w:r>
                </w:p>
              </w:tc>
            </w:tr>
            <w:tr w:rsidR="00217FA9" w14:paraId="46CC8516" w14:textId="77777777" w:rsidTr="00DF6DE1">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7EEC8276" w14:textId="77777777" w:rsidR="00217FA9" w:rsidRPr="00360A02" w:rsidRDefault="00217FA9" w:rsidP="00DF6DE1">
                  <w:pPr>
                    <w:rPr>
                      <w:sz w:val="14"/>
                      <w:szCs w:val="14"/>
                    </w:rPr>
                  </w:pPr>
                  <w:r w:rsidRPr="00360A02">
                    <w:rPr>
                      <w:sz w:val="14"/>
                      <w:szCs w:val="14"/>
                    </w:rPr>
                    <w:t>21</w:t>
                  </w:r>
                </w:p>
              </w:tc>
              <w:tc>
                <w:tcPr>
                  <w:tcW w:w="306" w:type="dxa"/>
                  <w:tcBorders>
                    <w:top w:val="single" w:sz="6" w:space="0" w:color="333300"/>
                    <w:left w:val="single" w:sz="6" w:space="0" w:color="333300"/>
                    <w:bottom w:val="single" w:sz="6" w:space="0" w:color="333300"/>
                    <w:right w:val="single" w:sz="6" w:space="0" w:color="333300"/>
                  </w:tcBorders>
                  <w:vAlign w:val="center"/>
                </w:tcPr>
                <w:p w14:paraId="5255D597" w14:textId="77777777" w:rsidR="00217FA9" w:rsidRPr="00360A02" w:rsidRDefault="00217FA9" w:rsidP="00DF6DE1">
                  <w:pPr>
                    <w:rPr>
                      <w:sz w:val="14"/>
                      <w:szCs w:val="14"/>
                    </w:rPr>
                  </w:pPr>
                  <w:r w:rsidRPr="00360A02">
                    <w:rPr>
                      <w:sz w:val="14"/>
                      <w:szCs w:val="14"/>
                    </w:rPr>
                    <w:t>22</w:t>
                  </w:r>
                </w:p>
              </w:tc>
              <w:tc>
                <w:tcPr>
                  <w:tcW w:w="307" w:type="dxa"/>
                  <w:tcBorders>
                    <w:top w:val="single" w:sz="6" w:space="0" w:color="333300"/>
                    <w:left w:val="single" w:sz="6" w:space="0" w:color="333300"/>
                    <w:bottom w:val="single" w:sz="6" w:space="0" w:color="333300"/>
                    <w:right w:val="single" w:sz="6" w:space="0" w:color="333300"/>
                  </w:tcBorders>
                  <w:vAlign w:val="center"/>
                </w:tcPr>
                <w:p w14:paraId="41EFD673" w14:textId="77777777" w:rsidR="00217FA9" w:rsidRPr="00360A02" w:rsidRDefault="00217FA9" w:rsidP="00DF6DE1">
                  <w:pPr>
                    <w:rPr>
                      <w:bCs/>
                      <w:sz w:val="14"/>
                      <w:szCs w:val="14"/>
                    </w:rPr>
                  </w:pPr>
                  <w:r w:rsidRPr="00360A02">
                    <w:rPr>
                      <w:bCs/>
                      <w:sz w:val="14"/>
                      <w:szCs w:val="14"/>
                    </w:rPr>
                    <w:t>23</w:t>
                  </w:r>
                </w:p>
              </w:tc>
              <w:tc>
                <w:tcPr>
                  <w:tcW w:w="306" w:type="dxa"/>
                  <w:tcBorders>
                    <w:top w:val="single" w:sz="6" w:space="0" w:color="333300"/>
                    <w:left w:val="single" w:sz="6" w:space="0" w:color="333300"/>
                    <w:bottom w:val="single" w:sz="6" w:space="0" w:color="333300"/>
                    <w:right w:val="single" w:sz="6" w:space="0" w:color="333300"/>
                  </w:tcBorders>
                  <w:shd w:val="clear" w:color="auto" w:fill="F4B083"/>
                  <w:vAlign w:val="center"/>
                </w:tcPr>
                <w:p w14:paraId="2902D664" w14:textId="77777777" w:rsidR="00217FA9" w:rsidRPr="00360A02" w:rsidRDefault="00217FA9" w:rsidP="00DF6DE1">
                  <w:pPr>
                    <w:rPr>
                      <w:bCs/>
                      <w:sz w:val="14"/>
                      <w:szCs w:val="14"/>
                    </w:rPr>
                  </w:pPr>
                  <w:r w:rsidRPr="00360A02">
                    <w:rPr>
                      <w:bCs/>
                      <w:sz w:val="14"/>
                      <w:szCs w:val="14"/>
                    </w:rPr>
                    <w:t>24</w:t>
                  </w:r>
                </w:p>
              </w:tc>
              <w:tc>
                <w:tcPr>
                  <w:tcW w:w="307" w:type="dxa"/>
                  <w:tcBorders>
                    <w:top w:val="single" w:sz="6" w:space="0" w:color="333300"/>
                    <w:left w:val="single" w:sz="6" w:space="0" w:color="333300"/>
                    <w:bottom w:val="single" w:sz="6" w:space="0" w:color="333300"/>
                    <w:right w:val="single" w:sz="6" w:space="0" w:color="333300"/>
                  </w:tcBorders>
                  <w:vAlign w:val="center"/>
                </w:tcPr>
                <w:p w14:paraId="6CE78148" w14:textId="77777777" w:rsidR="00217FA9" w:rsidRPr="00360A02" w:rsidRDefault="00217FA9" w:rsidP="00DF6DE1">
                  <w:pPr>
                    <w:rPr>
                      <w:bCs/>
                      <w:sz w:val="14"/>
                      <w:szCs w:val="14"/>
                    </w:rPr>
                  </w:pPr>
                  <w:r w:rsidRPr="00360A02">
                    <w:rPr>
                      <w:bCs/>
                      <w:sz w:val="14"/>
                      <w:szCs w:val="14"/>
                    </w:rPr>
                    <w:t>25</w:t>
                  </w:r>
                </w:p>
              </w:tc>
              <w:tc>
                <w:tcPr>
                  <w:tcW w:w="306" w:type="dxa"/>
                  <w:tcBorders>
                    <w:top w:val="single" w:sz="6" w:space="0" w:color="333300"/>
                    <w:left w:val="single" w:sz="6" w:space="0" w:color="333300"/>
                    <w:bottom w:val="single" w:sz="6" w:space="0" w:color="333300"/>
                    <w:right w:val="single" w:sz="6" w:space="0" w:color="333300"/>
                  </w:tcBorders>
                  <w:vAlign w:val="center"/>
                </w:tcPr>
                <w:p w14:paraId="0857A7E3" w14:textId="77777777" w:rsidR="00217FA9" w:rsidRPr="00360A02" w:rsidRDefault="00217FA9" w:rsidP="00DF6DE1">
                  <w:pPr>
                    <w:rPr>
                      <w:bCs/>
                      <w:sz w:val="14"/>
                      <w:szCs w:val="14"/>
                    </w:rPr>
                  </w:pPr>
                  <w:r w:rsidRPr="00360A02">
                    <w:rPr>
                      <w:bCs/>
                      <w:sz w:val="14"/>
                      <w:szCs w:val="14"/>
                    </w:rPr>
                    <w:t>26</w:t>
                  </w:r>
                </w:p>
              </w:tc>
              <w:tc>
                <w:tcPr>
                  <w:tcW w:w="316"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25D06557" w14:textId="77777777" w:rsidR="00217FA9" w:rsidRPr="00360A02" w:rsidRDefault="00217FA9" w:rsidP="00DF6DE1">
                  <w:pPr>
                    <w:rPr>
                      <w:bCs/>
                      <w:sz w:val="14"/>
                      <w:szCs w:val="14"/>
                    </w:rPr>
                  </w:pPr>
                  <w:r w:rsidRPr="00360A02">
                    <w:rPr>
                      <w:bCs/>
                      <w:sz w:val="14"/>
                      <w:szCs w:val="14"/>
                    </w:rPr>
                    <w:t>27</w:t>
                  </w:r>
                </w:p>
              </w:tc>
            </w:tr>
            <w:tr w:rsidR="00217FA9" w14:paraId="79324B90" w14:textId="77777777" w:rsidTr="00DF6DE1">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2F1A6599" w14:textId="77777777" w:rsidR="00217FA9" w:rsidRPr="00360A02" w:rsidRDefault="00217FA9" w:rsidP="00DF6DE1">
                  <w:pPr>
                    <w:rPr>
                      <w:sz w:val="14"/>
                      <w:szCs w:val="14"/>
                    </w:rPr>
                  </w:pPr>
                  <w:r w:rsidRPr="00360A02">
                    <w:rPr>
                      <w:sz w:val="14"/>
                      <w:szCs w:val="14"/>
                    </w:rPr>
                    <w:t>28</w:t>
                  </w:r>
                </w:p>
              </w:tc>
              <w:tc>
                <w:tcPr>
                  <w:tcW w:w="306" w:type="dxa"/>
                  <w:tcBorders>
                    <w:top w:val="single" w:sz="6" w:space="0" w:color="333300"/>
                    <w:left w:val="single" w:sz="6" w:space="0" w:color="333300"/>
                    <w:bottom w:val="single" w:sz="6" w:space="0" w:color="333300"/>
                    <w:right w:val="single" w:sz="6" w:space="0" w:color="333300"/>
                  </w:tcBorders>
                  <w:vAlign w:val="center"/>
                </w:tcPr>
                <w:p w14:paraId="22B878CC" w14:textId="77777777" w:rsidR="00217FA9" w:rsidRPr="00360A02" w:rsidRDefault="00217FA9" w:rsidP="00DF6DE1">
                  <w:pPr>
                    <w:rPr>
                      <w:sz w:val="14"/>
                      <w:szCs w:val="14"/>
                    </w:rPr>
                  </w:pPr>
                  <w:r>
                    <w:rPr>
                      <w:sz w:val="14"/>
                      <w:szCs w:val="14"/>
                    </w:rPr>
                    <w:t>29</w:t>
                  </w:r>
                </w:p>
              </w:tc>
              <w:tc>
                <w:tcPr>
                  <w:tcW w:w="307" w:type="dxa"/>
                  <w:tcBorders>
                    <w:top w:val="single" w:sz="6" w:space="0" w:color="333300"/>
                    <w:left w:val="single" w:sz="6" w:space="0" w:color="333300"/>
                    <w:bottom w:val="single" w:sz="6" w:space="0" w:color="333300"/>
                    <w:right w:val="single" w:sz="6" w:space="0" w:color="333300"/>
                  </w:tcBorders>
                  <w:shd w:val="clear" w:color="auto" w:fill="8EAADB"/>
                  <w:vAlign w:val="center"/>
                </w:tcPr>
                <w:p w14:paraId="19FEF843" w14:textId="77777777" w:rsidR="00217FA9" w:rsidRPr="00360A02" w:rsidRDefault="00217FA9" w:rsidP="00DF6DE1">
                  <w:pPr>
                    <w:rPr>
                      <w:bCs/>
                      <w:sz w:val="14"/>
                      <w:szCs w:val="14"/>
                    </w:rPr>
                  </w:pPr>
                  <w:r>
                    <w:rPr>
                      <w:bCs/>
                      <w:sz w:val="14"/>
                      <w:szCs w:val="14"/>
                    </w:rPr>
                    <w:t>30</w:t>
                  </w:r>
                </w:p>
              </w:tc>
              <w:tc>
                <w:tcPr>
                  <w:tcW w:w="306" w:type="dxa"/>
                  <w:tcBorders>
                    <w:top w:val="single" w:sz="6" w:space="0" w:color="333300"/>
                    <w:left w:val="single" w:sz="6" w:space="0" w:color="333300"/>
                    <w:bottom w:val="single" w:sz="6" w:space="0" w:color="333300"/>
                    <w:right w:val="single" w:sz="6" w:space="0" w:color="333300"/>
                  </w:tcBorders>
                  <w:shd w:val="clear" w:color="auto" w:fill="8EAADB"/>
                  <w:vAlign w:val="center"/>
                </w:tcPr>
                <w:p w14:paraId="6586E71F" w14:textId="77777777" w:rsidR="00217FA9" w:rsidRPr="00360A02" w:rsidRDefault="00217FA9" w:rsidP="00DF6DE1">
                  <w:pPr>
                    <w:rPr>
                      <w:bCs/>
                      <w:sz w:val="14"/>
                      <w:szCs w:val="14"/>
                    </w:rPr>
                  </w:pPr>
                  <w:r>
                    <w:rPr>
                      <w:bCs/>
                      <w:sz w:val="14"/>
                      <w:szCs w:val="14"/>
                    </w:rPr>
                    <w:t>31</w:t>
                  </w:r>
                </w:p>
              </w:tc>
              <w:tc>
                <w:tcPr>
                  <w:tcW w:w="307" w:type="dxa"/>
                  <w:tcBorders>
                    <w:top w:val="single" w:sz="6" w:space="0" w:color="333300"/>
                    <w:left w:val="single" w:sz="6" w:space="0" w:color="333300"/>
                    <w:bottom w:val="single" w:sz="6" w:space="0" w:color="333300"/>
                    <w:right w:val="single" w:sz="6" w:space="0" w:color="333300"/>
                  </w:tcBorders>
                  <w:vAlign w:val="center"/>
                </w:tcPr>
                <w:p w14:paraId="035D86BA" w14:textId="77777777" w:rsidR="00217FA9" w:rsidRPr="00360A02" w:rsidRDefault="00217FA9" w:rsidP="00DF6DE1">
                  <w:pPr>
                    <w:rPr>
                      <w:bCs/>
                      <w:sz w:val="14"/>
                      <w:szCs w:val="14"/>
                    </w:rPr>
                  </w:pPr>
                </w:p>
              </w:tc>
              <w:tc>
                <w:tcPr>
                  <w:tcW w:w="306" w:type="dxa"/>
                  <w:tcBorders>
                    <w:top w:val="single" w:sz="6" w:space="0" w:color="333300"/>
                    <w:left w:val="single" w:sz="6" w:space="0" w:color="333300"/>
                    <w:bottom w:val="single" w:sz="6" w:space="0" w:color="333300"/>
                    <w:right w:val="single" w:sz="6" w:space="0" w:color="333300"/>
                  </w:tcBorders>
                  <w:vAlign w:val="center"/>
                </w:tcPr>
                <w:p w14:paraId="360647B7" w14:textId="77777777" w:rsidR="00217FA9" w:rsidRPr="00360A02" w:rsidRDefault="00217FA9" w:rsidP="00DF6DE1">
                  <w:pPr>
                    <w:rPr>
                      <w:bCs/>
                      <w:sz w:val="14"/>
                      <w:szCs w:val="14"/>
                    </w:rPr>
                  </w:pPr>
                </w:p>
              </w:tc>
              <w:tc>
                <w:tcPr>
                  <w:tcW w:w="316"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29FA0F86" w14:textId="77777777" w:rsidR="00217FA9" w:rsidRPr="00360A02" w:rsidRDefault="00217FA9" w:rsidP="00DF6DE1">
                  <w:pPr>
                    <w:rPr>
                      <w:bCs/>
                      <w:sz w:val="14"/>
                      <w:szCs w:val="14"/>
                    </w:rPr>
                  </w:pPr>
                </w:p>
              </w:tc>
            </w:tr>
            <w:tr w:rsidR="00217FA9" w14:paraId="44010E76" w14:textId="77777777" w:rsidTr="00DF6DE1">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1989C2E2" w14:textId="77777777" w:rsidR="00217FA9" w:rsidRPr="00360A02" w:rsidRDefault="00217FA9" w:rsidP="00DF6DE1">
                  <w:pPr>
                    <w:rPr>
                      <w:sz w:val="14"/>
                      <w:szCs w:val="14"/>
                    </w:rPr>
                  </w:pPr>
                </w:p>
              </w:tc>
              <w:tc>
                <w:tcPr>
                  <w:tcW w:w="306" w:type="dxa"/>
                  <w:tcBorders>
                    <w:top w:val="single" w:sz="6" w:space="0" w:color="333300"/>
                    <w:left w:val="single" w:sz="6" w:space="0" w:color="333300"/>
                    <w:bottom w:val="single" w:sz="6" w:space="0" w:color="333300"/>
                    <w:right w:val="single" w:sz="6" w:space="0" w:color="333300"/>
                  </w:tcBorders>
                  <w:vAlign w:val="center"/>
                </w:tcPr>
                <w:p w14:paraId="55061D69" w14:textId="77777777" w:rsidR="00217FA9" w:rsidRPr="00360A02" w:rsidRDefault="00217FA9" w:rsidP="00DF6DE1">
                  <w:pPr>
                    <w:rPr>
                      <w:bCs/>
                      <w:sz w:val="14"/>
                      <w:szCs w:val="14"/>
                    </w:rPr>
                  </w:pPr>
                </w:p>
              </w:tc>
              <w:tc>
                <w:tcPr>
                  <w:tcW w:w="307" w:type="dxa"/>
                  <w:tcBorders>
                    <w:top w:val="single" w:sz="6" w:space="0" w:color="333300"/>
                    <w:left w:val="single" w:sz="6" w:space="0" w:color="333300"/>
                    <w:bottom w:val="single" w:sz="6" w:space="0" w:color="333300"/>
                    <w:right w:val="single" w:sz="6" w:space="0" w:color="333300"/>
                  </w:tcBorders>
                  <w:vAlign w:val="center"/>
                </w:tcPr>
                <w:p w14:paraId="66A31FA8" w14:textId="77777777" w:rsidR="00217FA9" w:rsidRPr="00360A02" w:rsidRDefault="00217FA9" w:rsidP="00DF6DE1">
                  <w:pPr>
                    <w:rPr>
                      <w:bCs/>
                      <w:sz w:val="14"/>
                      <w:szCs w:val="14"/>
                    </w:rPr>
                  </w:pPr>
                </w:p>
              </w:tc>
              <w:tc>
                <w:tcPr>
                  <w:tcW w:w="306" w:type="dxa"/>
                  <w:tcBorders>
                    <w:top w:val="single" w:sz="6" w:space="0" w:color="333300"/>
                    <w:left w:val="single" w:sz="6" w:space="0" w:color="333300"/>
                    <w:bottom w:val="single" w:sz="6" w:space="0" w:color="333300"/>
                    <w:right w:val="single" w:sz="6" w:space="0" w:color="333300"/>
                  </w:tcBorders>
                  <w:vAlign w:val="center"/>
                </w:tcPr>
                <w:p w14:paraId="1B025A0F" w14:textId="77777777" w:rsidR="00217FA9" w:rsidRPr="00360A02" w:rsidRDefault="00217FA9" w:rsidP="00DF6DE1">
                  <w:pPr>
                    <w:rPr>
                      <w:bCs/>
                      <w:sz w:val="14"/>
                      <w:szCs w:val="14"/>
                    </w:rPr>
                  </w:pPr>
                </w:p>
              </w:tc>
              <w:tc>
                <w:tcPr>
                  <w:tcW w:w="307" w:type="dxa"/>
                  <w:tcBorders>
                    <w:top w:val="single" w:sz="6" w:space="0" w:color="333300"/>
                    <w:left w:val="single" w:sz="6" w:space="0" w:color="333300"/>
                    <w:bottom w:val="single" w:sz="6" w:space="0" w:color="333300"/>
                    <w:right w:val="single" w:sz="6" w:space="0" w:color="333300"/>
                  </w:tcBorders>
                  <w:vAlign w:val="center"/>
                </w:tcPr>
                <w:p w14:paraId="4445A5C0" w14:textId="77777777" w:rsidR="00217FA9" w:rsidRPr="00360A02" w:rsidRDefault="00217FA9" w:rsidP="00DF6DE1">
                  <w:pPr>
                    <w:rPr>
                      <w:bCs/>
                      <w:sz w:val="14"/>
                      <w:szCs w:val="14"/>
                    </w:rPr>
                  </w:pPr>
                </w:p>
              </w:tc>
              <w:tc>
                <w:tcPr>
                  <w:tcW w:w="306" w:type="dxa"/>
                  <w:tcBorders>
                    <w:top w:val="single" w:sz="6" w:space="0" w:color="333300"/>
                    <w:left w:val="single" w:sz="6" w:space="0" w:color="333300"/>
                    <w:bottom w:val="single" w:sz="6" w:space="0" w:color="333300"/>
                    <w:right w:val="single" w:sz="6" w:space="0" w:color="333300"/>
                  </w:tcBorders>
                  <w:vAlign w:val="center"/>
                </w:tcPr>
                <w:p w14:paraId="3EF48859" w14:textId="77777777" w:rsidR="00217FA9" w:rsidRPr="00360A02" w:rsidRDefault="00217FA9" w:rsidP="00DF6DE1">
                  <w:pPr>
                    <w:rPr>
                      <w:bCs/>
                      <w:sz w:val="14"/>
                      <w:szCs w:val="14"/>
                    </w:rPr>
                  </w:pPr>
                </w:p>
              </w:tc>
              <w:tc>
                <w:tcPr>
                  <w:tcW w:w="316"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461F90C1" w14:textId="77777777" w:rsidR="00217FA9" w:rsidRPr="00360A02" w:rsidRDefault="00217FA9" w:rsidP="00DF6DE1">
                  <w:pPr>
                    <w:rPr>
                      <w:sz w:val="14"/>
                      <w:szCs w:val="14"/>
                    </w:rPr>
                  </w:pPr>
                  <w:r>
                    <w:rPr>
                      <w:sz w:val="14"/>
                      <w:szCs w:val="14"/>
                    </w:rPr>
                    <w:t>18</w:t>
                  </w:r>
                </w:p>
              </w:tc>
            </w:tr>
          </w:tbl>
          <w:p w14:paraId="7794903E" w14:textId="77777777" w:rsidR="00217FA9" w:rsidRDefault="00217FA9" w:rsidP="00DF6DE1"/>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14:paraId="196E9063" w14:textId="77777777" w:rsidR="00217FA9" w:rsidRPr="00710F71" w:rsidRDefault="00217FA9" w:rsidP="00DF6DE1">
            <w:pPr>
              <w:pStyle w:val="CalendarInformation"/>
              <w:framePr w:hSpace="0" w:wrap="auto" w:vAnchor="margin" w:hAnchor="text" w:xAlign="left" w:yAlign="inline"/>
              <w:rPr>
                <w:rStyle w:val="CalendarInformationBoldChar"/>
                <w:b w:val="0"/>
                <w:sz w:val="16"/>
                <w:szCs w:val="16"/>
              </w:rPr>
            </w:pPr>
            <w:r w:rsidRPr="00710F71">
              <w:rPr>
                <w:b/>
                <w:sz w:val="16"/>
                <w:szCs w:val="16"/>
              </w:rPr>
              <w:t>3</w:t>
            </w:r>
            <w:r w:rsidRPr="00710F71">
              <w:rPr>
                <w:rStyle w:val="CalendarInformationBoldChar"/>
                <w:b w:val="0"/>
                <w:sz w:val="16"/>
                <w:szCs w:val="16"/>
              </w:rPr>
              <w:t xml:space="preserve">        ED</w:t>
            </w:r>
          </w:p>
          <w:p w14:paraId="41A5F52A" w14:textId="77777777" w:rsidR="00217FA9" w:rsidRPr="00710F71" w:rsidRDefault="00217FA9" w:rsidP="00DF6DE1">
            <w:pPr>
              <w:pStyle w:val="CalendarInformation"/>
              <w:framePr w:hSpace="0" w:wrap="auto" w:vAnchor="margin" w:hAnchor="text" w:xAlign="left" w:yAlign="inline"/>
              <w:rPr>
                <w:sz w:val="16"/>
                <w:szCs w:val="16"/>
              </w:rPr>
            </w:pPr>
            <w:r w:rsidRPr="00710F71">
              <w:rPr>
                <w:rStyle w:val="CalendarInformationBoldChar"/>
                <w:sz w:val="16"/>
                <w:szCs w:val="16"/>
              </w:rPr>
              <w:t xml:space="preserve">13       </w:t>
            </w:r>
            <w:hyperlink r:id="rId16" w:history="1">
              <w:r w:rsidRPr="00710F71">
                <w:rPr>
                  <w:rStyle w:val="Hyperlink"/>
                  <w:sz w:val="16"/>
                  <w:szCs w:val="16"/>
                </w:rPr>
                <w:t>ED</w:t>
              </w:r>
            </w:hyperlink>
            <w:r w:rsidRPr="00710F71">
              <w:rPr>
                <w:sz w:val="16"/>
                <w:szCs w:val="16"/>
              </w:rPr>
              <w:t xml:space="preserve"> </w:t>
            </w:r>
          </w:p>
          <w:p w14:paraId="16BB25E0" w14:textId="77777777" w:rsidR="00217FA9" w:rsidRPr="00710F71" w:rsidRDefault="00217FA9" w:rsidP="00DF6DE1">
            <w:pPr>
              <w:pStyle w:val="CalendarInformation"/>
              <w:framePr w:hSpace="0" w:wrap="auto" w:vAnchor="margin" w:hAnchor="text" w:xAlign="left" w:yAlign="inline"/>
              <w:rPr>
                <w:sz w:val="16"/>
                <w:szCs w:val="16"/>
              </w:rPr>
            </w:pPr>
            <w:r w:rsidRPr="00710F71">
              <w:rPr>
                <w:b/>
                <w:bCs/>
                <w:sz w:val="16"/>
                <w:szCs w:val="16"/>
              </w:rPr>
              <w:t xml:space="preserve">15-19  </w:t>
            </w:r>
            <w:r w:rsidRPr="00710F71">
              <w:rPr>
                <w:sz w:val="16"/>
                <w:szCs w:val="16"/>
              </w:rPr>
              <w:t>Spring Break</w:t>
            </w:r>
          </w:p>
          <w:p w14:paraId="24A8BF25" w14:textId="77777777" w:rsidR="00217FA9" w:rsidRPr="00710F71" w:rsidRDefault="00217FA9" w:rsidP="00DF6DE1">
            <w:pPr>
              <w:pStyle w:val="CalendarInformation"/>
              <w:framePr w:hSpace="0" w:wrap="auto" w:vAnchor="margin" w:hAnchor="text" w:xAlign="left" w:yAlign="inline"/>
              <w:rPr>
                <w:sz w:val="16"/>
                <w:szCs w:val="16"/>
              </w:rPr>
            </w:pPr>
            <w:r w:rsidRPr="00710F71">
              <w:rPr>
                <w:b/>
                <w:sz w:val="16"/>
                <w:szCs w:val="16"/>
              </w:rPr>
              <w:t>24</w:t>
            </w:r>
            <w:r w:rsidRPr="00710F71">
              <w:rPr>
                <w:sz w:val="16"/>
                <w:szCs w:val="16"/>
              </w:rPr>
              <w:t xml:space="preserve">       ED</w:t>
            </w:r>
          </w:p>
          <w:p w14:paraId="78B9ADD4" w14:textId="77777777" w:rsidR="00217FA9" w:rsidRPr="00710F71" w:rsidRDefault="00217FA9" w:rsidP="00DF6DE1">
            <w:pPr>
              <w:pStyle w:val="CalendarInformation"/>
              <w:framePr w:hSpace="0" w:wrap="auto" w:vAnchor="margin" w:hAnchor="text" w:xAlign="left" w:yAlign="inline"/>
              <w:rPr>
                <w:b/>
                <w:sz w:val="16"/>
                <w:szCs w:val="16"/>
              </w:rPr>
            </w:pPr>
            <w:r w:rsidRPr="00710F71">
              <w:rPr>
                <w:b/>
                <w:sz w:val="16"/>
                <w:szCs w:val="16"/>
              </w:rPr>
              <w:t>2</w:t>
            </w:r>
            <w:r>
              <w:rPr>
                <w:b/>
                <w:sz w:val="16"/>
                <w:szCs w:val="16"/>
              </w:rPr>
              <w:t>6</w:t>
            </w:r>
            <w:r w:rsidRPr="00710F71">
              <w:rPr>
                <w:b/>
                <w:sz w:val="16"/>
                <w:szCs w:val="16"/>
              </w:rPr>
              <w:t xml:space="preserve">       </w:t>
            </w:r>
            <w:r w:rsidRPr="00710F71">
              <w:rPr>
                <w:sz w:val="16"/>
                <w:szCs w:val="16"/>
              </w:rPr>
              <w:t>Sixer Mixer</w:t>
            </w:r>
          </w:p>
          <w:p w14:paraId="064E917C" w14:textId="77777777" w:rsidR="00217FA9" w:rsidRDefault="00217FA9" w:rsidP="00DF6DE1">
            <w:pPr>
              <w:pStyle w:val="CalendarInformation"/>
              <w:framePr w:hSpace="0" w:wrap="auto" w:vAnchor="margin" w:hAnchor="text" w:xAlign="left" w:yAlign="inline"/>
              <w:rPr>
                <w:sz w:val="16"/>
                <w:szCs w:val="16"/>
              </w:rPr>
            </w:pPr>
            <w:r w:rsidRPr="00710F71">
              <w:rPr>
                <w:rStyle w:val="CalendarInformationBoldChar"/>
                <w:sz w:val="16"/>
                <w:szCs w:val="16"/>
              </w:rPr>
              <w:t xml:space="preserve">31       </w:t>
            </w:r>
            <w:hyperlink r:id="rId17" w:history="1">
              <w:r w:rsidRPr="00710F71">
                <w:rPr>
                  <w:rStyle w:val="Hyperlink"/>
                  <w:sz w:val="16"/>
                  <w:szCs w:val="16"/>
                </w:rPr>
                <w:t>ED</w:t>
              </w:r>
            </w:hyperlink>
            <w:r w:rsidRPr="00710F71">
              <w:rPr>
                <w:sz w:val="16"/>
                <w:szCs w:val="16"/>
              </w:rPr>
              <w:t xml:space="preserve"> </w:t>
            </w:r>
          </w:p>
          <w:p w14:paraId="0F2FF214" w14:textId="77777777" w:rsidR="00217FA9" w:rsidRDefault="00217FA9" w:rsidP="00DF6DE1">
            <w:pPr>
              <w:pStyle w:val="CalendarInformation"/>
              <w:framePr w:hSpace="0" w:wrap="auto" w:vAnchor="margin" w:hAnchor="text" w:xAlign="left" w:yAlign="inline"/>
              <w:rPr>
                <w:sz w:val="16"/>
                <w:szCs w:val="16"/>
              </w:rPr>
            </w:pPr>
          </w:p>
          <w:p w14:paraId="3D66AD4D" w14:textId="77777777" w:rsidR="00217FA9" w:rsidRPr="00710F71" w:rsidRDefault="00217FA9" w:rsidP="00DF6DE1">
            <w:pPr>
              <w:pStyle w:val="CalendarInformation"/>
              <w:framePr w:hSpace="0" w:wrap="auto" w:vAnchor="margin" w:hAnchor="text" w:xAlign="left" w:yAlign="inline"/>
              <w:rPr>
                <w:sz w:val="16"/>
                <w:szCs w:val="16"/>
              </w:rPr>
            </w:pPr>
            <w:r>
              <w:rPr>
                <w:sz w:val="16"/>
                <w:szCs w:val="16"/>
              </w:rPr>
              <w:t>Testing dates tba: 3/22-4/14</w:t>
            </w:r>
          </w:p>
          <w:p w14:paraId="27133A1E" w14:textId="77777777" w:rsidR="00217FA9" w:rsidRPr="002B0EBE" w:rsidRDefault="00217FA9" w:rsidP="00DF6DE1">
            <w:pPr>
              <w:pStyle w:val="CalendarInformation"/>
              <w:framePr w:hSpace="0" w:wrap="auto" w:vAnchor="margin" w:hAnchor="text" w:xAlign="left" w:yAlign="inline"/>
              <w:rPr>
                <w:b/>
                <w:sz w:val="16"/>
                <w:szCs w:val="16"/>
              </w:rPr>
            </w:pPr>
          </w:p>
        </w:tc>
      </w:tr>
      <w:tr w:rsidR="00217FA9" w14:paraId="2814093D" w14:textId="77777777" w:rsidTr="00DF6DE1">
        <w:trPr>
          <w:trHeight w:hRule="exact" w:val="81"/>
        </w:trPr>
        <w:tc>
          <w:tcPr>
            <w:tcW w:w="2525" w:type="dxa"/>
            <w:tcBorders>
              <w:top w:val="single" w:sz="4" w:space="0" w:color="92CDDC"/>
              <w:left w:val="nil"/>
              <w:bottom w:val="single" w:sz="4" w:space="0" w:color="92CDDC"/>
              <w:right w:val="nil"/>
            </w:tcBorders>
            <w:tcMar>
              <w:bottom w:w="115" w:type="dxa"/>
            </w:tcMar>
          </w:tcPr>
          <w:p w14:paraId="251DF820" w14:textId="77777777" w:rsidR="00217FA9" w:rsidRDefault="00217FA9" w:rsidP="00DF6DE1"/>
        </w:tc>
        <w:tc>
          <w:tcPr>
            <w:tcW w:w="2526"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09C4A45E" w14:textId="77777777" w:rsidR="00217FA9" w:rsidRDefault="00217FA9" w:rsidP="00DF6DE1">
            <w:pPr>
              <w:pStyle w:val="Month"/>
            </w:pPr>
          </w:p>
        </w:tc>
        <w:tc>
          <w:tcPr>
            <w:tcW w:w="241" w:type="dxa"/>
            <w:tcBorders>
              <w:top w:val="nil"/>
              <w:left w:val="nil"/>
              <w:bottom w:val="nil"/>
              <w:right w:val="nil"/>
            </w:tcBorders>
            <w:tcMar>
              <w:bottom w:w="115" w:type="dxa"/>
            </w:tcMar>
            <w:vAlign w:val="center"/>
          </w:tcPr>
          <w:p w14:paraId="57E25B3A" w14:textId="77777777" w:rsidR="00217FA9" w:rsidRDefault="00217FA9" w:rsidP="00DF6DE1"/>
        </w:tc>
        <w:tc>
          <w:tcPr>
            <w:tcW w:w="2526"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21D298F0" w14:textId="77777777" w:rsidR="00217FA9" w:rsidRDefault="00217FA9" w:rsidP="00DF6DE1">
            <w:pPr>
              <w:pStyle w:val="Month"/>
            </w:pPr>
          </w:p>
        </w:tc>
        <w:tc>
          <w:tcPr>
            <w:tcW w:w="2526" w:type="dxa"/>
            <w:tcBorders>
              <w:top w:val="single" w:sz="4" w:space="0" w:color="92CDDC"/>
              <w:left w:val="nil"/>
              <w:bottom w:val="single" w:sz="4" w:space="0" w:color="92CDDC"/>
              <w:right w:val="nil"/>
            </w:tcBorders>
            <w:tcMar>
              <w:bottom w:w="115" w:type="dxa"/>
            </w:tcMar>
          </w:tcPr>
          <w:p w14:paraId="2741F300" w14:textId="77777777" w:rsidR="00217FA9" w:rsidRDefault="00217FA9" w:rsidP="00DF6DE1"/>
        </w:tc>
      </w:tr>
      <w:tr w:rsidR="00217FA9" w14:paraId="47AD03A2" w14:textId="77777777" w:rsidTr="00DF6DE1">
        <w:trPr>
          <w:trHeight w:val="1360"/>
        </w:trPr>
        <w:tc>
          <w:tcPr>
            <w:tcW w:w="2525" w:type="dxa"/>
            <w:tcBorders>
              <w:top w:val="single" w:sz="4" w:space="0" w:color="92CDDC"/>
              <w:left w:val="single" w:sz="4" w:space="0" w:color="92CDDC"/>
              <w:bottom w:val="single" w:sz="4" w:space="0" w:color="92CDDC"/>
              <w:right w:val="nil"/>
            </w:tcBorders>
          </w:tcPr>
          <w:p w14:paraId="23B33284" w14:textId="77777777" w:rsidR="00217FA9" w:rsidRDefault="00217FA9" w:rsidP="00DF6DE1">
            <w:pPr>
              <w:pStyle w:val="CalendarInformation"/>
              <w:framePr w:hSpace="0" w:wrap="auto" w:vAnchor="margin" w:hAnchor="text" w:xAlign="left" w:yAlign="inline"/>
              <w:rPr>
                <w:b/>
                <w:bCs/>
                <w:sz w:val="16"/>
                <w:szCs w:val="16"/>
              </w:rPr>
            </w:pPr>
            <w:r>
              <w:rPr>
                <w:b/>
                <w:sz w:val="16"/>
                <w:szCs w:val="16"/>
              </w:rPr>
              <w:t>3</w:t>
            </w:r>
            <w:r w:rsidRPr="0012530D">
              <w:rPr>
                <w:b/>
                <w:sz w:val="16"/>
                <w:szCs w:val="16"/>
              </w:rPr>
              <w:t xml:space="preserve">         </w:t>
            </w:r>
            <w:r w:rsidRPr="0012530D">
              <w:rPr>
                <w:sz w:val="16"/>
                <w:szCs w:val="16"/>
              </w:rPr>
              <w:t>NPA Showcase</w:t>
            </w:r>
            <w:r>
              <w:rPr>
                <w:b/>
                <w:bCs/>
                <w:sz w:val="16"/>
                <w:szCs w:val="16"/>
              </w:rPr>
              <w:t xml:space="preserve"> </w:t>
            </w:r>
          </w:p>
          <w:p w14:paraId="2CA5C520" w14:textId="77777777" w:rsidR="00217FA9" w:rsidRPr="00710F71" w:rsidRDefault="00217FA9" w:rsidP="00DF6DE1">
            <w:pPr>
              <w:pStyle w:val="CalendarInformation"/>
              <w:framePr w:hSpace="0" w:wrap="auto" w:vAnchor="margin" w:hAnchor="text" w:xAlign="left" w:yAlign="inline"/>
              <w:rPr>
                <w:sz w:val="16"/>
                <w:szCs w:val="16"/>
              </w:rPr>
            </w:pPr>
            <w:r>
              <w:rPr>
                <w:b/>
                <w:bCs/>
                <w:sz w:val="16"/>
                <w:szCs w:val="16"/>
              </w:rPr>
              <w:t xml:space="preserve">5-9    </w:t>
            </w:r>
            <w:r w:rsidRPr="00710F71">
              <w:rPr>
                <w:sz w:val="16"/>
                <w:szCs w:val="16"/>
              </w:rPr>
              <w:t>Spirit Week</w:t>
            </w:r>
          </w:p>
          <w:p w14:paraId="6E8827ED" w14:textId="77777777" w:rsidR="00217FA9" w:rsidRPr="00710F71" w:rsidRDefault="00217FA9" w:rsidP="00DF6DE1">
            <w:pPr>
              <w:pStyle w:val="CalendarInformation"/>
              <w:framePr w:hSpace="0" w:wrap="auto" w:vAnchor="margin" w:hAnchor="text" w:xAlign="left" w:yAlign="inline"/>
              <w:rPr>
                <w:sz w:val="16"/>
                <w:szCs w:val="16"/>
              </w:rPr>
            </w:pPr>
            <w:r>
              <w:rPr>
                <w:b/>
                <w:bCs/>
                <w:sz w:val="16"/>
                <w:szCs w:val="16"/>
              </w:rPr>
              <w:t>10</w:t>
            </w:r>
            <w:r w:rsidRPr="00710F71">
              <w:rPr>
                <w:b/>
                <w:bCs/>
                <w:sz w:val="16"/>
                <w:szCs w:val="16"/>
              </w:rPr>
              <w:t xml:space="preserve">      </w:t>
            </w:r>
            <w:r w:rsidRPr="00710F71">
              <w:rPr>
                <w:sz w:val="16"/>
                <w:szCs w:val="16"/>
              </w:rPr>
              <w:t>Homecoming</w:t>
            </w:r>
          </w:p>
          <w:p w14:paraId="78709DFD" w14:textId="77777777" w:rsidR="00217FA9" w:rsidRPr="00710F71" w:rsidRDefault="00217FA9" w:rsidP="00DF6DE1">
            <w:pPr>
              <w:pStyle w:val="CalendarInformation"/>
              <w:framePr w:hSpace="0" w:wrap="auto" w:vAnchor="margin" w:hAnchor="text" w:xAlign="left" w:yAlign="inline"/>
              <w:rPr>
                <w:sz w:val="16"/>
                <w:szCs w:val="16"/>
              </w:rPr>
            </w:pPr>
            <w:r>
              <w:rPr>
                <w:b/>
                <w:bCs/>
                <w:sz w:val="16"/>
                <w:szCs w:val="16"/>
              </w:rPr>
              <w:t>12-14</w:t>
            </w:r>
            <w:r w:rsidRPr="00710F71">
              <w:rPr>
                <w:b/>
                <w:sz w:val="16"/>
                <w:szCs w:val="16"/>
              </w:rPr>
              <w:t xml:space="preserve">  </w:t>
            </w:r>
            <w:r w:rsidRPr="00710F71">
              <w:rPr>
                <w:sz w:val="16"/>
                <w:szCs w:val="16"/>
              </w:rPr>
              <w:t xml:space="preserve">Parent Teacher </w:t>
            </w:r>
          </w:p>
          <w:p w14:paraId="1369EC86" w14:textId="77777777" w:rsidR="00217FA9" w:rsidRPr="00710F71" w:rsidRDefault="00217FA9" w:rsidP="00DF6DE1">
            <w:pPr>
              <w:pStyle w:val="CalendarInformation"/>
              <w:framePr w:hSpace="0" w:wrap="auto" w:vAnchor="margin" w:hAnchor="text" w:xAlign="left" w:yAlign="inline"/>
              <w:rPr>
                <w:sz w:val="16"/>
                <w:szCs w:val="16"/>
              </w:rPr>
            </w:pPr>
            <w:r w:rsidRPr="00710F71">
              <w:rPr>
                <w:sz w:val="16"/>
                <w:szCs w:val="16"/>
              </w:rPr>
              <w:t xml:space="preserve">         </w:t>
            </w:r>
            <w:r>
              <w:rPr>
                <w:sz w:val="16"/>
                <w:szCs w:val="16"/>
              </w:rPr>
              <w:t xml:space="preserve">  </w:t>
            </w:r>
            <w:r w:rsidRPr="00710F71">
              <w:rPr>
                <w:sz w:val="16"/>
                <w:szCs w:val="16"/>
              </w:rPr>
              <w:t>Confs ED time tba</w:t>
            </w:r>
          </w:p>
          <w:p w14:paraId="61A37CA9" w14:textId="77777777" w:rsidR="00217FA9" w:rsidRPr="00710F71" w:rsidRDefault="00217FA9" w:rsidP="00DF6DE1">
            <w:pPr>
              <w:pStyle w:val="CalendarInformation"/>
              <w:framePr w:hSpace="0" w:wrap="auto" w:vAnchor="margin" w:hAnchor="text" w:xAlign="left" w:yAlign="inline"/>
              <w:rPr>
                <w:sz w:val="16"/>
                <w:szCs w:val="16"/>
              </w:rPr>
            </w:pPr>
            <w:r>
              <w:rPr>
                <w:b/>
                <w:sz w:val="16"/>
                <w:szCs w:val="16"/>
              </w:rPr>
              <w:t>15-16</w:t>
            </w:r>
            <w:r w:rsidRPr="00710F71">
              <w:rPr>
                <w:b/>
                <w:sz w:val="16"/>
                <w:szCs w:val="16"/>
              </w:rPr>
              <w:t xml:space="preserve">  </w:t>
            </w:r>
            <w:r w:rsidRPr="00710F71">
              <w:rPr>
                <w:sz w:val="16"/>
                <w:szCs w:val="16"/>
              </w:rPr>
              <w:t>Fall Holiday</w:t>
            </w:r>
          </w:p>
          <w:p w14:paraId="57F25122" w14:textId="77777777" w:rsidR="00217FA9" w:rsidRPr="00710F71" w:rsidRDefault="00217FA9" w:rsidP="00DF6DE1">
            <w:pPr>
              <w:pStyle w:val="CalendarInformation"/>
              <w:framePr w:hSpace="0" w:wrap="auto" w:vAnchor="margin" w:hAnchor="text" w:xAlign="left" w:yAlign="inline"/>
              <w:rPr>
                <w:sz w:val="16"/>
                <w:szCs w:val="16"/>
              </w:rPr>
            </w:pPr>
            <w:r w:rsidRPr="00710F71">
              <w:rPr>
                <w:rStyle w:val="CalendarInformationBoldChar"/>
                <w:sz w:val="16"/>
                <w:szCs w:val="16"/>
              </w:rPr>
              <w:t xml:space="preserve">14      </w:t>
            </w:r>
            <w:hyperlink r:id="rId18" w:history="1">
              <w:r w:rsidRPr="00710F71">
                <w:rPr>
                  <w:rStyle w:val="Hyperlink"/>
                  <w:sz w:val="16"/>
                  <w:szCs w:val="16"/>
                </w:rPr>
                <w:t>ED</w:t>
              </w:r>
            </w:hyperlink>
            <w:r w:rsidRPr="00710F71">
              <w:rPr>
                <w:sz w:val="16"/>
                <w:szCs w:val="16"/>
              </w:rPr>
              <w:t xml:space="preserve"> </w:t>
            </w:r>
          </w:p>
          <w:p w14:paraId="061F7B38" w14:textId="77777777" w:rsidR="00217FA9" w:rsidRPr="00710F71" w:rsidRDefault="00217FA9" w:rsidP="00DF6DE1">
            <w:pPr>
              <w:pStyle w:val="CalendarInformation"/>
              <w:framePr w:hSpace="0" w:wrap="auto" w:vAnchor="margin" w:hAnchor="text" w:xAlign="left" w:yAlign="inline"/>
              <w:rPr>
                <w:sz w:val="16"/>
                <w:szCs w:val="16"/>
              </w:rPr>
            </w:pPr>
            <w:r w:rsidRPr="00710F71">
              <w:rPr>
                <w:b/>
                <w:sz w:val="16"/>
                <w:szCs w:val="16"/>
              </w:rPr>
              <w:t>21</w:t>
            </w:r>
            <w:r w:rsidRPr="00710F71">
              <w:rPr>
                <w:sz w:val="16"/>
                <w:szCs w:val="16"/>
              </w:rPr>
              <w:t xml:space="preserve">      ED</w:t>
            </w:r>
          </w:p>
          <w:p w14:paraId="00C6BC1C" w14:textId="77777777" w:rsidR="00217FA9" w:rsidRDefault="00217FA9" w:rsidP="00DF6DE1">
            <w:pPr>
              <w:pStyle w:val="CalendarInformation"/>
              <w:framePr w:hSpace="0" w:wrap="auto" w:vAnchor="margin" w:hAnchor="text" w:xAlign="left" w:yAlign="inline"/>
            </w:pPr>
            <w:r w:rsidRPr="00710F71">
              <w:rPr>
                <w:rStyle w:val="CalendarInformationBoldChar"/>
                <w:sz w:val="16"/>
                <w:szCs w:val="16"/>
              </w:rPr>
              <w:t xml:space="preserve">28      </w:t>
            </w:r>
            <w:hyperlink r:id="rId19" w:history="1">
              <w:r w:rsidRPr="00710F71">
                <w:rPr>
                  <w:rStyle w:val="Hyperlink"/>
                  <w:sz w:val="16"/>
                  <w:szCs w:val="16"/>
                </w:rPr>
                <w:t>ED</w:t>
              </w:r>
            </w:hyperlink>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217FA9" w14:paraId="0A088B66" w14:textId="77777777" w:rsidTr="00DF6DE1">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632B2A74" w14:textId="77777777" w:rsidR="00217FA9" w:rsidRDefault="00217FA9" w:rsidP="00DF6DE1">
                  <w:pPr>
                    <w:pStyle w:val="Month"/>
                  </w:pPr>
                  <w:r>
                    <w:t>OCTOBER ‘20</w:t>
                  </w:r>
                </w:p>
              </w:tc>
            </w:tr>
            <w:tr w:rsidR="00217FA9" w14:paraId="01901E88" w14:textId="77777777" w:rsidTr="00DF6DE1">
              <w:trPr>
                <w:trHeight w:hRule="exact" w:val="203"/>
                <w:jc w:val="center"/>
              </w:trPr>
              <w:tc>
                <w:tcPr>
                  <w:tcW w:w="307" w:type="dxa"/>
                  <w:tcBorders>
                    <w:top w:val="single" w:sz="4" w:space="0" w:color="333300"/>
                    <w:left w:val="single" w:sz="4" w:space="0" w:color="333300"/>
                    <w:bottom w:val="single" w:sz="4" w:space="0" w:color="333300"/>
                    <w:right w:val="single" w:sz="4" w:space="0" w:color="9EADD6"/>
                  </w:tcBorders>
                  <w:shd w:val="clear" w:color="auto" w:fill="E0E0E0"/>
                  <w:vAlign w:val="center"/>
                </w:tcPr>
                <w:p w14:paraId="04D86C2D" w14:textId="77777777" w:rsidR="00217FA9" w:rsidRDefault="00217FA9" w:rsidP="00DF6DE1">
                  <w:pPr>
                    <w:pStyle w:val="Daysoftheweek"/>
                  </w:pPr>
                  <w:r>
                    <w:t>S</w:t>
                  </w:r>
                </w:p>
              </w:tc>
              <w:tc>
                <w:tcPr>
                  <w:tcW w:w="306" w:type="dxa"/>
                  <w:tcBorders>
                    <w:top w:val="single" w:sz="4" w:space="0" w:color="333300"/>
                    <w:left w:val="single" w:sz="4" w:space="0" w:color="9EADD6"/>
                    <w:bottom w:val="single" w:sz="4" w:space="0" w:color="333300"/>
                    <w:right w:val="single" w:sz="4" w:space="0" w:color="9EADD6"/>
                  </w:tcBorders>
                  <w:vAlign w:val="center"/>
                </w:tcPr>
                <w:p w14:paraId="7DBA9C96" w14:textId="77777777" w:rsidR="00217FA9" w:rsidRDefault="00217FA9" w:rsidP="00DF6DE1">
                  <w:pPr>
                    <w:pStyle w:val="Daysoftheweek"/>
                  </w:pPr>
                  <w:r>
                    <w:t>M</w:t>
                  </w:r>
                </w:p>
              </w:tc>
              <w:tc>
                <w:tcPr>
                  <w:tcW w:w="307" w:type="dxa"/>
                  <w:tcBorders>
                    <w:top w:val="single" w:sz="4" w:space="0" w:color="333300"/>
                    <w:left w:val="single" w:sz="4" w:space="0" w:color="9EADD6"/>
                    <w:bottom w:val="single" w:sz="4" w:space="0" w:color="333300"/>
                    <w:right w:val="single" w:sz="4" w:space="0" w:color="9EADD6"/>
                  </w:tcBorders>
                  <w:vAlign w:val="center"/>
                </w:tcPr>
                <w:p w14:paraId="7B162711" w14:textId="77777777" w:rsidR="00217FA9" w:rsidRDefault="00217FA9" w:rsidP="00DF6DE1">
                  <w:pPr>
                    <w:pStyle w:val="Daysoftheweek"/>
                  </w:pPr>
                  <w:r>
                    <w:t>T</w:t>
                  </w:r>
                </w:p>
              </w:tc>
              <w:tc>
                <w:tcPr>
                  <w:tcW w:w="306" w:type="dxa"/>
                  <w:tcBorders>
                    <w:top w:val="single" w:sz="4" w:space="0" w:color="333300"/>
                    <w:left w:val="single" w:sz="4" w:space="0" w:color="9EADD6"/>
                    <w:bottom w:val="single" w:sz="4" w:space="0" w:color="333300"/>
                    <w:right w:val="single" w:sz="4" w:space="0" w:color="9EADD6"/>
                  </w:tcBorders>
                  <w:vAlign w:val="center"/>
                </w:tcPr>
                <w:p w14:paraId="1BE5ABB1" w14:textId="77777777" w:rsidR="00217FA9" w:rsidRDefault="00217FA9" w:rsidP="00DF6DE1">
                  <w:pPr>
                    <w:pStyle w:val="Daysoftheweek"/>
                  </w:pPr>
                  <w:r>
                    <w:t>W</w:t>
                  </w:r>
                </w:p>
              </w:tc>
              <w:tc>
                <w:tcPr>
                  <w:tcW w:w="307" w:type="dxa"/>
                  <w:tcBorders>
                    <w:top w:val="single" w:sz="4" w:space="0" w:color="333300"/>
                    <w:left w:val="single" w:sz="4" w:space="0" w:color="9EADD6"/>
                    <w:bottom w:val="single" w:sz="4" w:space="0" w:color="333300"/>
                    <w:right w:val="single" w:sz="4" w:space="0" w:color="9EADD6"/>
                  </w:tcBorders>
                  <w:vAlign w:val="center"/>
                </w:tcPr>
                <w:p w14:paraId="54F86A29" w14:textId="77777777" w:rsidR="00217FA9" w:rsidRDefault="00217FA9" w:rsidP="00DF6DE1">
                  <w:pPr>
                    <w:pStyle w:val="Daysoftheweek"/>
                  </w:pPr>
                  <w:r>
                    <w:t>Th</w:t>
                  </w:r>
                </w:p>
              </w:tc>
              <w:tc>
                <w:tcPr>
                  <w:tcW w:w="306" w:type="dxa"/>
                  <w:tcBorders>
                    <w:top w:val="single" w:sz="4" w:space="0" w:color="333300"/>
                    <w:left w:val="single" w:sz="4" w:space="0" w:color="9EADD6"/>
                    <w:bottom w:val="single" w:sz="4" w:space="0" w:color="333300"/>
                    <w:right w:val="single" w:sz="4" w:space="0" w:color="9EADD6"/>
                  </w:tcBorders>
                  <w:vAlign w:val="center"/>
                </w:tcPr>
                <w:p w14:paraId="590D7DF6" w14:textId="77777777" w:rsidR="00217FA9" w:rsidRDefault="00217FA9" w:rsidP="00DF6DE1">
                  <w:pPr>
                    <w:pStyle w:val="Daysoftheweek"/>
                  </w:pPr>
                  <w:r>
                    <w:t>F</w:t>
                  </w:r>
                </w:p>
              </w:tc>
              <w:tc>
                <w:tcPr>
                  <w:tcW w:w="316" w:type="dxa"/>
                  <w:tcBorders>
                    <w:top w:val="single" w:sz="4" w:space="0" w:color="333300"/>
                    <w:left w:val="single" w:sz="4" w:space="0" w:color="9EADD6"/>
                    <w:bottom w:val="single" w:sz="4" w:space="0" w:color="333300"/>
                    <w:right w:val="single" w:sz="4" w:space="0" w:color="333300"/>
                  </w:tcBorders>
                  <w:shd w:val="clear" w:color="auto" w:fill="E0E0E0"/>
                  <w:vAlign w:val="center"/>
                </w:tcPr>
                <w:p w14:paraId="75A622C0" w14:textId="77777777" w:rsidR="00217FA9" w:rsidRDefault="00217FA9" w:rsidP="00DF6DE1">
                  <w:pPr>
                    <w:pStyle w:val="Daysoftheweek"/>
                  </w:pPr>
                  <w:r>
                    <w:t>S</w:t>
                  </w:r>
                </w:p>
              </w:tc>
            </w:tr>
            <w:tr w:rsidR="00217FA9" w14:paraId="4A35388B" w14:textId="77777777" w:rsidTr="00DF6DE1">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10F007C6" w14:textId="77777777" w:rsidR="00217FA9" w:rsidRPr="00E17050" w:rsidRDefault="00217FA9" w:rsidP="00DF6DE1">
                  <w:pPr>
                    <w:rPr>
                      <w:sz w:val="14"/>
                      <w:szCs w:val="18"/>
                    </w:rPr>
                  </w:pPr>
                </w:p>
              </w:tc>
              <w:tc>
                <w:tcPr>
                  <w:tcW w:w="306" w:type="dxa"/>
                  <w:tcBorders>
                    <w:top w:val="single" w:sz="4" w:space="0" w:color="333300"/>
                    <w:left w:val="single" w:sz="6" w:space="0" w:color="948A54"/>
                    <w:bottom w:val="single" w:sz="4" w:space="0" w:color="333300"/>
                    <w:right w:val="single" w:sz="6" w:space="0" w:color="948A54"/>
                  </w:tcBorders>
                  <w:vAlign w:val="center"/>
                </w:tcPr>
                <w:p w14:paraId="6366EB87" w14:textId="77777777" w:rsidR="00217FA9" w:rsidRPr="00E17050" w:rsidRDefault="00217FA9" w:rsidP="00DF6DE1">
                  <w:pPr>
                    <w:rPr>
                      <w:sz w:val="14"/>
                      <w:szCs w:val="18"/>
                    </w:rPr>
                  </w:pPr>
                </w:p>
              </w:tc>
              <w:tc>
                <w:tcPr>
                  <w:tcW w:w="307" w:type="dxa"/>
                  <w:tcBorders>
                    <w:top w:val="single" w:sz="4" w:space="0" w:color="333300"/>
                    <w:left w:val="single" w:sz="6" w:space="0" w:color="948A54"/>
                    <w:bottom w:val="single" w:sz="4" w:space="0" w:color="333300"/>
                    <w:right w:val="single" w:sz="6" w:space="0" w:color="948A54"/>
                  </w:tcBorders>
                  <w:vAlign w:val="center"/>
                </w:tcPr>
                <w:p w14:paraId="7E669303" w14:textId="77777777" w:rsidR="00217FA9" w:rsidRPr="00E17050" w:rsidRDefault="00217FA9" w:rsidP="00DF6DE1">
                  <w:pPr>
                    <w:rPr>
                      <w:bCs/>
                      <w:sz w:val="14"/>
                      <w:szCs w:val="18"/>
                    </w:rPr>
                  </w:pPr>
                </w:p>
              </w:tc>
              <w:tc>
                <w:tcPr>
                  <w:tcW w:w="306" w:type="dxa"/>
                  <w:tcBorders>
                    <w:top w:val="single" w:sz="4" w:space="0" w:color="333300"/>
                    <w:left w:val="single" w:sz="6" w:space="0" w:color="948A54"/>
                    <w:bottom w:val="single" w:sz="4" w:space="0" w:color="333300"/>
                    <w:right w:val="single" w:sz="6" w:space="0" w:color="948A54"/>
                  </w:tcBorders>
                  <w:vAlign w:val="center"/>
                </w:tcPr>
                <w:p w14:paraId="4022D114" w14:textId="77777777" w:rsidR="00217FA9" w:rsidRPr="00E17050" w:rsidRDefault="00217FA9" w:rsidP="00DF6DE1">
                  <w:pPr>
                    <w:rPr>
                      <w:bCs/>
                      <w:sz w:val="14"/>
                      <w:szCs w:val="18"/>
                    </w:rPr>
                  </w:pPr>
                </w:p>
              </w:tc>
              <w:tc>
                <w:tcPr>
                  <w:tcW w:w="307" w:type="dxa"/>
                  <w:tcBorders>
                    <w:top w:val="single" w:sz="4" w:space="0" w:color="333300"/>
                    <w:left w:val="single" w:sz="6" w:space="0" w:color="948A54"/>
                    <w:bottom w:val="single" w:sz="4" w:space="0" w:color="333300"/>
                    <w:right w:val="single" w:sz="6" w:space="0" w:color="948A54"/>
                  </w:tcBorders>
                  <w:vAlign w:val="center"/>
                </w:tcPr>
                <w:p w14:paraId="12BBB0D4" w14:textId="77777777" w:rsidR="00217FA9" w:rsidRPr="00E17050" w:rsidRDefault="00217FA9" w:rsidP="00DF6DE1">
                  <w:pPr>
                    <w:rPr>
                      <w:bCs/>
                      <w:sz w:val="14"/>
                      <w:szCs w:val="18"/>
                    </w:rPr>
                  </w:pPr>
                  <w:r w:rsidRPr="00E17050">
                    <w:rPr>
                      <w:bCs/>
                      <w:sz w:val="14"/>
                      <w:szCs w:val="18"/>
                    </w:rPr>
                    <w:t>1</w:t>
                  </w:r>
                </w:p>
              </w:tc>
              <w:tc>
                <w:tcPr>
                  <w:tcW w:w="306" w:type="dxa"/>
                  <w:tcBorders>
                    <w:top w:val="single" w:sz="4" w:space="0" w:color="333300"/>
                    <w:left w:val="single" w:sz="6" w:space="0" w:color="948A54"/>
                    <w:bottom w:val="single" w:sz="4" w:space="0" w:color="333300"/>
                    <w:right w:val="single" w:sz="6" w:space="0" w:color="948A54"/>
                  </w:tcBorders>
                  <w:vAlign w:val="center"/>
                </w:tcPr>
                <w:p w14:paraId="457B7035" w14:textId="77777777" w:rsidR="00217FA9" w:rsidRPr="00E17050" w:rsidRDefault="00217FA9" w:rsidP="00DF6DE1">
                  <w:pPr>
                    <w:rPr>
                      <w:bCs/>
                      <w:sz w:val="14"/>
                      <w:szCs w:val="18"/>
                    </w:rPr>
                  </w:pPr>
                  <w:r w:rsidRPr="00E17050">
                    <w:rPr>
                      <w:bCs/>
                      <w:sz w:val="14"/>
                      <w:szCs w:val="18"/>
                    </w:rPr>
                    <w:t>2</w:t>
                  </w:r>
                </w:p>
              </w:tc>
              <w:tc>
                <w:tcPr>
                  <w:tcW w:w="316"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2B8C8E20" w14:textId="77777777" w:rsidR="00217FA9" w:rsidRPr="00E17050" w:rsidRDefault="00217FA9" w:rsidP="00DF6DE1">
                  <w:pPr>
                    <w:rPr>
                      <w:bCs/>
                      <w:sz w:val="14"/>
                      <w:szCs w:val="18"/>
                    </w:rPr>
                  </w:pPr>
                  <w:r w:rsidRPr="00E17050">
                    <w:rPr>
                      <w:bCs/>
                      <w:sz w:val="14"/>
                      <w:szCs w:val="18"/>
                    </w:rPr>
                    <w:t>3</w:t>
                  </w:r>
                </w:p>
              </w:tc>
            </w:tr>
            <w:tr w:rsidR="00217FA9" w14:paraId="68952041" w14:textId="77777777" w:rsidTr="00DF6DE1">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76C6FAF1" w14:textId="77777777" w:rsidR="00217FA9" w:rsidRPr="00E17050" w:rsidRDefault="00217FA9" w:rsidP="00DF6DE1">
                  <w:pPr>
                    <w:rPr>
                      <w:sz w:val="14"/>
                      <w:szCs w:val="18"/>
                    </w:rPr>
                  </w:pPr>
                  <w:r w:rsidRPr="00E17050">
                    <w:rPr>
                      <w:sz w:val="14"/>
                      <w:szCs w:val="18"/>
                    </w:rPr>
                    <w:t>4</w:t>
                  </w:r>
                </w:p>
              </w:tc>
              <w:tc>
                <w:tcPr>
                  <w:tcW w:w="306" w:type="dxa"/>
                  <w:tcBorders>
                    <w:top w:val="single" w:sz="4" w:space="0" w:color="333300"/>
                    <w:left w:val="single" w:sz="6" w:space="0" w:color="948A54"/>
                    <w:bottom w:val="single" w:sz="4" w:space="0" w:color="333300"/>
                    <w:right w:val="single" w:sz="6" w:space="0" w:color="948A54"/>
                  </w:tcBorders>
                  <w:shd w:val="clear" w:color="auto" w:fill="FFFFFF"/>
                  <w:vAlign w:val="center"/>
                </w:tcPr>
                <w:p w14:paraId="4A95F692" w14:textId="77777777" w:rsidR="00217FA9" w:rsidRPr="00E17050" w:rsidRDefault="00217FA9" w:rsidP="00DF6DE1">
                  <w:pPr>
                    <w:rPr>
                      <w:sz w:val="14"/>
                      <w:szCs w:val="18"/>
                    </w:rPr>
                  </w:pPr>
                  <w:r w:rsidRPr="00E17050">
                    <w:rPr>
                      <w:sz w:val="14"/>
                      <w:szCs w:val="18"/>
                    </w:rPr>
                    <w:t>5</w:t>
                  </w:r>
                </w:p>
              </w:tc>
              <w:tc>
                <w:tcPr>
                  <w:tcW w:w="307" w:type="dxa"/>
                  <w:tcBorders>
                    <w:top w:val="single" w:sz="4" w:space="0" w:color="333300"/>
                    <w:left w:val="single" w:sz="6" w:space="0" w:color="948A54"/>
                    <w:bottom w:val="single" w:sz="4" w:space="0" w:color="333300"/>
                    <w:right w:val="single" w:sz="6" w:space="0" w:color="948A54"/>
                  </w:tcBorders>
                  <w:shd w:val="clear" w:color="auto" w:fill="FFFFFF"/>
                  <w:vAlign w:val="center"/>
                </w:tcPr>
                <w:p w14:paraId="7621252A" w14:textId="77777777" w:rsidR="00217FA9" w:rsidRPr="00E17050" w:rsidRDefault="00217FA9" w:rsidP="00DF6DE1">
                  <w:pPr>
                    <w:rPr>
                      <w:bCs/>
                      <w:sz w:val="14"/>
                      <w:szCs w:val="18"/>
                    </w:rPr>
                  </w:pPr>
                  <w:r w:rsidRPr="00E17050">
                    <w:rPr>
                      <w:bCs/>
                      <w:sz w:val="14"/>
                      <w:szCs w:val="18"/>
                    </w:rPr>
                    <w:t>6</w:t>
                  </w:r>
                </w:p>
              </w:tc>
              <w:tc>
                <w:tcPr>
                  <w:tcW w:w="306" w:type="dxa"/>
                  <w:tcBorders>
                    <w:top w:val="single" w:sz="4" w:space="0" w:color="333300"/>
                    <w:left w:val="single" w:sz="6" w:space="0" w:color="948A54"/>
                    <w:bottom w:val="single" w:sz="4" w:space="0" w:color="333300"/>
                    <w:right w:val="single" w:sz="6" w:space="0" w:color="948A54"/>
                  </w:tcBorders>
                  <w:shd w:val="clear" w:color="auto" w:fill="F4B083"/>
                  <w:vAlign w:val="center"/>
                </w:tcPr>
                <w:p w14:paraId="709BAC33" w14:textId="77777777" w:rsidR="00217FA9" w:rsidRPr="00E17050" w:rsidRDefault="00217FA9" w:rsidP="00DF6DE1">
                  <w:pPr>
                    <w:rPr>
                      <w:bCs/>
                      <w:sz w:val="14"/>
                      <w:szCs w:val="18"/>
                    </w:rPr>
                  </w:pPr>
                  <w:r w:rsidRPr="00E17050">
                    <w:rPr>
                      <w:bCs/>
                      <w:sz w:val="14"/>
                      <w:szCs w:val="18"/>
                    </w:rPr>
                    <w:t>7</w:t>
                  </w:r>
                </w:p>
              </w:tc>
              <w:tc>
                <w:tcPr>
                  <w:tcW w:w="307" w:type="dxa"/>
                  <w:tcBorders>
                    <w:top w:val="single" w:sz="4" w:space="0" w:color="333300"/>
                    <w:left w:val="single" w:sz="6" w:space="0" w:color="948A54"/>
                    <w:bottom w:val="single" w:sz="4" w:space="0" w:color="333300"/>
                    <w:right w:val="single" w:sz="6" w:space="0" w:color="948A54"/>
                  </w:tcBorders>
                  <w:shd w:val="clear" w:color="auto" w:fill="FFFFFF"/>
                  <w:vAlign w:val="center"/>
                </w:tcPr>
                <w:p w14:paraId="1F2A08C1" w14:textId="77777777" w:rsidR="00217FA9" w:rsidRPr="00E17050" w:rsidRDefault="00217FA9" w:rsidP="00DF6DE1">
                  <w:pPr>
                    <w:rPr>
                      <w:bCs/>
                      <w:sz w:val="14"/>
                      <w:szCs w:val="18"/>
                    </w:rPr>
                  </w:pPr>
                  <w:r w:rsidRPr="00E17050">
                    <w:rPr>
                      <w:bCs/>
                      <w:sz w:val="14"/>
                      <w:szCs w:val="18"/>
                    </w:rPr>
                    <w:t>8</w:t>
                  </w:r>
                </w:p>
              </w:tc>
              <w:tc>
                <w:tcPr>
                  <w:tcW w:w="306" w:type="dxa"/>
                  <w:tcBorders>
                    <w:top w:val="single" w:sz="4" w:space="0" w:color="333300"/>
                    <w:left w:val="single" w:sz="6" w:space="0" w:color="948A54"/>
                    <w:bottom w:val="single" w:sz="4" w:space="0" w:color="333300"/>
                    <w:right w:val="single" w:sz="6" w:space="0" w:color="948A54"/>
                  </w:tcBorders>
                  <w:shd w:val="clear" w:color="auto" w:fill="FFFFFF"/>
                  <w:vAlign w:val="center"/>
                </w:tcPr>
                <w:p w14:paraId="2A9EA111" w14:textId="77777777" w:rsidR="00217FA9" w:rsidRPr="00E17050" w:rsidRDefault="00217FA9" w:rsidP="00DF6DE1">
                  <w:pPr>
                    <w:rPr>
                      <w:bCs/>
                      <w:sz w:val="14"/>
                      <w:szCs w:val="18"/>
                    </w:rPr>
                  </w:pPr>
                  <w:r w:rsidRPr="00E17050">
                    <w:rPr>
                      <w:bCs/>
                      <w:sz w:val="14"/>
                      <w:szCs w:val="18"/>
                    </w:rPr>
                    <w:t>9</w:t>
                  </w:r>
                </w:p>
              </w:tc>
              <w:tc>
                <w:tcPr>
                  <w:tcW w:w="316"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2295D18F" w14:textId="77777777" w:rsidR="00217FA9" w:rsidRPr="00E17050" w:rsidRDefault="00217FA9" w:rsidP="00DF6DE1">
                  <w:pPr>
                    <w:rPr>
                      <w:bCs/>
                      <w:sz w:val="14"/>
                      <w:szCs w:val="18"/>
                    </w:rPr>
                  </w:pPr>
                  <w:r w:rsidRPr="00E17050">
                    <w:rPr>
                      <w:bCs/>
                      <w:sz w:val="14"/>
                      <w:szCs w:val="18"/>
                    </w:rPr>
                    <w:t>10</w:t>
                  </w:r>
                </w:p>
              </w:tc>
            </w:tr>
            <w:tr w:rsidR="00217FA9" w14:paraId="553A52BA"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C035E7E" w14:textId="77777777" w:rsidR="00217FA9" w:rsidRPr="00E17050" w:rsidRDefault="00217FA9" w:rsidP="00DF6DE1">
                  <w:pPr>
                    <w:rPr>
                      <w:sz w:val="14"/>
                      <w:szCs w:val="18"/>
                    </w:rPr>
                  </w:pPr>
                  <w:r w:rsidRPr="00E17050">
                    <w:rPr>
                      <w:sz w:val="14"/>
                      <w:szCs w:val="18"/>
                    </w:rPr>
                    <w:t>11</w:t>
                  </w:r>
                </w:p>
              </w:tc>
              <w:tc>
                <w:tcPr>
                  <w:tcW w:w="306" w:type="dxa"/>
                  <w:tcBorders>
                    <w:top w:val="single" w:sz="4" w:space="0" w:color="333300"/>
                    <w:left w:val="single" w:sz="4" w:space="0" w:color="333300"/>
                    <w:bottom w:val="single" w:sz="4" w:space="0" w:color="333300"/>
                    <w:right w:val="single" w:sz="4" w:space="0" w:color="333300"/>
                  </w:tcBorders>
                  <w:shd w:val="clear" w:color="auto" w:fill="A6A6A6"/>
                  <w:vAlign w:val="center"/>
                </w:tcPr>
                <w:p w14:paraId="684CCB6E" w14:textId="77777777" w:rsidR="00217FA9" w:rsidRPr="00E17050" w:rsidRDefault="00217FA9" w:rsidP="00DF6DE1">
                  <w:pPr>
                    <w:rPr>
                      <w:sz w:val="14"/>
                      <w:szCs w:val="18"/>
                    </w:rPr>
                  </w:pPr>
                  <w:r w:rsidRPr="00E17050">
                    <w:rPr>
                      <w:sz w:val="14"/>
                      <w:szCs w:val="18"/>
                    </w:rPr>
                    <w:t>12</w:t>
                  </w:r>
                </w:p>
              </w:tc>
              <w:tc>
                <w:tcPr>
                  <w:tcW w:w="307" w:type="dxa"/>
                  <w:tcBorders>
                    <w:top w:val="single" w:sz="4" w:space="0" w:color="333300"/>
                    <w:left w:val="single" w:sz="4" w:space="0" w:color="333300"/>
                    <w:bottom w:val="single" w:sz="4" w:space="0" w:color="333300"/>
                    <w:right w:val="single" w:sz="6" w:space="0" w:color="948A54"/>
                  </w:tcBorders>
                  <w:shd w:val="clear" w:color="auto" w:fill="A6A6A6"/>
                  <w:vAlign w:val="center"/>
                </w:tcPr>
                <w:p w14:paraId="65253BFC" w14:textId="77777777" w:rsidR="00217FA9" w:rsidRPr="00E17050" w:rsidRDefault="00217FA9" w:rsidP="00DF6DE1">
                  <w:pPr>
                    <w:rPr>
                      <w:bCs/>
                      <w:sz w:val="14"/>
                      <w:szCs w:val="18"/>
                    </w:rPr>
                  </w:pPr>
                  <w:r w:rsidRPr="00E17050">
                    <w:rPr>
                      <w:bCs/>
                      <w:sz w:val="14"/>
                      <w:szCs w:val="18"/>
                    </w:rPr>
                    <w:t>13</w:t>
                  </w:r>
                </w:p>
              </w:tc>
              <w:tc>
                <w:tcPr>
                  <w:tcW w:w="306" w:type="dxa"/>
                  <w:tcBorders>
                    <w:top w:val="single" w:sz="4" w:space="0" w:color="333300"/>
                    <w:left w:val="single" w:sz="6" w:space="0" w:color="948A54"/>
                    <w:bottom w:val="single" w:sz="4" w:space="0" w:color="333300"/>
                    <w:right w:val="single" w:sz="6" w:space="0" w:color="948A54"/>
                  </w:tcBorders>
                  <w:shd w:val="clear" w:color="auto" w:fill="A6A6A6"/>
                  <w:vAlign w:val="center"/>
                </w:tcPr>
                <w:p w14:paraId="607B2A81" w14:textId="77777777" w:rsidR="00217FA9" w:rsidRPr="00E17050" w:rsidRDefault="00217FA9" w:rsidP="00DF6DE1">
                  <w:pPr>
                    <w:rPr>
                      <w:bCs/>
                      <w:sz w:val="14"/>
                      <w:szCs w:val="18"/>
                    </w:rPr>
                  </w:pPr>
                  <w:r w:rsidRPr="00E17050">
                    <w:rPr>
                      <w:bCs/>
                      <w:sz w:val="14"/>
                      <w:szCs w:val="18"/>
                    </w:rPr>
                    <w:t>14</w:t>
                  </w:r>
                </w:p>
              </w:tc>
              <w:tc>
                <w:tcPr>
                  <w:tcW w:w="307" w:type="dxa"/>
                  <w:tcBorders>
                    <w:top w:val="single" w:sz="4" w:space="0" w:color="333300"/>
                    <w:left w:val="single" w:sz="6" w:space="0" w:color="948A54"/>
                    <w:bottom w:val="single" w:sz="4" w:space="0" w:color="333300"/>
                    <w:right w:val="single" w:sz="6" w:space="0" w:color="948A54"/>
                  </w:tcBorders>
                  <w:shd w:val="clear" w:color="auto" w:fill="808080"/>
                  <w:vAlign w:val="center"/>
                </w:tcPr>
                <w:p w14:paraId="701A8FA5" w14:textId="77777777" w:rsidR="00217FA9" w:rsidRPr="00E17050" w:rsidRDefault="00217FA9" w:rsidP="00DF6DE1">
                  <w:pPr>
                    <w:rPr>
                      <w:bCs/>
                      <w:sz w:val="14"/>
                      <w:szCs w:val="18"/>
                    </w:rPr>
                  </w:pPr>
                  <w:r w:rsidRPr="00E17050">
                    <w:rPr>
                      <w:bCs/>
                      <w:sz w:val="14"/>
                      <w:szCs w:val="18"/>
                    </w:rPr>
                    <w:t>15</w:t>
                  </w:r>
                </w:p>
              </w:tc>
              <w:tc>
                <w:tcPr>
                  <w:tcW w:w="306" w:type="dxa"/>
                  <w:tcBorders>
                    <w:top w:val="single" w:sz="4" w:space="0" w:color="333300"/>
                    <w:left w:val="single" w:sz="6" w:space="0" w:color="948A54"/>
                    <w:bottom w:val="single" w:sz="4" w:space="0" w:color="333300"/>
                    <w:right w:val="single" w:sz="6" w:space="0" w:color="948A54"/>
                  </w:tcBorders>
                  <w:shd w:val="clear" w:color="auto" w:fill="808080"/>
                  <w:vAlign w:val="center"/>
                </w:tcPr>
                <w:p w14:paraId="4605A5A7" w14:textId="77777777" w:rsidR="00217FA9" w:rsidRPr="00E17050" w:rsidRDefault="00217FA9" w:rsidP="00DF6DE1">
                  <w:pPr>
                    <w:rPr>
                      <w:bCs/>
                      <w:sz w:val="14"/>
                      <w:szCs w:val="18"/>
                    </w:rPr>
                  </w:pPr>
                  <w:r w:rsidRPr="00E17050">
                    <w:rPr>
                      <w:bCs/>
                      <w:sz w:val="14"/>
                      <w:szCs w:val="18"/>
                    </w:rPr>
                    <w:t>16</w:t>
                  </w:r>
                </w:p>
              </w:tc>
              <w:tc>
                <w:tcPr>
                  <w:tcW w:w="316"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61B0C31E" w14:textId="77777777" w:rsidR="00217FA9" w:rsidRPr="00E17050" w:rsidRDefault="00217FA9" w:rsidP="00DF6DE1">
                  <w:pPr>
                    <w:rPr>
                      <w:bCs/>
                      <w:sz w:val="14"/>
                      <w:szCs w:val="18"/>
                    </w:rPr>
                  </w:pPr>
                  <w:r w:rsidRPr="00E17050">
                    <w:rPr>
                      <w:bCs/>
                      <w:sz w:val="14"/>
                      <w:szCs w:val="18"/>
                    </w:rPr>
                    <w:t>17</w:t>
                  </w:r>
                </w:p>
              </w:tc>
            </w:tr>
            <w:tr w:rsidR="00217FA9" w14:paraId="0D168161" w14:textId="77777777" w:rsidTr="00DF6DE1">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39849AF0" w14:textId="77777777" w:rsidR="00217FA9" w:rsidRPr="00E17050" w:rsidRDefault="00217FA9" w:rsidP="00DF6DE1">
                  <w:pPr>
                    <w:rPr>
                      <w:sz w:val="14"/>
                      <w:szCs w:val="18"/>
                    </w:rPr>
                  </w:pPr>
                  <w:r w:rsidRPr="00E17050">
                    <w:rPr>
                      <w:sz w:val="14"/>
                      <w:szCs w:val="18"/>
                    </w:rPr>
                    <w:t>18</w:t>
                  </w:r>
                </w:p>
              </w:tc>
              <w:tc>
                <w:tcPr>
                  <w:tcW w:w="306" w:type="dxa"/>
                  <w:tcBorders>
                    <w:top w:val="single" w:sz="4" w:space="0" w:color="333300"/>
                    <w:left w:val="single" w:sz="6" w:space="0" w:color="948A54"/>
                    <w:bottom w:val="single" w:sz="4" w:space="0" w:color="333300"/>
                    <w:right w:val="single" w:sz="6" w:space="0" w:color="948A54"/>
                  </w:tcBorders>
                  <w:vAlign w:val="center"/>
                </w:tcPr>
                <w:p w14:paraId="2F38BC36" w14:textId="77777777" w:rsidR="00217FA9" w:rsidRPr="00E17050" w:rsidRDefault="00217FA9" w:rsidP="00DF6DE1">
                  <w:pPr>
                    <w:rPr>
                      <w:sz w:val="14"/>
                      <w:szCs w:val="18"/>
                    </w:rPr>
                  </w:pPr>
                  <w:r w:rsidRPr="00E17050">
                    <w:rPr>
                      <w:sz w:val="14"/>
                      <w:szCs w:val="18"/>
                    </w:rPr>
                    <w:t>19</w:t>
                  </w:r>
                </w:p>
              </w:tc>
              <w:tc>
                <w:tcPr>
                  <w:tcW w:w="307" w:type="dxa"/>
                  <w:tcBorders>
                    <w:top w:val="single" w:sz="4" w:space="0" w:color="333300"/>
                    <w:left w:val="single" w:sz="6" w:space="0" w:color="948A54"/>
                    <w:bottom w:val="single" w:sz="4" w:space="0" w:color="333300"/>
                    <w:right w:val="single" w:sz="6" w:space="0" w:color="948A54"/>
                  </w:tcBorders>
                  <w:shd w:val="clear" w:color="auto" w:fill="8EAADB"/>
                  <w:vAlign w:val="center"/>
                </w:tcPr>
                <w:p w14:paraId="2E9920FC" w14:textId="77777777" w:rsidR="00217FA9" w:rsidRPr="00E17050" w:rsidRDefault="00217FA9" w:rsidP="00DF6DE1">
                  <w:pPr>
                    <w:rPr>
                      <w:bCs/>
                      <w:sz w:val="14"/>
                      <w:szCs w:val="18"/>
                    </w:rPr>
                  </w:pPr>
                  <w:r w:rsidRPr="00E17050">
                    <w:rPr>
                      <w:bCs/>
                      <w:sz w:val="14"/>
                      <w:szCs w:val="18"/>
                    </w:rPr>
                    <w:t>20</w:t>
                  </w:r>
                </w:p>
              </w:tc>
              <w:tc>
                <w:tcPr>
                  <w:tcW w:w="306" w:type="dxa"/>
                  <w:tcBorders>
                    <w:top w:val="single" w:sz="4" w:space="0" w:color="333300"/>
                    <w:left w:val="single" w:sz="6" w:space="0" w:color="948A54"/>
                    <w:bottom w:val="single" w:sz="4" w:space="0" w:color="333300"/>
                    <w:right w:val="single" w:sz="6" w:space="0" w:color="948A54"/>
                  </w:tcBorders>
                  <w:shd w:val="clear" w:color="auto" w:fill="8EAADB"/>
                  <w:vAlign w:val="center"/>
                </w:tcPr>
                <w:p w14:paraId="43933452" w14:textId="77777777" w:rsidR="00217FA9" w:rsidRPr="00E17050" w:rsidRDefault="00217FA9" w:rsidP="00DF6DE1">
                  <w:pPr>
                    <w:rPr>
                      <w:bCs/>
                      <w:sz w:val="14"/>
                      <w:szCs w:val="18"/>
                    </w:rPr>
                  </w:pPr>
                  <w:r w:rsidRPr="00E17050">
                    <w:rPr>
                      <w:bCs/>
                      <w:sz w:val="14"/>
                      <w:szCs w:val="18"/>
                    </w:rPr>
                    <w:t>21</w:t>
                  </w:r>
                </w:p>
              </w:tc>
              <w:tc>
                <w:tcPr>
                  <w:tcW w:w="307" w:type="dxa"/>
                  <w:tcBorders>
                    <w:top w:val="single" w:sz="4" w:space="0" w:color="333300"/>
                    <w:left w:val="single" w:sz="6" w:space="0" w:color="948A54"/>
                    <w:bottom w:val="single" w:sz="4" w:space="0" w:color="333300"/>
                    <w:right w:val="single" w:sz="6" w:space="0" w:color="948A54"/>
                  </w:tcBorders>
                  <w:vAlign w:val="center"/>
                </w:tcPr>
                <w:p w14:paraId="014B004A" w14:textId="77777777" w:rsidR="00217FA9" w:rsidRPr="00E17050" w:rsidRDefault="00217FA9" w:rsidP="00DF6DE1">
                  <w:pPr>
                    <w:rPr>
                      <w:bCs/>
                      <w:sz w:val="14"/>
                      <w:szCs w:val="18"/>
                    </w:rPr>
                  </w:pPr>
                  <w:r w:rsidRPr="00E17050">
                    <w:rPr>
                      <w:bCs/>
                      <w:sz w:val="14"/>
                      <w:szCs w:val="18"/>
                    </w:rPr>
                    <w:t>22</w:t>
                  </w:r>
                </w:p>
              </w:tc>
              <w:tc>
                <w:tcPr>
                  <w:tcW w:w="306" w:type="dxa"/>
                  <w:tcBorders>
                    <w:top w:val="single" w:sz="4" w:space="0" w:color="333300"/>
                    <w:left w:val="single" w:sz="6" w:space="0" w:color="948A54"/>
                    <w:bottom w:val="single" w:sz="4" w:space="0" w:color="333300"/>
                    <w:right w:val="single" w:sz="6" w:space="0" w:color="948A54"/>
                  </w:tcBorders>
                  <w:vAlign w:val="center"/>
                </w:tcPr>
                <w:p w14:paraId="3556C9D6" w14:textId="77777777" w:rsidR="00217FA9" w:rsidRPr="00E17050" w:rsidRDefault="00217FA9" w:rsidP="00DF6DE1">
                  <w:pPr>
                    <w:rPr>
                      <w:bCs/>
                      <w:sz w:val="14"/>
                      <w:szCs w:val="18"/>
                    </w:rPr>
                  </w:pPr>
                  <w:r w:rsidRPr="00E17050">
                    <w:rPr>
                      <w:bCs/>
                      <w:sz w:val="14"/>
                      <w:szCs w:val="18"/>
                    </w:rPr>
                    <w:t>23</w:t>
                  </w:r>
                </w:p>
              </w:tc>
              <w:tc>
                <w:tcPr>
                  <w:tcW w:w="316"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5D89DE00" w14:textId="77777777" w:rsidR="00217FA9" w:rsidRPr="00E17050" w:rsidRDefault="00217FA9" w:rsidP="00DF6DE1">
                  <w:pPr>
                    <w:rPr>
                      <w:bCs/>
                      <w:sz w:val="14"/>
                      <w:szCs w:val="18"/>
                    </w:rPr>
                  </w:pPr>
                  <w:r w:rsidRPr="00E17050">
                    <w:rPr>
                      <w:bCs/>
                      <w:sz w:val="14"/>
                      <w:szCs w:val="18"/>
                    </w:rPr>
                    <w:t>24</w:t>
                  </w:r>
                </w:p>
              </w:tc>
            </w:tr>
            <w:tr w:rsidR="00217FA9" w14:paraId="2DB62309" w14:textId="77777777" w:rsidTr="00DF6DE1">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336E1A17" w14:textId="77777777" w:rsidR="00217FA9" w:rsidRPr="00E17050" w:rsidRDefault="00217FA9" w:rsidP="00DF6DE1">
                  <w:pPr>
                    <w:rPr>
                      <w:sz w:val="14"/>
                      <w:szCs w:val="18"/>
                    </w:rPr>
                  </w:pPr>
                  <w:r w:rsidRPr="00E17050">
                    <w:rPr>
                      <w:sz w:val="14"/>
                      <w:szCs w:val="18"/>
                    </w:rPr>
                    <w:t>25</w:t>
                  </w:r>
                </w:p>
              </w:tc>
              <w:tc>
                <w:tcPr>
                  <w:tcW w:w="306" w:type="dxa"/>
                  <w:tcBorders>
                    <w:top w:val="single" w:sz="4" w:space="0" w:color="333300"/>
                    <w:left w:val="single" w:sz="6" w:space="0" w:color="948A54"/>
                    <w:bottom w:val="single" w:sz="4" w:space="0" w:color="333300"/>
                    <w:right w:val="single" w:sz="6" w:space="0" w:color="948A54"/>
                  </w:tcBorders>
                  <w:vAlign w:val="center"/>
                </w:tcPr>
                <w:p w14:paraId="21EBB282" w14:textId="77777777" w:rsidR="00217FA9" w:rsidRPr="00E17050" w:rsidRDefault="00217FA9" w:rsidP="00DF6DE1">
                  <w:pPr>
                    <w:rPr>
                      <w:sz w:val="14"/>
                      <w:szCs w:val="18"/>
                    </w:rPr>
                  </w:pPr>
                  <w:r w:rsidRPr="00E17050">
                    <w:rPr>
                      <w:sz w:val="14"/>
                      <w:szCs w:val="18"/>
                    </w:rPr>
                    <w:t>26</w:t>
                  </w:r>
                </w:p>
              </w:tc>
              <w:tc>
                <w:tcPr>
                  <w:tcW w:w="307" w:type="dxa"/>
                  <w:tcBorders>
                    <w:top w:val="single" w:sz="4" w:space="0" w:color="333300"/>
                    <w:left w:val="single" w:sz="6" w:space="0" w:color="948A54"/>
                    <w:bottom w:val="single" w:sz="4" w:space="0" w:color="333300"/>
                    <w:right w:val="single" w:sz="6" w:space="0" w:color="948A54"/>
                  </w:tcBorders>
                  <w:shd w:val="clear" w:color="auto" w:fill="FFFFFF"/>
                  <w:vAlign w:val="center"/>
                </w:tcPr>
                <w:p w14:paraId="6A2BEA02" w14:textId="77777777" w:rsidR="00217FA9" w:rsidRPr="00E17050" w:rsidRDefault="00217FA9" w:rsidP="00DF6DE1">
                  <w:pPr>
                    <w:rPr>
                      <w:bCs/>
                      <w:sz w:val="14"/>
                      <w:szCs w:val="18"/>
                    </w:rPr>
                  </w:pPr>
                  <w:r w:rsidRPr="00E17050">
                    <w:rPr>
                      <w:bCs/>
                      <w:sz w:val="14"/>
                      <w:szCs w:val="18"/>
                    </w:rPr>
                    <w:t>27</w:t>
                  </w:r>
                </w:p>
              </w:tc>
              <w:tc>
                <w:tcPr>
                  <w:tcW w:w="306" w:type="dxa"/>
                  <w:tcBorders>
                    <w:top w:val="single" w:sz="4" w:space="0" w:color="333300"/>
                    <w:left w:val="single" w:sz="6" w:space="0" w:color="948A54"/>
                    <w:bottom w:val="single" w:sz="4" w:space="0" w:color="333300"/>
                    <w:right w:val="single" w:sz="6" w:space="0" w:color="948A54"/>
                  </w:tcBorders>
                  <w:shd w:val="clear" w:color="auto" w:fill="F4B083"/>
                  <w:vAlign w:val="center"/>
                </w:tcPr>
                <w:p w14:paraId="31BD4530" w14:textId="77777777" w:rsidR="00217FA9" w:rsidRPr="00E17050" w:rsidRDefault="00217FA9" w:rsidP="00DF6DE1">
                  <w:pPr>
                    <w:rPr>
                      <w:bCs/>
                      <w:sz w:val="14"/>
                      <w:szCs w:val="18"/>
                    </w:rPr>
                  </w:pPr>
                  <w:r w:rsidRPr="00E17050">
                    <w:rPr>
                      <w:bCs/>
                      <w:sz w:val="14"/>
                      <w:szCs w:val="18"/>
                    </w:rPr>
                    <w:t>28</w:t>
                  </w:r>
                </w:p>
              </w:tc>
              <w:tc>
                <w:tcPr>
                  <w:tcW w:w="307" w:type="dxa"/>
                  <w:tcBorders>
                    <w:top w:val="single" w:sz="4" w:space="0" w:color="333300"/>
                    <w:left w:val="single" w:sz="6" w:space="0" w:color="948A54"/>
                    <w:bottom w:val="single" w:sz="4" w:space="0" w:color="333300"/>
                    <w:right w:val="single" w:sz="6" w:space="0" w:color="948A54"/>
                  </w:tcBorders>
                  <w:vAlign w:val="center"/>
                </w:tcPr>
                <w:p w14:paraId="451422F2" w14:textId="77777777" w:rsidR="00217FA9" w:rsidRPr="00E17050" w:rsidRDefault="00217FA9" w:rsidP="00DF6DE1">
                  <w:pPr>
                    <w:rPr>
                      <w:bCs/>
                      <w:sz w:val="14"/>
                      <w:szCs w:val="18"/>
                    </w:rPr>
                  </w:pPr>
                  <w:r>
                    <w:rPr>
                      <w:bCs/>
                      <w:sz w:val="14"/>
                      <w:szCs w:val="18"/>
                    </w:rPr>
                    <w:t>29</w:t>
                  </w:r>
                </w:p>
              </w:tc>
              <w:tc>
                <w:tcPr>
                  <w:tcW w:w="306" w:type="dxa"/>
                  <w:tcBorders>
                    <w:top w:val="single" w:sz="4" w:space="0" w:color="333300"/>
                    <w:left w:val="single" w:sz="6" w:space="0" w:color="948A54"/>
                    <w:bottom w:val="single" w:sz="4" w:space="0" w:color="333300"/>
                    <w:right w:val="single" w:sz="6" w:space="0" w:color="948A54"/>
                  </w:tcBorders>
                  <w:vAlign w:val="center"/>
                </w:tcPr>
                <w:p w14:paraId="308D75F5" w14:textId="77777777" w:rsidR="00217FA9" w:rsidRPr="00E17050" w:rsidRDefault="00217FA9" w:rsidP="00DF6DE1">
                  <w:pPr>
                    <w:rPr>
                      <w:bCs/>
                      <w:sz w:val="14"/>
                      <w:szCs w:val="18"/>
                    </w:rPr>
                  </w:pPr>
                  <w:r>
                    <w:rPr>
                      <w:bCs/>
                      <w:sz w:val="14"/>
                      <w:szCs w:val="18"/>
                    </w:rPr>
                    <w:t>30</w:t>
                  </w:r>
                </w:p>
              </w:tc>
              <w:tc>
                <w:tcPr>
                  <w:tcW w:w="316"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3DF2FBE4" w14:textId="77777777" w:rsidR="00217FA9" w:rsidRPr="00E17050" w:rsidRDefault="00217FA9" w:rsidP="00DF6DE1">
                  <w:pPr>
                    <w:rPr>
                      <w:bCs/>
                      <w:sz w:val="14"/>
                      <w:szCs w:val="18"/>
                    </w:rPr>
                  </w:pPr>
                  <w:r>
                    <w:rPr>
                      <w:bCs/>
                      <w:sz w:val="14"/>
                      <w:szCs w:val="18"/>
                    </w:rPr>
                    <w:t>31</w:t>
                  </w:r>
                </w:p>
              </w:tc>
            </w:tr>
            <w:tr w:rsidR="00217FA9" w14:paraId="6CB932DF" w14:textId="77777777" w:rsidTr="00DF6DE1">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3F6AD581" w14:textId="77777777" w:rsidR="00217FA9" w:rsidRPr="00E17050" w:rsidRDefault="00217FA9" w:rsidP="00DF6DE1">
                  <w:pPr>
                    <w:jc w:val="center"/>
                    <w:rPr>
                      <w:sz w:val="14"/>
                      <w:szCs w:val="18"/>
                    </w:rPr>
                  </w:pPr>
                </w:p>
              </w:tc>
              <w:tc>
                <w:tcPr>
                  <w:tcW w:w="306" w:type="dxa"/>
                  <w:tcBorders>
                    <w:top w:val="single" w:sz="4" w:space="0" w:color="333300"/>
                    <w:left w:val="single" w:sz="6" w:space="0" w:color="948A54"/>
                    <w:bottom w:val="single" w:sz="4" w:space="0" w:color="333300"/>
                    <w:right w:val="single" w:sz="6" w:space="0" w:color="948A54"/>
                  </w:tcBorders>
                </w:tcPr>
                <w:p w14:paraId="008D896A" w14:textId="77777777" w:rsidR="00217FA9" w:rsidRPr="00E17050" w:rsidRDefault="00217FA9" w:rsidP="00DF6DE1">
                  <w:pPr>
                    <w:jc w:val="center"/>
                    <w:rPr>
                      <w:sz w:val="14"/>
                      <w:szCs w:val="16"/>
                    </w:rPr>
                  </w:pPr>
                </w:p>
              </w:tc>
              <w:tc>
                <w:tcPr>
                  <w:tcW w:w="307" w:type="dxa"/>
                  <w:tcBorders>
                    <w:top w:val="single" w:sz="4" w:space="0" w:color="333300"/>
                    <w:left w:val="single" w:sz="6" w:space="0" w:color="948A54"/>
                    <w:bottom w:val="single" w:sz="4" w:space="0" w:color="333300"/>
                    <w:right w:val="single" w:sz="6" w:space="0" w:color="948A54"/>
                  </w:tcBorders>
                </w:tcPr>
                <w:p w14:paraId="50DD48ED" w14:textId="77777777" w:rsidR="00217FA9" w:rsidRPr="00E17050" w:rsidRDefault="00217FA9" w:rsidP="00DF6DE1">
                  <w:pPr>
                    <w:jc w:val="center"/>
                    <w:rPr>
                      <w:sz w:val="14"/>
                      <w:szCs w:val="16"/>
                    </w:rPr>
                  </w:pPr>
                </w:p>
              </w:tc>
              <w:tc>
                <w:tcPr>
                  <w:tcW w:w="306" w:type="dxa"/>
                  <w:tcBorders>
                    <w:top w:val="single" w:sz="4" w:space="0" w:color="333300"/>
                    <w:left w:val="single" w:sz="6" w:space="0" w:color="948A54"/>
                    <w:bottom w:val="single" w:sz="4" w:space="0" w:color="333300"/>
                    <w:right w:val="single" w:sz="6" w:space="0" w:color="948A54"/>
                  </w:tcBorders>
                </w:tcPr>
                <w:p w14:paraId="54438663" w14:textId="77777777" w:rsidR="00217FA9" w:rsidRPr="00E17050" w:rsidRDefault="00217FA9" w:rsidP="00DF6DE1">
                  <w:pPr>
                    <w:jc w:val="center"/>
                    <w:rPr>
                      <w:sz w:val="14"/>
                      <w:szCs w:val="16"/>
                    </w:rPr>
                  </w:pPr>
                </w:p>
              </w:tc>
              <w:tc>
                <w:tcPr>
                  <w:tcW w:w="307" w:type="dxa"/>
                  <w:tcBorders>
                    <w:top w:val="single" w:sz="4" w:space="0" w:color="333300"/>
                    <w:left w:val="single" w:sz="6" w:space="0" w:color="948A54"/>
                    <w:bottom w:val="single" w:sz="4" w:space="0" w:color="333300"/>
                    <w:right w:val="single" w:sz="6" w:space="0" w:color="948A54"/>
                  </w:tcBorders>
                </w:tcPr>
                <w:p w14:paraId="3D87648C" w14:textId="77777777" w:rsidR="00217FA9" w:rsidRPr="00E17050" w:rsidRDefault="00217FA9" w:rsidP="00DF6DE1">
                  <w:pPr>
                    <w:jc w:val="center"/>
                    <w:rPr>
                      <w:sz w:val="14"/>
                      <w:szCs w:val="16"/>
                    </w:rPr>
                  </w:pPr>
                </w:p>
              </w:tc>
              <w:tc>
                <w:tcPr>
                  <w:tcW w:w="306" w:type="dxa"/>
                  <w:tcBorders>
                    <w:top w:val="single" w:sz="4" w:space="0" w:color="333300"/>
                    <w:left w:val="single" w:sz="6" w:space="0" w:color="948A54"/>
                    <w:bottom w:val="single" w:sz="4" w:space="0" w:color="333300"/>
                    <w:right w:val="single" w:sz="6" w:space="0" w:color="948A54"/>
                  </w:tcBorders>
                </w:tcPr>
                <w:p w14:paraId="0E292DDF" w14:textId="77777777" w:rsidR="00217FA9" w:rsidRPr="00E17050" w:rsidRDefault="00217FA9" w:rsidP="00DF6DE1">
                  <w:pPr>
                    <w:jc w:val="center"/>
                    <w:rPr>
                      <w:sz w:val="14"/>
                      <w:szCs w:val="16"/>
                    </w:rPr>
                  </w:pPr>
                </w:p>
              </w:tc>
              <w:tc>
                <w:tcPr>
                  <w:tcW w:w="316" w:type="dxa"/>
                  <w:tcBorders>
                    <w:top w:val="single" w:sz="4" w:space="0" w:color="333300"/>
                    <w:left w:val="single" w:sz="6" w:space="0" w:color="948A54"/>
                    <w:bottom w:val="single" w:sz="4" w:space="0" w:color="333300"/>
                    <w:right w:val="single" w:sz="4" w:space="0" w:color="333300"/>
                  </w:tcBorders>
                  <w:shd w:val="clear" w:color="auto" w:fill="E0E0E0"/>
                </w:tcPr>
                <w:p w14:paraId="5CD183C6" w14:textId="77777777" w:rsidR="00217FA9" w:rsidRPr="00E17050" w:rsidRDefault="00217FA9" w:rsidP="00DF6DE1">
                  <w:pPr>
                    <w:jc w:val="center"/>
                    <w:rPr>
                      <w:sz w:val="14"/>
                      <w:szCs w:val="16"/>
                    </w:rPr>
                  </w:pPr>
                  <w:r>
                    <w:rPr>
                      <w:sz w:val="14"/>
                      <w:szCs w:val="16"/>
                    </w:rPr>
                    <w:t>20</w:t>
                  </w:r>
                </w:p>
              </w:tc>
            </w:tr>
          </w:tbl>
          <w:p w14:paraId="17E17D17" w14:textId="77777777" w:rsidR="00217FA9" w:rsidRDefault="00217FA9" w:rsidP="00DF6DE1">
            <w:pPr>
              <w:pStyle w:val="CalendarInformation"/>
              <w:framePr w:hSpace="0" w:wrap="auto" w:vAnchor="margin" w:hAnchor="text" w:xAlign="left" w:yAlign="inline"/>
            </w:pPr>
          </w:p>
        </w:tc>
        <w:tc>
          <w:tcPr>
            <w:tcW w:w="241" w:type="dxa"/>
            <w:tcBorders>
              <w:top w:val="nil"/>
              <w:left w:val="single" w:sz="4" w:space="0" w:color="92CDDC"/>
              <w:bottom w:val="nil"/>
              <w:right w:val="single" w:sz="4" w:space="0" w:color="92CDDC"/>
            </w:tcBorders>
            <w:noWrap/>
            <w:tcMar>
              <w:bottom w:w="115" w:type="dxa"/>
            </w:tcMar>
          </w:tcPr>
          <w:p w14:paraId="40889A5F" w14:textId="77777777" w:rsidR="00217FA9" w:rsidRDefault="00217FA9" w:rsidP="00DF6DE1"/>
        </w:tc>
        <w:tc>
          <w:tcPr>
            <w:tcW w:w="2526"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55"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217FA9" w14:paraId="62C6A646" w14:textId="77777777" w:rsidTr="00DF6DE1">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5396FF22" w14:textId="77777777" w:rsidR="00217FA9" w:rsidRDefault="00217FA9" w:rsidP="00DF6DE1">
                  <w:pPr>
                    <w:pStyle w:val="Month"/>
                  </w:pPr>
                  <w:r>
                    <w:t>APRIL ‘21</w:t>
                  </w:r>
                </w:p>
              </w:tc>
            </w:tr>
            <w:tr w:rsidR="00217FA9" w14:paraId="699CB46B" w14:textId="77777777" w:rsidTr="00DF6DE1">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9E5ACFC" w14:textId="77777777" w:rsidR="00217FA9" w:rsidRDefault="00217FA9" w:rsidP="00DF6DE1">
                  <w:pPr>
                    <w:pStyle w:val="Daysoftheweek"/>
                  </w:pPr>
                  <w:r>
                    <w:t>S</w:t>
                  </w:r>
                </w:p>
              </w:tc>
              <w:tc>
                <w:tcPr>
                  <w:tcW w:w="306" w:type="dxa"/>
                  <w:tcBorders>
                    <w:top w:val="single" w:sz="4" w:space="0" w:color="333300"/>
                    <w:left w:val="single" w:sz="4" w:space="0" w:color="333300"/>
                    <w:bottom w:val="single" w:sz="4" w:space="0" w:color="333300"/>
                    <w:right w:val="single" w:sz="4" w:space="0" w:color="333300"/>
                  </w:tcBorders>
                  <w:vAlign w:val="center"/>
                </w:tcPr>
                <w:p w14:paraId="7B2A2C6A" w14:textId="77777777" w:rsidR="00217FA9" w:rsidRDefault="00217FA9" w:rsidP="00DF6DE1">
                  <w:pPr>
                    <w:pStyle w:val="Daysoftheweek"/>
                  </w:pPr>
                  <w:r>
                    <w:t>M</w:t>
                  </w:r>
                </w:p>
              </w:tc>
              <w:tc>
                <w:tcPr>
                  <w:tcW w:w="307" w:type="dxa"/>
                  <w:tcBorders>
                    <w:top w:val="single" w:sz="4" w:space="0" w:color="333300"/>
                    <w:left w:val="single" w:sz="4" w:space="0" w:color="333300"/>
                    <w:bottom w:val="single" w:sz="4" w:space="0" w:color="333300"/>
                    <w:right w:val="single" w:sz="4" w:space="0" w:color="333300"/>
                  </w:tcBorders>
                  <w:vAlign w:val="center"/>
                </w:tcPr>
                <w:p w14:paraId="1BF6DBDE" w14:textId="77777777" w:rsidR="00217FA9" w:rsidRDefault="00217FA9" w:rsidP="00DF6DE1">
                  <w:pPr>
                    <w:pStyle w:val="Daysoftheweek"/>
                  </w:pPr>
                  <w:r>
                    <w:t>T</w:t>
                  </w:r>
                </w:p>
              </w:tc>
              <w:tc>
                <w:tcPr>
                  <w:tcW w:w="306" w:type="dxa"/>
                  <w:tcBorders>
                    <w:top w:val="single" w:sz="4" w:space="0" w:color="333300"/>
                    <w:left w:val="single" w:sz="4" w:space="0" w:color="333300"/>
                    <w:bottom w:val="single" w:sz="4" w:space="0" w:color="333300"/>
                    <w:right w:val="single" w:sz="4" w:space="0" w:color="333300"/>
                  </w:tcBorders>
                  <w:vAlign w:val="center"/>
                </w:tcPr>
                <w:p w14:paraId="685D82C7" w14:textId="77777777" w:rsidR="00217FA9" w:rsidRDefault="00217FA9" w:rsidP="00DF6DE1">
                  <w:pPr>
                    <w:pStyle w:val="Daysoftheweek"/>
                  </w:pPr>
                  <w:r>
                    <w:t>W</w:t>
                  </w:r>
                </w:p>
              </w:tc>
              <w:tc>
                <w:tcPr>
                  <w:tcW w:w="307" w:type="dxa"/>
                  <w:tcBorders>
                    <w:top w:val="single" w:sz="4" w:space="0" w:color="333300"/>
                    <w:left w:val="single" w:sz="4" w:space="0" w:color="333300"/>
                    <w:bottom w:val="single" w:sz="4" w:space="0" w:color="333300"/>
                    <w:right w:val="single" w:sz="4" w:space="0" w:color="333300"/>
                  </w:tcBorders>
                  <w:vAlign w:val="center"/>
                </w:tcPr>
                <w:p w14:paraId="666EEFCC" w14:textId="77777777" w:rsidR="00217FA9" w:rsidRDefault="00217FA9" w:rsidP="00DF6DE1">
                  <w:pPr>
                    <w:pStyle w:val="Daysoftheweek"/>
                  </w:pPr>
                  <w:r>
                    <w:t>Th</w:t>
                  </w:r>
                </w:p>
              </w:tc>
              <w:tc>
                <w:tcPr>
                  <w:tcW w:w="306" w:type="dxa"/>
                  <w:tcBorders>
                    <w:top w:val="single" w:sz="4" w:space="0" w:color="333300"/>
                    <w:left w:val="single" w:sz="4" w:space="0" w:color="333300"/>
                    <w:bottom w:val="single" w:sz="4" w:space="0" w:color="333300"/>
                    <w:right w:val="single" w:sz="4" w:space="0" w:color="333300"/>
                  </w:tcBorders>
                  <w:vAlign w:val="center"/>
                </w:tcPr>
                <w:p w14:paraId="48F24757" w14:textId="77777777" w:rsidR="00217FA9" w:rsidRDefault="00217FA9" w:rsidP="00DF6DE1">
                  <w:pPr>
                    <w:pStyle w:val="Daysoftheweek"/>
                  </w:pPr>
                  <w:r>
                    <w:t>F</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1A7B378" w14:textId="77777777" w:rsidR="00217FA9" w:rsidRDefault="00217FA9" w:rsidP="00DF6DE1">
                  <w:pPr>
                    <w:pStyle w:val="Daysoftheweek"/>
                  </w:pPr>
                  <w:r>
                    <w:t>S</w:t>
                  </w:r>
                </w:p>
              </w:tc>
            </w:tr>
            <w:tr w:rsidR="00217FA9" w14:paraId="78CB0664"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BC2650F" w14:textId="77777777" w:rsidR="00217FA9" w:rsidRPr="00E17050" w:rsidRDefault="00217FA9" w:rsidP="00DF6DE1">
                  <w:pPr>
                    <w:rPr>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2BABB16A" w14:textId="77777777" w:rsidR="00217FA9" w:rsidRPr="00E17050" w:rsidRDefault="00217FA9" w:rsidP="00DF6DE1">
                  <w:pPr>
                    <w:rPr>
                      <w:sz w:val="14"/>
                      <w:szCs w:val="18"/>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74C1F57D" w14:textId="77777777" w:rsidR="00217FA9" w:rsidRPr="00E17050" w:rsidRDefault="00217FA9" w:rsidP="00DF6DE1">
                  <w:pPr>
                    <w:rPr>
                      <w:bCs/>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4FF3AF46" w14:textId="77777777" w:rsidR="00217FA9" w:rsidRPr="00E17050" w:rsidRDefault="00217FA9" w:rsidP="00DF6DE1">
                  <w:pPr>
                    <w:rPr>
                      <w:bCs/>
                      <w:sz w:val="14"/>
                      <w:szCs w:val="18"/>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5297FBCD" w14:textId="77777777" w:rsidR="00217FA9" w:rsidRPr="00E17050" w:rsidRDefault="00217FA9" w:rsidP="00DF6DE1">
                  <w:pPr>
                    <w:rPr>
                      <w:bCs/>
                      <w:sz w:val="14"/>
                      <w:szCs w:val="18"/>
                    </w:rPr>
                  </w:pPr>
                  <w:r w:rsidRPr="00E17050">
                    <w:rPr>
                      <w:bCs/>
                      <w:sz w:val="14"/>
                      <w:szCs w:val="18"/>
                    </w:rPr>
                    <w:t>1</w:t>
                  </w:r>
                </w:p>
              </w:tc>
              <w:tc>
                <w:tcPr>
                  <w:tcW w:w="306" w:type="dxa"/>
                  <w:tcBorders>
                    <w:top w:val="single" w:sz="4" w:space="0" w:color="333300"/>
                    <w:left w:val="single" w:sz="4" w:space="0" w:color="333300"/>
                    <w:bottom w:val="single" w:sz="4" w:space="0" w:color="333300"/>
                    <w:right w:val="single" w:sz="4" w:space="0" w:color="333300"/>
                  </w:tcBorders>
                  <w:vAlign w:val="center"/>
                </w:tcPr>
                <w:p w14:paraId="2BA3CC7A" w14:textId="77777777" w:rsidR="00217FA9" w:rsidRPr="00E17050" w:rsidRDefault="00217FA9" w:rsidP="00DF6DE1">
                  <w:pPr>
                    <w:rPr>
                      <w:bCs/>
                      <w:sz w:val="14"/>
                      <w:szCs w:val="18"/>
                    </w:rPr>
                  </w:pPr>
                  <w:r w:rsidRPr="00E17050">
                    <w:rPr>
                      <w:bCs/>
                      <w:sz w:val="14"/>
                      <w:szCs w:val="18"/>
                    </w:rPr>
                    <w:t>2</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5E83877" w14:textId="77777777" w:rsidR="00217FA9" w:rsidRPr="00E17050" w:rsidRDefault="00217FA9" w:rsidP="00DF6DE1">
                  <w:pPr>
                    <w:rPr>
                      <w:bCs/>
                      <w:sz w:val="14"/>
                      <w:szCs w:val="18"/>
                    </w:rPr>
                  </w:pPr>
                  <w:r w:rsidRPr="00E17050">
                    <w:rPr>
                      <w:bCs/>
                      <w:sz w:val="14"/>
                      <w:szCs w:val="18"/>
                    </w:rPr>
                    <w:t>3</w:t>
                  </w:r>
                </w:p>
              </w:tc>
            </w:tr>
            <w:tr w:rsidR="00217FA9" w14:paraId="76C412B7"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FC13061" w14:textId="77777777" w:rsidR="00217FA9" w:rsidRPr="00E17050" w:rsidRDefault="00217FA9" w:rsidP="00DF6DE1">
                  <w:pPr>
                    <w:rPr>
                      <w:sz w:val="14"/>
                      <w:szCs w:val="18"/>
                    </w:rPr>
                  </w:pPr>
                  <w:r w:rsidRPr="00E17050">
                    <w:rPr>
                      <w:sz w:val="14"/>
                      <w:szCs w:val="18"/>
                    </w:rPr>
                    <w:t>4</w:t>
                  </w:r>
                </w:p>
              </w:tc>
              <w:tc>
                <w:tcPr>
                  <w:tcW w:w="306" w:type="dxa"/>
                  <w:tcBorders>
                    <w:top w:val="single" w:sz="4" w:space="0" w:color="333300"/>
                    <w:left w:val="single" w:sz="4" w:space="0" w:color="333300"/>
                    <w:bottom w:val="single" w:sz="4" w:space="0" w:color="333300"/>
                    <w:right w:val="single" w:sz="4" w:space="0" w:color="333300"/>
                  </w:tcBorders>
                  <w:vAlign w:val="center"/>
                </w:tcPr>
                <w:p w14:paraId="5169AB11" w14:textId="77777777" w:rsidR="00217FA9" w:rsidRPr="00E17050" w:rsidRDefault="00217FA9" w:rsidP="00DF6DE1">
                  <w:pPr>
                    <w:rPr>
                      <w:sz w:val="14"/>
                      <w:szCs w:val="18"/>
                    </w:rPr>
                  </w:pPr>
                  <w:r w:rsidRPr="00E17050">
                    <w:rPr>
                      <w:sz w:val="14"/>
                      <w:szCs w:val="18"/>
                    </w:rPr>
                    <w:t>5</w:t>
                  </w:r>
                </w:p>
              </w:tc>
              <w:tc>
                <w:tcPr>
                  <w:tcW w:w="307" w:type="dxa"/>
                  <w:tcBorders>
                    <w:top w:val="single" w:sz="4" w:space="0" w:color="333300"/>
                    <w:left w:val="single" w:sz="4" w:space="0" w:color="333300"/>
                    <w:bottom w:val="single" w:sz="4" w:space="0" w:color="333300"/>
                    <w:right w:val="single" w:sz="4" w:space="0" w:color="333300"/>
                  </w:tcBorders>
                  <w:vAlign w:val="center"/>
                </w:tcPr>
                <w:p w14:paraId="5DD47CFF" w14:textId="77777777" w:rsidR="00217FA9" w:rsidRPr="00E17050" w:rsidRDefault="00217FA9" w:rsidP="00DF6DE1">
                  <w:pPr>
                    <w:rPr>
                      <w:bCs/>
                      <w:sz w:val="14"/>
                      <w:szCs w:val="18"/>
                    </w:rPr>
                  </w:pPr>
                  <w:r w:rsidRPr="00E17050">
                    <w:rPr>
                      <w:bCs/>
                      <w:sz w:val="14"/>
                      <w:szCs w:val="18"/>
                    </w:rPr>
                    <w:t>6</w:t>
                  </w:r>
                </w:p>
              </w:tc>
              <w:tc>
                <w:tcPr>
                  <w:tcW w:w="306" w:type="dxa"/>
                  <w:tcBorders>
                    <w:top w:val="single" w:sz="4" w:space="0" w:color="333300"/>
                    <w:left w:val="single" w:sz="4" w:space="0" w:color="333300"/>
                    <w:bottom w:val="single" w:sz="4" w:space="0" w:color="333300"/>
                    <w:right w:val="single" w:sz="4" w:space="0" w:color="333300"/>
                  </w:tcBorders>
                  <w:shd w:val="clear" w:color="auto" w:fill="F4B083"/>
                  <w:vAlign w:val="center"/>
                </w:tcPr>
                <w:p w14:paraId="3BCC29F7" w14:textId="77777777" w:rsidR="00217FA9" w:rsidRPr="00E17050" w:rsidRDefault="00217FA9" w:rsidP="00DF6DE1">
                  <w:pPr>
                    <w:rPr>
                      <w:bCs/>
                      <w:sz w:val="14"/>
                      <w:szCs w:val="18"/>
                    </w:rPr>
                  </w:pPr>
                  <w:r w:rsidRPr="00E17050">
                    <w:rPr>
                      <w:bCs/>
                      <w:sz w:val="14"/>
                      <w:szCs w:val="18"/>
                    </w:rPr>
                    <w:t>7</w:t>
                  </w:r>
                </w:p>
              </w:tc>
              <w:tc>
                <w:tcPr>
                  <w:tcW w:w="307" w:type="dxa"/>
                  <w:tcBorders>
                    <w:top w:val="single" w:sz="4" w:space="0" w:color="333300"/>
                    <w:left w:val="single" w:sz="4" w:space="0" w:color="333300"/>
                    <w:bottom w:val="single" w:sz="4" w:space="0" w:color="333300"/>
                    <w:right w:val="single" w:sz="4" w:space="0" w:color="333300"/>
                  </w:tcBorders>
                  <w:vAlign w:val="center"/>
                </w:tcPr>
                <w:p w14:paraId="2272AEB7" w14:textId="77777777" w:rsidR="00217FA9" w:rsidRPr="00E17050" w:rsidRDefault="00217FA9" w:rsidP="00DF6DE1">
                  <w:pPr>
                    <w:rPr>
                      <w:bCs/>
                      <w:sz w:val="14"/>
                      <w:szCs w:val="18"/>
                    </w:rPr>
                  </w:pPr>
                  <w:r w:rsidRPr="00E17050">
                    <w:rPr>
                      <w:bCs/>
                      <w:sz w:val="14"/>
                      <w:szCs w:val="18"/>
                    </w:rPr>
                    <w:t>8</w:t>
                  </w:r>
                </w:p>
              </w:tc>
              <w:tc>
                <w:tcPr>
                  <w:tcW w:w="306" w:type="dxa"/>
                  <w:tcBorders>
                    <w:top w:val="single" w:sz="4" w:space="0" w:color="333300"/>
                    <w:left w:val="single" w:sz="4" w:space="0" w:color="333300"/>
                    <w:bottom w:val="single" w:sz="4" w:space="0" w:color="333300"/>
                    <w:right w:val="single" w:sz="4" w:space="0" w:color="333300"/>
                  </w:tcBorders>
                  <w:vAlign w:val="center"/>
                </w:tcPr>
                <w:p w14:paraId="24A56EFC" w14:textId="77777777" w:rsidR="00217FA9" w:rsidRPr="00E17050" w:rsidRDefault="00217FA9" w:rsidP="00DF6DE1">
                  <w:pPr>
                    <w:rPr>
                      <w:bCs/>
                      <w:sz w:val="14"/>
                      <w:szCs w:val="18"/>
                    </w:rPr>
                  </w:pPr>
                  <w:r w:rsidRPr="00E17050">
                    <w:rPr>
                      <w:bCs/>
                      <w:sz w:val="14"/>
                      <w:szCs w:val="18"/>
                    </w:rPr>
                    <w:t>9</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99F7E7A" w14:textId="77777777" w:rsidR="00217FA9" w:rsidRPr="00E17050" w:rsidRDefault="00217FA9" w:rsidP="00DF6DE1">
                  <w:pPr>
                    <w:rPr>
                      <w:bCs/>
                      <w:sz w:val="14"/>
                      <w:szCs w:val="18"/>
                    </w:rPr>
                  </w:pPr>
                  <w:r w:rsidRPr="00E17050">
                    <w:rPr>
                      <w:bCs/>
                      <w:sz w:val="14"/>
                      <w:szCs w:val="18"/>
                    </w:rPr>
                    <w:t>10</w:t>
                  </w:r>
                </w:p>
              </w:tc>
            </w:tr>
            <w:tr w:rsidR="00217FA9" w14:paraId="6E5EE49A"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B0EF52F" w14:textId="77777777" w:rsidR="00217FA9" w:rsidRPr="00E17050" w:rsidRDefault="00217FA9" w:rsidP="00DF6DE1">
                  <w:pPr>
                    <w:rPr>
                      <w:sz w:val="14"/>
                      <w:szCs w:val="18"/>
                    </w:rPr>
                  </w:pPr>
                  <w:r w:rsidRPr="00E17050">
                    <w:rPr>
                      <w:sz w:val="14"/>
                      <w:szCs w:val="18"/>
                    </w:rPr>
                    <w:t>11</w:t>
                  </w:r>
                </w:p>
              </w:tc>
              <w:tc>
                <w:tcPr>
                  <w:tcW w:w="306" w:type="dxa"/>
                  <w:tcBorders>
                    <w:top w:val="single" w:sz="4" w:space="0" w:color="333300"/>
                    <w:left w:val="single" w:sz="4" w:space="0" w:color="333300"/>
                    <w:bottom w:val="single" w:sz="4" w:space="0" w:color="333300"/>
                    <w:right w:val="single" w:sz="4" w:space="0" w:color="333300"/>
                  </w:tcBorders>
                  <w:vAlign w:val="center"/>
                </w:tcPr>
                <w:p w14:paraId="67E0EBE8" w14:textId="77777777" w:rsidR="00217FA9" w:rsidRPr="00E17050" w:rsidRDefault="00217FA9" w:rsidP="00DF6DE1">
                  <w:pPr>
                    <w:rPr>
                      <w:sz w:val="14"/>
                      <w:szCs w:val="18"/>
                    </w:rPr>
                  </w:pPr>
                  <w:r w:rsidRPr="00E17050">
                    <w:rPr>
                      <w:sz w:val="14"/>
                      <w:szCs w:val="18"/>
                    </w:rPr>
                    <w:t>12</w:t>
                  </w:r>
                </w:p>
              </w:tc>
              <w:tc>
                <w:tcPr>
                  <w:tcW w:w="307"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3AC70956" w14:textId="77777777" w:rsidR="00217FA9" w:rsidRPr="00E17050" w:rsidRDefault="00217FA9" w:rsidP="00DF6DE1">
                  <w:pPr>
                    <w:rPr>
                      <w:bCs/>
                      <w:sz w:val="14"/>
                      <w:szCs w:val="18"/>
                    </w:rPr>
                  </w:pPr>
                  <w:r w:rsidRPr="00E17050">
                    <w:rPr>
                      <w:bCs/>
                      <w:sz w:val="14"/>
                      <w:szCs w:val="18"/>
                    </w:rPr>
                    <w:t>13</w:t>
                  </w:r>
                </w:p>
              </w:tc>
              <w:tc>
                <w:tcPr>
                  <w:tcW w:w="306"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00BDEADC" w14:textId="77777777" w:rsidR="00217FA9" w:rsidRPr="00E17050" w:rsidRDefault="00217FA9" w:rsidP="00DF6DE1">
                  <w:pPr>
                    <w:rPr>
                      <w:bCs/>
                      <w:sz w:val="14"/>
                      <w:szCs w:val="18"/>
                    </w:rPr>
                  </w:pPr>
                  <w:r w:rsidRPr="00E17050">
                    <w:rPr>
                      <w:bCs/>
                      <w:sz w:val="14"/>
                      <w:szCs w:val="18"/>
                    </w:rPr>
                    <w:t>14</w:t>
                  </w:r>
                </w:p>
              </w:tc>
              <w:tc>
                <w:tcPr>
                  <w:tcW w:w="307"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10E79965" w14:textId="77777777" w:rsidR="00217FA9" w:rsidRPr="00E17050" w:rsidRDefault="00217FA9" w:rsidP="00DF6DE1">
                  <w:pPr>
                    <w:rPr>
                      <w:bCs/>
                      <w:sz w:val="14"/>
                      <w:szCs w:val="18"/>
                    </w:rPr>
                  </w:pPr>
                  <w:r w:rsidRPr="00E17050">
                    <w:rPr>
                      <w:bCs/>
                      <w:sz w:val="14"/>
                      <w:szCs w:val="18"/>
                    </w:rPr>
                    <w:t>15</w:t>
                  </w:r>
                </w:p>
              </w:tc>
              <w:tc>
                <w:tcPr>
                  <w:tcW w:w="306"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1FF47643" w14:textId="77777777" w:rsidR="00217FA9" w:rsidRPr="00E17050" w:rsidRDefault="00217FA9" w:rsidP="00DF6DE1">
                  <w:pPr>
                    <w:rPr>
                      <w:bCs/>
                      <w:sz w:val="14"/>
                      <w:szCs w:val="18"/>
                    </w:rPr>
                  </w:pPr>
                  <w:r w:rsidRPr="00E17050">
                    <w:rPr>
                      <w:bCs/>
                      <w:sz w:val="14"/>
                      <w:szCs w:val="18"/>
                    </w:rPr>
                    <w:t>16</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0699AA9" w14:textId="77777777" w:rsidR="00217FA9" w:rsidRPr="00E17050" w:rsidRDefault="00217FA9" w:rsidP="00DF6DE1">
                  <w:pPr>
                    <w:rPr>
                      <w:bCs/>
                      <w:sz w:val="14"/>
                      <w:szCs w:val="18"/>
                    </w:rPr>
                  </w:pPr>
                  <w:r w:rsidRPr="00E17050">
                    <w:rPr>
                      <w:bCs/>
                      <w:sz w:val="14"/>
                      <w:szCs w:val="18"/>
                    </w:rPr>
                    <w:t>17</w:t>
                  </w:r>
                </w:p>
              </w:tc>
            </w:tr>
            <w:tr w:rsidR="00217FA9" w14:paraId="4F3A1E17"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974C7AB" w14:textId="77777777" w:rsidR="00217FA9" w:rsidRPr="00E17050" w:rsidRDefault="00217FA9" w:rsidP="00DF6DE1">
                  <w:pPr>
                    <w:rPr>
                      <w:sz w:val="14"/>
                      <w:szCs w:val="18"/>
                    </w:rPr>
                  </w:pPr>
                  <w:r w:rsidRPr="00E17050">
                    <w:rPr>
                      <w:sz w:val="14"/>
                      <w:szCs w:val="18"/>
                    </w:rPr>
                    <w:t>18</w:t>
                  </w:r>
                </w:p>
              </w:tc>
              <w:tc>
                <w:tcPr>
                  <w:tcW w:w="306" w:type="dxa"/>
                  <w:tcBorders>
                    <w:top w:val="single" w:sz="4" w:space="0" w:color="333300"/>
                    <w:left w:val="single" w:sz="4" w:space="0" w:color="333300"/>
                    <w:bottom w:val="single" w:sz="4" w:space="0" w:color="333300"/>
                    <w:right w:val="single" w:sz="4" w:space="0" w:color="333300"/>
                  </w:tcBorders>
                  <w:vAlign w:val="center"/>
                </w:tcPr>
                <w:p w14:paraId="201CC1F7" w14:textId="77777777" w:rsidR="00217FA9" w:rsidRPr="00E17050" w:rsidRDefault="00217FA9" w:rsidP="00DF6DE1">
                  <w:pPr>
                    <w:rPr>
                      <w:sz w:val="14"/>
                      <w:szCs w:val="18"/>
                    </w:rPr>
                  </w:pPr>
                  <w:r w:rsidRPr="00E17050">
                    <w:rPr>
                      <w:sz w:val="14"/>
                      <w:szCs w:val="18"/>
                    </w:rPr>
                    <w:t>19</w:t>
                  </w:r>
                </w:p>
              </w:tc>
              <w:tc>
                <w:tcPr>
                  <w:tcW w:w="307" w:type="dxa"/>
                  <w:tcBorders>
                    <w:top w:val="single" w:sz="4" w:space="0" w:color="333300"/>
                    <w:left w:val="single" w:sz="4" w:space="0" w:color="333300"/>
                    <w:bottom w:val="single" w:sz="4" w:space="0" w:color="333300"/>
                    <w:right w:val="single" w:sz="4" w:space="0" w:color="333300"/>
                  </w:tcBorders>
                  <w:vAlign w:val="center"/>
                </w:tcPr>
                <w:p w14:paraId="0A49E837" w14:textId="77777777" w:rsidR="00217FA9" w:rsidRPr="00E17050" w:rsidRDefault="00217FA9" w:rsidP="00DF6DE1">
                  <w:pPr>
                    <w:rPr>
                      <w:bCs/>
                      <w:sz w:val="14"/>
                      <w:szCs w:val="18"/>
                    </w:rPr>
                  </w:pPr>
                  <w:r w:rsidRPr="00E17050">
                    <w:rPr>
                      <w:bCs/>
                      <w:sz w:val="14"/>
                      <w:szCs w:val="18"/>
                    </w:rPr>
                    <w:t>20</w:t>
                  </w:r>
                </w:p>
              </w:tc>
              <w:tc>
                <w:tcPr>
                  <w:tcW w:w="306" w:type="dxa"/>
                  <w:tcBorders>
                    <w:top w:val="single" w:sz="4" w:space="0" w:color="333300"/>
                    <w:left w:val="single" w:sz="4" w:space="0" w:color="333300"/>
                    <w:bottom w:val="single" w:sz="4" w:space="0" w:color="333300"/>
                    <w:right w:val="single" w:sz="4" w:space="0" w:color="333300"/>
                  </w:tcBorders>
                  <w:shd w:val="clear" w:color="auto" w:fill="F4B083"/>
                  <w:vAlign w:val="center"/>
                </w:tcPr>
                <w:p w14:paraId="505E4465" w14:textId="77777777" w:rsidR="00217FA9" w:rsidRPr="00E17050" w:rsidRDefault="00217FA9" w:rsidP="00DF6DE1">
                  <w:pPr>
                    <w:rPr>
                      <w:bCs/>
                      <w:sz w:val="14"/>
                      <w:szCs w:val="18"/>
                    </w:rPr>
                  </w:pPr>
                  <w:r w:rsidRPr="00E17050">
                    <w:rPr>
                      <w:bCs/>
                      <w:sz w:val="14"/>
                      <w:szCs w:val="18"/>
                    </w:rPr>
                    <w:t>21</w:t>
                  </w:r>
                </w:p>
              </w:tc>
              <w:tc>
                <w:tcPr>
                  <w:tcW w:w="307" w:type="dxa"/>
                  <w:tcBorders>
                    <w:top w:val="single" w:sz="4" w:space="0" w:color="333300"/>
                    <w:left w:val="single" w:sz="4" w:space="0" w:color="333300"/>
                    <w:bottom w:val="single" w:sz="4" w:space="0" w:color="333300"/>
                    <w:right w:val="single" w:sz="4" w:space="0" w:color="333300"/>
                  </w:tcBorders>
                  <w:vAlign w:val="center"/>
                </w:tcPr>
                <w:p w14:paraId="4B72BC4B" w14:textId="77777777" w:rsidR="00217FA9" w:rsidRPr="00E17050" w:rsidRDefault="00217FA9" w:rsidP="00DF6DE1">
                  <w:pPr>
                    <w:rPr>
                      <w:bCs/>
                      <w:sz w:val="14"/>
                      <w:szCs w:val="18"/>
                    </w:rPr>
                  </w:pPr>
                  <w:r w:rsidRPr="00E17050">
                    <w:rPr>
                      <w:bCs/>
                      <w:sz w:val="14"/>
                      <w:szCs w:val="18"/>
                    </w:rPr>
                    <w:t>22</w:t>
                  </w:r>
                </w:p>
              </w:tc>
              <w:tc>
                <w:tcPr>
                  <w:tcW w:w="306" w:type="dxa"/>
                  <w:tcBorders>
                    <w:top w:val="single" w:sz="4" w:space="0" w:color="333300"/>
                    <w:left w:val="single" w:sz="4" w:space="0" w:color="333300"/>
                    <w:bottom w:val="single" w:sz="4" w:space="0" w:color="333300"/>
                    <w:right w:val="single" w:sz="4" w:space="0" w:color="333300"/>
                  </w:tcBorders>
                  <w:vAlign w:val="center"/>
                </w:tcPr>
                <w:p w14:paraId="0BAE6EC7" w14:textId="77777777" w:rsidR="00217FA9" w:rsidRPr="00E17050" w:rsidRDefault="00217FA9" w:rsidP="00DF6DE1">
                  <w:pPr>
                    <w:rPr>
                      <w:bCs/>
                      <w:sz w:val="14"/>
                      <w:szCs w:val="18"/>
                    </w:rPr>
                  </w:pPr>
                  <w:r w:rsidRPr="00E17050">
                    <w:rPr>
                      <w:bCs/>
                      <w:sz w:val="14"/>
                      <w:szCs w:val="18"/>
                    </w:rPr>
                    <w:t>23</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DDC807D" w14:textId="77777777" w:rsidR="00217FA9" w:rsidRPr="00E17050" w:rsidRDefault="00217FA9" w:rsidP="00DF6DE1">
                  <w:pPr>
                    <w:rPr>
                      <w:bCs/>
                      <w:sz w:val="14"/>
                      <w:szCs w:val="18"/>
                    </w:rPr>
                  </w:pPr>
                  <w:r w:rsidRPr="00E17050">
                    <w:rPr>
                      <w:bCs/>
                      <w:sz w:val="14"/>
                      <w:szCs w:val="18"/>
                    </w:rPr>
                    <w:t>24</w:t>
                  </w:r>
                </w:p>
              </w:tc>
            </w:tr>
            <w:tr w:rsidR="00217FA9" w14:paraId="2194EDB1"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3A13AAA" w14:textId="77777777" w:rsidR="00217FA9" w:rsidRPr="00E17050" w:rsidRDefault="00217FA9" w:rsidP="00DF6DE1">
                  <w:pPr>
                    <w:rPr>
                      <w:sz w:val="14"/>
                      <w:szCs w:val="18"/>
                    </w:rPr>
                  </w:pPr>
                  <w:r w:rsidRPr="00E17050">
                    <w:rPr>
                      <w:sz w:val="14"/>
                      <w:szCs w:val="18"/>
                    </w:rPr>
                    <w:t>25</w:t>
                  </w:r>
                </w:p>
              </w:tc>
              <w:tc>
                <w:tcPr>
                  <w:tcW w:w="306" w:type="dxa"/>
                  <w:tcBorders>
                    <w:top w:val="single" w:sz="4" w:space="0" w:color="333300"/>
                    <w:left w:val="single" w:sz="4" w:space="0" w:color="333300"/>
                    <w:bottom w:val="single" w:sz="4" w:space="0" w:color="333300"/>
                    <w:right w:val="single" w:sz="4" w:space="0" w:color="333300"/>
                  </w:tcBorders>
                  <w:vAlign w:val="center"/>
                </w:tcPr>
                <w:p w14:paraId="5B544B39" w14:textId="77777777" w:rsidR="00217FA9" w:rsidRPr="00E17050" w:rsidRDefault="00217FA9" w:rsidP="00DF6DE1">
                  <w:pPr>
                    <w:rPr>
                      <w:sz w:val="14"/>
                      <w:szCs w:val="18"/>
                    </w:rPr>
                  </w:pPr>
                  <w:r w:rsidRPr="00E17050">
                    <w:rPr>
                      <w:sz w:val="14"/>
                      <w:szCs w:val="18"/>
                    </w:rPr>
                    <w:t>26</w:t>
                  </w:r>
                </w:p>
              </w:tc>
              <w:tc>
                <w:tcPr>
                  <w:tcW w:w="307"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4BD69DC7" w14:textId="77777777" w:rsidR="00217FA9" w:rsidRPr="00E17050" w:rsidRDefault="00217FA9" w:rsidP="00DF6DE1">
                  <w:pPr>
                    <w:rPr>
                      <w:bCs/>
                      <w:sz w:val="14"/>
                      <w:szCs w:val="18"/>
                    </w:rPr>
                  </w:pPr>
                  <w:r w:rsidRPr="00E17050">
                    <w:rPr>
                      <w:bCs/>
                      <w:sz w:val="14"/>
                      <w:szCs w:val="18"/>
                    </w:rPr>
                    <w:t>27</w:t>
                  </w:r>
                </w:p>
              </w:tc>
              <w:tc>
                <w:tcPr>
                  <w:tcW w:w="306"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036FAD7E" w14:textId="77777777" w:rsidR="00217FA9" w:rsidRPr="00E17050" w:rsidRDefault="00217FA9" w:rsidP="00DF6DE1">
                  <w:pPr>
                    <w:rPr>
                      <w:bCs/>
                      <w:sz w:val="14"/>
                      <w:szCs w:val="18"/>
                    </w:rPr>
                  </w:pPr>
                  <w:r w:rsidRPr="00E17050">
                    <w:rPr>
                      <w:bCs/>
                      <w:sz w:val="14"/>
                      <w:szCs w:val="18"/>
                    </w:rPr>
                    <w:t>28</w:t>
                  </w:r>
                </w:p>
              </w:tc>
              <w:tc>
                <w:tcPr>
                  <w:tcW w:w="307" w:type="dxa"/>
                  <w:tcBorders>
                    <w:top w:val="single" w:sz="4" w:space="0" w:color="333300"/>
                    <w:left w:val="single" w:sz="4" w:space="0" w:color="333300"/>
                    <w:bottom w:val="single" w:sz="4" w:space="0" w:color="333300"/>
                    <w:right w:val="single" w:sz="4" w:space="0" w:color="333300"/>
                  </w:tcBorders>
                  <w:vAlign w:val="center"/>
                </w:tcPr>
                <w:p w14:paraId="6E5F7836" w14:textId="77777777" w:rsidR="00217FA9" w:rsidRPr="00E17050" w:rsidRDefault="00217FA9" w:rsidP="00DF6DE1">
                  <w:pPr>
                    <w:rPr>
                      <w:bCs/>
                      <w:sz w:val="14"/>
                      <w:szCs w:val="18"/>
                    </w:rPr>
                  </w:pPr>
                  <w:r>
                    <w:rPr>
                      <w:bCs/>
                      <w:sz w:val="14"/>
                      <w:szCs w:val="18"/>
                    </w:rPr>
                    <w:t>29</w:t>
                  </w:r>
                </w:p>
              </w:tc>
              <w:tc>
                <w:tcPr>
                  <w:tcW w:w="306" w:type="dxa"/>
                  <w:tcBorders>
                    <w:top w:val="single" w:sz="4" w:space="0" w:color="333300"/>
                    <w:left w:val="single" w:sz="4" w:space="0" w:color="333300"/>
                    <w:bottom w:val="single" w:sz="4" w:space="0" w:color="333300"/>
                    <w:right w:val="single" w:sz="4" w:space="0" w:color="333300"/>
                  </w:tcBorders>
                  <w:vAlign w:val="center"/>
                </w:tcPr>
                <w:p w14:paraId="5F93ADB8" w14:textId="77777777" w:rsidR="00217FA9" w:rsidRPr="00E17050" w:rsidRDefault="00217FA9" w:rsidP="00DF6DE1">
                  <w:pPr>
                    <w:rPr>
                      <w:bCs/>
                      <w:sz w:val="14"/>
                      <w:szCs w:val="18"/>
                    </w:rPr>
                  </w:pPr>
                  <w:r>
                    <w:rPr>
                      <w:bCs/>
                      <w:sz w:val="14"/>
                      <w:szCs w:val="18"/>
                    </w:rPr>
                    <w:t>30</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F7C60A8" w14:textId="77777777" w:rsidR="00217FA9" w:rsidRPr="00E17050" w:rsidRDefault="00217FA9" w:rsidP="00DF6DE1">
                  <w:pPr>
                    <w:rPr>
                      <w:bCs/>
                      <w:sz w:val="14"/>
                      <w:szCs w:val="18"/>
                    </w:rPr>
                  </w:pPr>
                </w:p>
              </w:tc>
            </w:tr>
            <w:tr w:rsidR="00217FA9" w14:paraId="271C1DF1"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96F5EEA" w14:textId="77777777" w:rsidR="00217FA9" w:rsidRPr="00E17050" w:rsidRDefault="00217FA9" w:rsidP="00DF6DE1">
                  <w:pPr>
                    <w:jc w:val="center"/>
                    <w:rPr>
                      <w:sz w:val="14"/>
                      <w:szCs w:val="18"/>
                    </w:rPr>
                  </w:pPr>
                </w:p>
              </w:tc>
              <w:tc>
                <w:tcPr>
                  <w:tcW w:w="306" w:type="dxa"/>
                  <w:tcBorders>
                    <w:top w:val="single" w:sz="4" w:space="0" w:color="333300"/>
                    <w:left w:val="single" w:sz="4" w:space="0" w:color="333300"/>
                    <w:bottom w:val="single" w:sz="4" w:space="0" w:color="333300"/>
                    <w:right w:val="single" w:sz="4" w:space="0" w:color="333300"/>
                  </w:tcBorders>
                </w:tcPr>
                <w:p w14:paraId="70991903" w14:textId="77777777" w:rsidR="00217FA9" w:rsidRPr="00E17050" w:rsidRDefault="00217FA9" w:rsidP="00DF6DE1">
                  <w:pPr>
                    <w:jc w:val="center"/>
                    <w:rPr>
                      <w:sz w:val="14"/>
                      <w:szCs w:val="16"/>
                    </w:rPr>
                  </w:pPr>
                </w:p>
              </w:tc>
              <w:tc>
                <w:tcPr>
                  <w:tcW w:w="307" w:type="dxa"/>
                  <w:tcBorders>
                    <w:top w:val="single" w:sz="4" w:space="0" w:color="333300"/>
                    <w:left w:val="single" w:sz="4" w:space="0" w:color="333300"/>
                    <w:bottom w:val="single" w:sz="4" w:space="0" w:color="333300"/>
                    <w:right w:val="single" w:sz="4" w:space="0" w:color="333300"/>
                  </w:tcBorders>
                </w:tcPr>
                <w:p w14:paraId="3C617868" w14:textId="77777777" w:rsidR="00217FA9" w:rsidRPr="00E17050" w:rsidRDefault="00217FA9" w:rsidP="00DF6DE1">
                  <w:pPr>
                    <w:jc w:val="center"/>
                    <w:rPr>
                      <w:sz w:val="14"/>
                      <w:szCs w:val="16"/>
                    </w:rPr>
                  </w:pPr>
                </w:p>
              </w:tc>
              <w:tc>
                <w:tcPr>
                  <w:tcW w:w="306" w:type="dxa"/>
                  <w:tcBorders>
                    <w:top w:val="single" w:sz="4" w:space="0" w:color="333300"/>
                    <w:left w:val="single" w:sz="4" w:space="0" w:color="333300"/>
                    <w:bottom w:val="single" w:sz="4" w:space="0" w:color="333300"/>
                    <w:right w:val="single" w:sz="4" w:space="0" w:color="333300"/>
                  </w:tcBorders>
                </w:tcPr>
                <w:p w14:paraId="0255126A" w14:textId="77777777" w:rsidR="00217FA9" w:rsidRPr="00E17050" w:rsidRDefault="00217FA9" w:rsidP="00DF6DE1">
                  <w:pPr>
                    <w:jc w:val="center"/>
                    <w:rPr>
                      <w:sz w:val="14"/>
                      <w:szCs w:val="16"/>
                    </w:rPr>
                  </w:pPr>
                </w:p>
              </w:tc>
              <w:tc>
                <w:tcPr>
                  <w:tcW w:w="307" w:type="dxa"/>
                  <w:tcBorders>
                    <w:top w:val="single" w:sz="4" w:space="0" w:color="333300"/>
                    <w:left w:val="single" w:sz="4" w:space="0" w:color="333300"/>
                    <w:bottom w:val="single" w:sz="4" w:space="0" w:color="333300"/>
                    <w:right w:val="single" w:sz="4" w:space="0" w:color="333300"/>
                  </w:tcBorders>
                </w:tcPr>
                <w:p w14:paraId="14B01DD0" w14:textId="77777777" w:rsidR="00217FA9" w:rsidRPr="00E17050" w:rsidRDefault="00217FA9" w:rsidP="00DF6DE1">
                  <w:pPr>
                    <w:jc w:val="center"/>
                    <w:rPr>
                      <w:sz w:val="14"/>
                      <w:szCs w:val="16"/>
                    </w:rPr>
                  </w:pPr>
                </w:p>
              </w:tc>
              <w:tc>
                <w:tcPr>
                  <w:tcW w:w="306" w:type="dxa"/>
                  <w:tcBorders>
                    <w:top w:val="single" w:sz="4" w:space="0" w:color="333300"/>
                    <w:left w:val="single" w:sz="4" w:space="0" w:color="333300"/>
                    <w:bottom w:val="single" w:sz="4" w:space="0" w:color="333300"/>
                    <w:right w:val="single" w:sz="4" w:space="0" w:color="333300"/>
                  </w:tcBorders>
                </w:tcPr>
                <w:p w14:paraId="43747BF9" w14:textId="77777777" w:rsidR="00217FA9" w:rsidRPr="00E17050" w:rsidRDefault="00217FA9" w:rsidP="00DF6DE1">
                  <w:pPr>
                    <w:jc w:val="center"/>
                    <w:rPr>
                      <w:sz w:val="14"/>
                      <w:szCs w:val="16"/>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tcPr>
                <w:p w14:paraId="66C4CDE8" w14:textId="77777777" w:rsidR="00217FA9" w:rsidRPr="00E17050" w:rsidRDefault="00217FA9" w:rsidP="00DF6DE1">
                  <w:pPr>
                    <w:jc w:val="center"/>
                    <w:rPr>
                      <w:sz w:val="14"/>
                      <w:szCs w:val="16"/>
                    </w:rPr>
                  </w:pPr>
                  <w:r>
                    <w:rPr>
                      <w:sz w:val="14"/>
                      <w:szCs w:val="16"/>
                    </w:rPr>
                    <w:t>20</w:t>
                  </w:r>
                </w:p>
              </w:tc>
            </w:tr>
          </w:tbl>
          <w:p w14:paraId="7CB56629" w14:textId="77777777" w:rsidR="00217FA9" w:rsidRDefault="00217FA9" w:rsidP="00DF6DE1"/>
        </w:tc>
        <w:tc>
          <w:tcPr>
            <w:tcW w:w="2526" w:type="dxa"/>
            <w:tcBorders>
              <w:top w:val="single" w:sz="4" w:space="0" w:color="92CDDC"/>
              <w:left w:val="nil"/>
              <w:bottom w:val="single" w:sz="4" w:space="0" w:color="92CDDC"/>
              <w:right w:val="single" w:sz="4" w:space="0" w:color="92CDDC"/>
            </w:tcBorders>
            <w:shd w:val="clear" w:color="auto" w:fill="auto"/>
            <w:tcMar>
              <w:top w:w="144" w:type="dxa"/>
              <w:left w:w="72" w:type="dxa"/>
              <w:right w:w="72" w:type="dxa"/>
            </w:tcMar>
          </w:tcPr>
          <w:p w14:paraId="561D3B43" w14:textId="77777777" w:rsidR="00217FA9" w:rsidRPr="008E5915" w:rsidRDefault="00217FA9" w:rsidP="00DF6DE1">
            <w:pPr>
              <w:pStyle w:val="CalendarInformation"/>
              <w:framePr w:hSpace="0" w:wrap="auto" w:vAnchor="margin" w:hAnchor="text" w:xAlign="left" w:yAlign="inline"/>
              <w:rPr>
                <w:sz w:val="14"/>
                <w:szCs w:val="14"/>
              </w:rPr>
            </w:pPr>
            <w:r>
              <w:rPr>
                <w:b/>
                <w:sz w:val="14"/>
                <w:szCs w:val="14"/>
              </w:rPr>
              <w:t>7</w:t>
            </w:r>
            <w:r>
              <w:rPr>
                <w:sz w:val="14"/>
                <w:szCs w:val="14"/>
              </w:rPr>
              <w:t xml:space="preserve">         ED</w:t>
            </w:r>
          </w:p>
          <w:p w14:paraId="3A7769A8" w14:textId="77777777" w:rsidR="00217FA9" w:rsidRPr="000D3145" w:rsidRDefault="00217FA9" w:rsidP="00DF6DE1">
            <w:pPr>
              <w:pStyle w:val="CalendarInformation"/>
              <w:framePr w:hSpace="0" w:wrap="auto" w:vAnchor="margin" w:hAnchor="text" w:xAlign="left" w:yAlign="inline"/>
              <w:rPr>
                <w:sz w:val="14"/>
                <w:szCs w:val="14"/>
              </w:rPr>
            </w:pPr>
            <w:r w:rsidRPr="00B706FE">
              <w:rPr>
                <w:b/>
                <w:sz w:val="14"/>
                <w:szCs w:val="14"/>
              </w:rPr>
              <w:t>10</w:t>
            </w:r>
            <w:r w:rsidRPr="00B706FE">
              <w:rPr>
                <w:sz w:val="14"/>
                <w:szCs w:val="14"/>
              </w:rPr>
              <w:t xml:space="preserve">       8</w:t>
            </w:r>
            <w:r w:rsidRPr="00B706FE">
              <w:rPr>
                <w:sz w:val="14"/>
                <w:szCs w:val="14"/>
                <w:vertAlign w:val="superscript"/>
              </w:rPr>
              <w:t>th</w:t>
            </w:r>
            <w:r w:rsidRPr="00B706FE">
              <w:rPr>
                <w:sz w:val="14"/>
                <w:szCs w:val="14"/>
              </w:rPr>
              <w:t xml:space="preserve"> Grade Celebration</w:t>
            </w:r>
          </w:p>
          <w:p w14:paraId="121D3697" w14:textId="77777777" w:rsidR="00217FA9" w:rsidRPr="00585D15" w:rsidRDefault="00217FA9" w:rsidP="00DF6DE1">
            <w:pPr>
              <w:pStyle w:val="CalendarInformation"/>
              <w:framePr w:hSpace="0" w:wrap="auto" w:vAnchor="margin" w:hAnchor="text" w:xAlign="left" w:yAlign="inline"/>
              <w:rPr>
                <w:rStyle w:val="CalendarInformationBoldChar"/>
                <w:b w:val="0"/>
                <w:bCs w:val="0"/>
                <w:sz w:val="14"/>
                <w:szCs w:val="14"/>
              </w:rPr>
            </w:pPr>
            <w:r w:rsidRPr="179073D7">
              <w:rPr>
                <w:b/>
                <w:bCs/>
                <w:sz w:val="14"/>
                <w:szCs w:val="14"/>
              </w:rPr>
              <w:t>1</w:t>
            </w:r>
            <w:r>
              <w:rPr>
                <w:b/>
                <w:bCs/>
                <w:sz w:val="14"/>
                <w:szCs w:val="14"/>
              </w:rPr>
              <w:t>4</w:t>
            </w:r>
            <w:r w:rsidRPr="179073D7">
              <w:rPr>
                <w:b/>
                <w:bCs/>
                <w:sz w:val="14"/>
                <w:szCs w:val="14"/>
              </w:rPr>
              <w:t xml:space="preserve">      </w:t>
            </w:r>
            <w:r>
              <w:t xml:space="preserve"> ED</w:t>
            </w:r>
          </w:p>
          <w:p w14:paraId="05C3E932" w14:textId="77777777" w:rsidR="00217FA9" w:rsidRDefault="00217FA9" w:rsidP="00DF6DE1">
            <w:pPr>
              <w:pStyle w:val="CalendarInformation"/>
              <w:framePr w:hSpace="0" w:wrap="auto" w:vAnchor="margin" w:hAnchor="text" w:xAlign="left" w:yAlign="inline"/>
              <w:spacing w:line="259" w:lineRule="auto"/>
              <w:rPr>
                <w:sz w:val="14"/>
                <w:szCs w:val="14"/>
              </w:rPr>
            </w:pPr>
            <w:r w:rsidRPr="00BF30D1">
              <w:rPr>
                <w:b/>
                <w:bCs/>
                <w:sz w:val="14"/>
                <w:szCs w:val="14"/>
              </w:rPr>
              <w:t>1</w:t>
            </w:r>
            <w:r>
              <w:rPr>
                <w:b/>
                <w:bCs/>
                <w:sz w:val="14"/>
                <w:szCs w:val="14"/>
              </w:rPr>
              <w:t>5-16</w:t>
            </w:r>
            <w:r w:rsidRPr="00BF30D1">
              <w:rPr>
                <w:b/>
                <w:bCs/>
                <w:sz w:val="14"/>
                <w:szCs w:val="14"/>
              </w:rPr>
              <w:t xml:space="preserve"> </w:t>
            </w:r>
            <w:r w:rsidRPr="00BF30D1">
              <w:rPr>
                <w:sz w:val="14"/>
                <w:szCs w:val="14"/>
              </w:rPr>
              <w:t>Spring Holiday</w:t>
            </w:r>
          </w:p>
          <w:p w14:paraId="47D5C854" w14:textId="77777777" w:rsidR="00217FA9" w:rsidRPr="00984DFD" w:rsidRDefault="00217FA9" w:rsidP="00DF6DE1">
            <w:pPr>
              <w:pStyle w:val="CalendarInformation"/>
              <w:framePr w:hSpace="0" w:wrap="auto" w:vAnchor="margin" w:hAnchor="text" w:xAlign="left" w:yAlign="inline"/>
              <w:spacing w:line="259" w:lineRule="auto"/>
              <w:rPr>
                <w:b/>
                <w:bCs/>
                <w:sz w:val="14"/>
                <w:szCs w:val="14"/>
              </w:rPr>
            </w:pPr>
            <w:r>
              <w:rPr>
                <w:b/>
                <w:bCs/>
                <w:sz w:val="14"/>
                <w:szCs w:val="14"/>
              </w:rPr>
              <w:t xml:space="preserve">19       </w:t>
            </w:r>
            <w:r w:rsidRPr="00017F8B">
              <w:rPr>
                <w:sz w:val="14"/>
                <w:szCs w:val="14"/>
              </w:rPr>
              <w:t>Possible holiday</w:t>
            </w:r>
            <w:r>
              <w:rPr>
                <w:sz w:val="14"/>
                <w:szCs w:val="14"/>
                <w:vertAlign w:val="superscript"/>
              </w:rPr>
              <w:t>4</w:t>
            </w:r>
            <w:r w:rsidRPr="00017F8B">
              <w:rPr>
                <w:sz w:val="14"/>
                <w:szCs w:val="14"/>
              </w:rPr>
              <w:t xml:space="preserve"> (snow day)</w:t>
            </w:r>
          </w:p>
          <w:p w14:paraId="6F731BF3" w14:textId="77777777" w:rsidR="00217FA9" w:rsidRPr="008E5915" w:rsidRDefault="00217FA9" w:rsidP="00DF6DE1">
            <w:pPr>
              <w:pStyle w:val="CalendarInformation"/>
              <w:framePr w:hSpace="0" w:wrap="auto" w:vAnchor="margin" w:hAnchor="text" w:xAlign="left" w:yAlign="inline"/>
              <w:spacing w:line="259" w:lineRule="auto"/>
              <w:rPr>
                <w:b/>
                <w:bCs/>
                <w:sz w:val="14"/>
                <w:szCs w:val="14"/>
              </w:rPr>
            </w:pPr>
            <w:r w:rsidRPr="00BF30D1">
              <w:rPr>
                <w:b/>
                <w:bCs/>
                <w:sz w:val="14"/>
                <w:szCs w:val="14"/>
              </w:rPr>
              <w:t xml:space="preserve">20       </w:t>
            </w:r>
            <w:r w:rsidRPr="00BF30D1">
              <w:rPr>
                <w:sz w:val="14"/>
                <w:szCs w:val="14"/>
              </w:rPr>
              <w:t>Possible holiday</w:t>
            </w:r>
            <w:r>
              <w:rPr>
                <w:sz w:val="14"/>
                <w:szCs w:val="14"/>
                <w:vertAlign w:val="superscript"/>
              </w:rPr>
              <w:t>3</w:t>
            </w:r>
            <w:r w:rsidRPr="00BF30D1">
              <w:rPr>
                <w:sz w:val="14"/>
                <w:szCs w:val="14"/>
              </w:rPr>
              <w:t xml:space="preserve"> (snow d</w:t>
            </w:r>
            <w:r>
              <w:rPr>
                <w:sz w:val="14"/>
                <w:szCs w:val="14"/>
              </w:rPr>
              <w:t>ay)</w:t>
            </w:r>
          </w:p>
          <w:p w14:paraId="2E042686" w14:textId="77777777" w:rsidR="00217FA9" w:rsidRPr="008E5915" w:rsidRDefault="00217FA9" w:rsidP="00DF6DE1">
            <w:pPr>
              <w:pStyle w:val="CalendarInformation"/>
              <w:framePr w:hSpace="0" w:wrap="auto" w:vAnchor="margin" w:hAnchor="text" w:xAlign="left" w:yAlign="inline"/>
              <w:rPr>
                <w:bCs/>
                <w:sz w:val="14"/>
                <w:szCs w:val="14"/>
              </w:rPr>
            </w:pPr>
            <w:r>
              <w:rPr>
                <w:b/>
                <w:bCs/>
                <w:sz w:val="14"/>
                <w:szCs w:val="14"/>
              </w:rPr>
              <w:t>21</w:t>
            </w:r>
            <w:r>
              <w:rPr>
                <w:bCs/>
                <w:sz w:val="14"/>
                <w:szCs w:val="14"/>
              </w:rPr>
              <w:t xml:space="preserve">       ED</w:t>
            </w:r>
          </w:p>
          <w:p w14:paraId="7046B639" w14:textId="77777777" w:rsidR="00217FA9" w:rsidRDefault="00217FA9" w:rsidP="00DF6DE1">
            <w:pPr>
              <w:pStyle w:val="CalendarInformation"/>
              <w:framePr w:hSpace="0" w:wrap="auto" w:vAnchor="margin" w:hAnchor="text" w:xAlign="left" w:yAlign="inline"/>
              <w:rPr>
                <w:sz w:val="14"/>
                <w:szCs w:val="14"/>
              </w:rPr>
            </w:pPr>
            <w:r w:rsidRPr="179073D7">
              <w:rPr>
                <w:b/>
                <w:bCs/>
                <w:sz w:val="14"/>
                <w:szCs w:val="14"/>
              </w:rPr>
              <w:t>2</w:t>
            </w:r>
            <w:r>
              <w:rPr>
                <w:b/>
                <w:bCs/>
                <w:sz w:val="14"/>
                <w:szCs w:val="14"/>
              </w:rPr>
              <w:t>6</w:t>
            </w:r>
            <w:r w:rsidRPr="179073D7">
              <w:rPr>
                <w:b/>
                <w:bCs/>
                <w:sz w:val="14"/>
                <w:szCs w:val="14"/>
              </w:rPr>
              <w:t xml:space="preserve">       </w:t>
            </w:r>
            <w:r w:rsidRPr="00017F8B">
              <w:rPr>
                <w:sz w:val="14"/>
                <w:szCs w:val="14"/>
              </w:rPr>
              <w:t>Possible holiday</w:t>
            </w:r>
            <w:r>
              <w:rPr>
                <w:sz w:val="14"/>
                <w:szCs w:val="14"/>
                <w:vertAlign w:val="superscript"/>
              </w:rPr>
              <w:t>2</w:t>
            </w:r>
            <w:r w:rsidRPr="00017F8B">
              <w:rPr>
                <w:sz w:val="14"/>
                <w:szCs w:val="14"/>
              </w:rPr>
              <w:t xml:space="preserve"> (snow day)</w:t>
            </w:r>
            <w:r w:rsidRPr="179073D7">
              <w:rPr>
                <w:b/>
                <w:bCs/>
                <w:sz w:val="14"/>
                <w:szCs w:val="14"/>
              </w:rPr>
              <w:t xml:space="preserve"> 2</w:t>
            </w:r>
            <w:r>
              <w:rPr>
                <w:b/>
                <w:bCs/>
                <w:sz w:val="14"/>
                <w:szCs w:val="14"/>
              </w:rPr>
              <w:t>7</w:t>
            </w:r>
            <w:r w:rsidRPr="179073D7">
              <w:rPr>
                <w:b/>
                <w:bCs/>
                <w:sz w:val="14"/>
                <w:szCs w:val="14"/>
              </w:rPr>
              <w:t xml:space="preserve">       </w:t>
            </w:r>
            <w:r w:rsidRPr="00017F8B">
              <w:rPr>
                <w:sz w:val="14"/>
                <w:szCs w:val="14"/>
              </w:rPr>
              <w:t>Possible holiday</w:t>
            </w:r>
            <w:r>
              <w:rPr>
                <w:sz w:val="14"/>
                <w:szCs w:val="14"/>
                <w:vertAlign w:val="superscript"/>
              </w:rPr>
              <w:t>1</w:t>
            </w:r>
            <w:r w:rsidRPr="00017F8B">
              <w:rPr>
                <w:sz w:val="14"/>
                <w:szCs w:val="14"/>
              </w:rPr>
              <w:t xml:space="preserve"> (snow day)</w:t>
            </w:r>
          </w:p>
          <w:p w14:paraId="63C996DA" w14:textId="77777777" w:rsidR="00217FA9" w:rsidRDefault="00217FA9" w:rsidP="00DF6DE1">
            <w:pPr>
              <w:pStyle w:val="CalendarInformation"/>
              <w:framePr w:hSpace="0" w:wrap="auto" w:vAnchor="margin" w:hAnchor="text" w:xAlign="left" w:yAlign="inline"/>
            </w:pPr>
            <w:r>
              <w:rPr>
                <w:b/>
              </w:rPr>
              <w:t>28</w:t>
            </w:r>
            <w:r>
              <w:t xml:space="preserve">      ED </w:t>
            </w:r>
          </w:p>
        </w:tc>
      </w:tr>
      <w:tr w:rsidR="00217FA9" w14:paraId="5685853B" w14:textId="77777777" w:rsidTr="00DF6DE1">
        <w:trPr>
          <w:trHeight w:hRule="exact" w:val="81"/>
        </w:trPr>
        <w:tc>
          <w:tcPr>
            <w:tcW w:w="2525" w:type="dxa"/>
            <w:tcBorders>
              <w:top w:val="single" w:sz="4" w:space="0" w:color="92CDDC"/>
              <w:left w:val="nil"/>
              <w:bottom w:val="single" w:sz="4" w:space="0" w:color="92CDDC"/>
              <w:right w:val="nil"/>
            </w:tcBorders>
            <w:tcMar>
              <w:bottom w:w="115" w:type="dxa"/>
            </w:tcMar>
          </w:tcPr>
          <w:p w14:paraId="537140E8" w14:textId="77777777" w:rsidR="00217FA9" w:rsidRDefault="00217FA9" w:rsidP="00DF6DE1"/>
        </w:tc>
        <w:tc>
          <w:tcPr>
            <w:tcW w:w="2526" w:type="dxa"/>
            <w:tcBorders>
              <w:top w:val="single" w:sz="4" w:space="0" w:color="92CDDC"/>
              <w:left w:val="nil"/>
              <w:bottom w:val="single" w:sz="4" w:space="0" w:color="92CDDC"/>
              <w:right w:val="nil"/>
            </w:tcBorders>
            <w:tcMar>
              <w:top w:w="86" w:type="dxa"/>
              <w:left w:w="115" w:type="dxa"/>
              <w:bottom w:w="115" w:type="dxa"/>
              <w:right w:w="115" w:type="dxa"/>
            </w:tcMar>
          </w:tcPr>
          <w:p w14:paraId="3AD3E311" w14:textId="77777777" w:rsidR="00217FA9" w:rsidRDefault="00217FA9" w:rsidP="00DF6DE1">
            <w:pPr>
              <w:pStyle w:val="Month"/>
            </w:pPr>
          </w:p>
        </w:tc>
        <w:tc>
          <w:tcPr>
            <w:tcW w:w="241" w:type="dxa"/>
            <w:tcBorders>
              <w:top w:val="nil"/>
              <w:left w:val="nil"/>
              <w:bottom w:val="nil"/>
              <w:right w:val="nil"/>
            </w:tcBorders>
            <w:noWrap/>
            <w:tcMar>
              <w:bottom w:w="115" w:type="dxa"/>
            </w:tcMar>
            <w:vAlign w:val="center"/>
          </w:tcPr>
          <w:p w14:paraId="6DBAD465" w14:textId="77777777" w:rsidR="00217FA9" w:rsidRDefault="00217FA9" w:rsidP="00DF6DE1"/>
        </w:tc>
        <w:tc>
          <w:tcPr>
            <w:tcW w:w="2526" w:type="dxa"/>
            <w:tcBorders>
              <w:top w:val="single" w:sz="4" w:space="0" w:color="92CDDC"/>
              <w:left w:val="nil"/>
              <w:bottom w:val="single" w:sz="4" w:space="0" w:color="92CDDC"/>
              <w:right w:val="nil"/>
            </w:tcBorders>
            <w:tcMar>
              <w:top w:w="86" w:type="dxa"/>
              <w:left w:w="115" w:type="dxa"/>
              <w:bottom w:w="115" w:type="dxa"/>
              <w:right w:w="115" w:type="dxa"/>
            </w:tcMar>
          </w:tcPr>
          <w:p w14:paraId="33732300" w14:textId="77777777" w:rsidR="00217FA9" w:rsidRDefault="00217FA9" w:rsidP="00DF6DE1">
            <w:pPr>
              <w:pStyle w:val="Month"/>
            </w:pPr>
          </w:p>
        </w:tc>
        <w:tc>
          <w:tcPr>
            <w:tcW w:w="2526" w:type="dxa"/>
            <w:tcBorders>
              <w:top w:val="single" w:sz="4" w:space="0" w:color="92CDDC"/>
              <w:left w:val="nil"/>
              <w:bottom w:val="single" w:sz="4" w:space="0" w:color="92CDDC"/>
              <w:right w:val="nil"/>
            </w:tcBorders>
            <w:tcMar>
              <w:bottom w:w="115" w:type="dxa"/>
            </w:tcMar>
          </w:tcPr>
          <w:p w14:paraId="631277A9" w14:textId="77777777" w:rsidR="00217FA9" w:rsidRDefault="00217FA9" w:rsidP="00DF6DE1"/>
        </w:tc>
      </w:tr>
      <w:tr w:rsidR="00217FA9" w14:paraId="06F50B01" w14:textId="77777777" w:rsidTr="00DF6DE1">
        <w:trPr>
          <w:trHeight w:val="1360"/>
        </w:trPr>
        <w:tc>
          <w:tcPr>
            <w:tcW w:w="2525" w:type="dxa"/>
            <w:tcBorders>
              <w:top w:val="single" w:sz="4" w:space="0" w:color="92CDDC"/>
              <w:left w:val="single" w:sz="4" w:space="0" w:color="92CDDC"/>
              <w:bottom w:val="single" w:sz="4" w:space="0" w:color="92CDDC"/>
              <w:right w:val="nil"/>
            </w:tcBorders>
          </w:tcPr>
          <w:p w14:paraId="5B55056B" w14:textId="77777777" w:rsidR="00217FA9" w:rsidRPr="00710F71" w:rsidRDefault="00217FA9" w:rsidP="00DF6DE1">
            <w:pPr>
              <w:pStyle w:val="CalendarInformation"/>
              <w:framePr w:hSpace="0" w:wrap="auto" w:vAnchor="margin" w:hAnchor="text" w:xAlign="left" w:yAlign="inline"/>
              <w:rPr>
                <w:sz w:val="16"/>
                <w:szCs w:val="16"/>
              </w:rPr>
            </w:pPr>
            <w:r w:rsidRPr="00710F71">
              <w:rPr>
                <w:b/>
                <w:sz w:val="16"/>
                <w:szCs w:val="16"/>
              </w:rPr>
              <w:t>4</w:t>
            </w:r>
            <w:r w:rsidRPr="00710F71">
              <w:rPr>
                <w:sz w:val="16"/>
                <w:szCs w:val="16"/>
              </w:rPr>
              <w:t xml:space="preserve">          ED</w:t>
            </w:r>
          </w:p>
          <w:p w14:paraId="67BDC3AB" w14:textId="77777777" w:rsidR="00217FA9" w:rsidRDefault="00217FA9" w:rsidP="00DF6DE1">
            <w:pPr>
              <w:pStyle w:val="CalendarInformation"/>
              <w:framePr w:hSpace="0" w:wrap="auto" w:vAnchor="margin" w:hAnchor="text" w:xAlign="left" w:yAlign="inline"/>
              <w:rPr>
                <w:rStyle w:val="Hyperlink"/>
                <w:sz w:val="16"/>
                <w:szCs w:val="16"/>
              </w:rPr>
            </w:pPr>
            <w:r w:rsidRPr="00710F71">
              <w:rPr>
                <w:rStyle w:val="CalendarInformationBoldChar"/>
                <w:sz w:val="16"/>
                <w:szCs w:val="16"/>
              </w:rPr>
              <w:t>11</w:t>
            </w:r>
            <w:r w:rsidRPr="00710F71">
              <w:rPr>
                <w:sz w:val="16"/>
                <w:szCs w:val="16"/>
              </w:rPr>
              <w:t xml:space="preserve">        </w:t>
            </w:r>
            <w:hyperlink r:id="rId20" w:history="1">
              <w:r w:rsidRPr="00710F71">
                <w:rPr>
                  <w:rStyle w:val="Hyperlink"/>
                  <w:sz w:val="16"/>
                  <w:szCs w:val="16"/>
                </w:rPr>
                <w:t>Veterans Day</w:t>
              </w:r>
            </w:hyperlink>
          </w:p>
          <w:p w14:paraId="7608633D" w14:textId="77777777" w:rsidR="00217FA9" w:rsidRPr="00256958" w:rsidRDefault="00217FA9" w:rsidP="00DF6DE1">
            <w:pPr>
              <w:pStyle w:val="CalendarInformation"/>
              <w:framePr w:hSpace="0" w:wrap="auto" w:vAnchor="margin" w:hAnchor="text" w:xAlign="left" w:yAlign="inline"/>
              <w:rPr>
                <w:rStyle w:val="Hyperlink"/>
                <w:sz w:val="16"/>
                <w:szCs w:val="16"/>
              </w:rPr>
            </w:pPr>
            <w:r>
              <w:rPr>
                <w:b/>
                <w:sz w:val="16"/>
                <w:szCs w:val="16"/>
              </w:rPr>
              <w:t>14</w:t>
            </w:r>
            <w:r w:rsidRPr="00710F71">
              <w:rPr>
                <w:b/>
                <w:sz w:val="16"/>
                <w:szCs w:val="16"/>
              </w:rPr>
              <w:t xml:space="preserve">         </w:t>
            </w:r>
            <w:r w:rsidRPr="00710F71">
              <w:rPr>
                <w:sz w:val="16"/>
                <w:szCs w:val="16"/>
              </w:rPr>
              <w:t>NPA Showcase</w:t>
            </w:r>
          </w:p>
          <w:p w14:paraId="3AD41F7C" w14:textId="77777777" w:rsidR="00217FA9" w:rsidRPr="00710F71" w:rsidRDefault="00217FA9" w:rsidP="00DF6DE1">
            <w:pPr>
              <w:pStyle w:val="CalendarInformation"/>
              <w:framePr w:hSpace="0" w:wrap="auto" w:vAnchor="margin" w:hAnchor="text" w:xAlign="left" w:yAlign="inline"/>
              <w:rPr>
                <w:rStyle w:val="Hyperlink"/>
                <w:sz w:val="16"/>
                <w:szCs w:val="16"/>
              </w:rPr>
            </w:pPr>
            <w:r w:rsidRPr="00710F71">
              <w:rPr>
                <w:rStyle w:val="CalendarInformationBoldChar"/>
                <w:sz w:val="16"/>
                <w:szCs w:val="16"/>
              </w:rPr>
              <w:t xml:space="preserve">18        </w:t>
            </w:r>
            <w:hyperlink r:id="rId21" w:history="1">
              <w:r w:rsidRPr="00710F71">
                <w:rPr>
                  <w:rStyle w:val="Hyperlink"/>
                  <w:sz w:val="16"/>
                  <w:szCs w:val="16"/>
                </w:rPr>
                <w:t>ED</w:t>
              </w:r>
            </w:hyperlink>
          </w:p>
          <w:p w14:paraId="76C8A97E" w14:textId="77777777" w:rsidR="00217FA9" w:rsidRPr="00710F71" w:rsidRDefault="00217FA9" w:rsidP="00DF6DE1">
            <w:pPr>
              <w:pStyle w:val="CalendarInformation"/>
              <w:framePr w:hSpace="0" w:wrap="auto" w:vAnchor="margin" w:hAnchor="text" w:xAlign="left" w:yAlign="inline"/>
              <w:rPr>
                <w:sz w:val="16"/>
                <w:szCs w:val="16"/>
              </w:rPr>
            </w:pPr>
            <w:r w:rsidRPr="00710F71">
              <w:rPr>
                <w:rStyle w:val="CalendarInformationBoldChar"/>
                <w:sz w:val="16"/>
                <w:szCs w:val="16"/>
              </w:rPr>
              <w:t xml:space="preserve">23-27 </w:t>
            </w:r>
            <w:r w:rsidRPr="00710F71">
              <w:rPr>
                <w:sz w:val="16"/>
                <w:szCs w:val="16"/>
              </w:rPr>
              <w:t xml:space="preserve">  </w:t>
            </w:r>
            <w:hyperlink r:id="rId22" w:history="1">
              <w:r w:rsidRPr="00710F71">
                <w:rPr>
                  <w:rStyle w:val="Hyperlink"/>
                  <w:sz w:val="16"/>
                  <w:szCs w:val="16"/>
                </w:rPr>
                <w:t>Thanksgiving B</w:t>
              </w:r>
              <w:r w:rsidRPr="00710F71">
                <w:rPr>
                  <w:sz w:val="16"/>
                  <w:szCs w:val="16"/>
                </w:rPr>
                <w:t>reak</w:t>
              </w:r>
            </w:hyperlink>
          </w:p>
          <w:p w14:paraId="0B1B31A0" w14:textId="77777777" w:rsidR="00217FA9" w:rsidRDefault="00217FA9" w:rsidP="00DF6DE1">
            <w:pPr>
              <w:pStyle w:val="CalendarInformation"/>
              <w:framePr w:hSpace="0" w:wrap="auto" w:vAnchor="margin" w:hAnchor="text" w:xAlign="left" w:yAlign="inline"/>
            </w:pP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217FA9" w14:paraId="43CDB611" w14:textId="77777777" w:rsidTr="00DF6DE1">
              <w:trPr>
                <w:trHeight w:val="272"/>
                <w:jc w:val="center"/>
              </w:trPr>
              <w:tc>
                <w:tcPr>
                  <w:tcW w:w="2155"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14:paraId="2D4B7B80" w14:textId="77777777" w:rsidR="00217FA9" w:rsidRDefault="00217FA9" w:rsidP="00DF6DE1">
                  <w:pPr>
                    <w:pStyle w:val="Month"/>
                  </w:pPr>
                  <w:r>
                    <w:t>NOVEMBER ‘20</w:t>
                  </w:r>
                </w:p>
              </w:tc>
            </w:tr>
            <w:tr w:rsidR="00217FA9" w14:paraId="4D303793" w14:textId="77777777" w:rsidTr="00DF6DE1">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5CE787A" w14:textId="77777777" w:rsidR="00217FA9" w:rsidRDefault="00217FA9" w:rsidP="00DF6DE1">
                  <w:pPr>
                    <w:pStyle w:val="Daysoftheweek"/>
                  </w:pPr>
                  <w:r>
                    <w:t>S</w:t>
                  </w:r>
                </w:p>
              </w:tc>
              <w:tc>
                <w:tcPr>
                  <w:tcW w:w="306" w:type="dxa"/>
                  <w:tcBorders>
                    <w:top w:val="single" w:sz="4" w:space="0" w:color="333300"/>
                    <w:left w:val="single" w:sz="4" w:space="0" w:color="333300"/>
                    <w:bottom w:val="single" w:sz="4" w:space="0" w:color="333300"/>
                    <w:right w:val="single" w:sz="4" w:space="0" w:color="333300"/>
                  </w:tcBorders>
                  <w:vAlign w:val="center"/>
                </w:tcPr>
                <w:p w14:paraId="1CF0B30B" w14:textId="77777777" w:rsidR="00217FA9" w:rsidRDefault="00217FA9" w:rsidP="00DF6DE1">
                  <w:pPr>
                    <w:pStyle w:val="Daysoftheweek"/>
                  </w:pPr>
                  <w:r>
                    <w:t>M</w:t>
                  </w:r>
                </w:p>
              </w:tc>
              <w:tc>
                <w:tcPr>
                  <w:tcW w:w="307" w:type="dxa"/>
                  <w:tcBorders>
                    <w:top w:val="single" w:sz="4" w:space="0" w:color="333300"/>
                    <w:left w:val="single" w:sz="4" w:space="0" w:color="333300"/>
                    <w:bottom w:val="single" w:sz="4" w:space="0" w:color="333300"/>
                    <w:right w:val="single" w:sz="4" w:space="0" w:color="333300"/>
                  </w:tcBorders>
                  <w:vAlign w:val="center"/>
                </w:tcPr>
                <w:p w14:paraId="591174DA" w14:textId="77777777" w:rsidR="00217FA9" w:rsidRDefault="00217FA9" w:rsidP="00DF6DE1">
                  <w:pPr>
                    <w:pStyle w:val="Daysoftheweek"/>
                  </w:pPr>
                  <w:r>
                    <w:t>T</w:t>
                  </w:r>
                </w:p>
              </w:tc>
              <w:tc>
                <w:tcPr>
                  <w:tcW w:w="306" w:type="dxa"/>
                  <w:tcBorders>
                    <w:top w:val="single" w:sz="4" w:space="0" w:color="333300"/>
                    <w:left w:val="single" w:sz="4" w:space="0" w:color="333300"/>
                    <w:bottom w:val="single" w:sz="4" w:space="0" w:color="333300"/>
                    <w:right w:val="single" w:sz="4" w:space="0" w:color="333300"/>
                  </w:tcBorders>
                  <w:vAlign w:val="center"/>
                </w:tcPr>
                <w:p w14:paraId="0DBCB075" w14:textId="77777777" w:rsidR="00217FA9" w:rsidRDefault="00217FA9" w:rsidP="00DF6DE1">
                  <w:pPr>
                    <w:pStyle w:val="Daysoftheweek"/>
                  </w:pPr>
                  <w:r>
                    <w:t>W</w:t>
                  </w:r>
                </w:p>
              </w:tc>
              <w:tc>
                <w:tcPr>
                  <w:tcW w:w="307" w:type="dxa"/>
                  <w:tcBorders>
                    <w:top w:val="single" w:sz="4" w:space="0" w:color="333300"/>
                    <w:left w:val="single" w:sz="4" w:space="0" w:color="333300"/>
                    <w:bottom w:val="single" w:sz="4" w:space="0" w:color="333300"/>
                    <w:right w:val="single" w:sz="4" w:space="0" w:color="333300"/>
                  </w:tcBorders>
                  <w:vAlign w:val="center"/>
                </w:tcPr>
                <w:p w14:paraId="1ACA2324" w14:textId="77777777" w:rsidR="00217FA9" w:rsidRDefault="00217FA9" w:rsidP="00DF6DE1">
                  <w:pPr>
                    <w:pStyle w:val="Daysoftheweek"/>
                  </w:pPr>
                  <w:r>
                    <w:t>Th</w:t>
                  </w:r>
                </w:p>
              </w:tc>
              <w:tc>
                <w:tcPr>
                  <w:tcW w:w="306" w:type="dxa"/>
                  <w:tcBorders>
                    <w:top w:val="single" w:sz="4" w:space="0" w:color="333300"/>
                    <w:left w:val="single" w:sz="4" w:space="0" w:color="333300"/>
                    <w:bottom w:val="single" w:sz="4" w:space="0" w:color="333300"/>
                    <w:right w:val="single" w:sz="4" w:space="0" w:color="333300"/>
                  </w:tcBorders>
                  <w:vAlign w:val="center"/>
                </w:tcPr>
                <w:p w14:paraId="57B2DD1D" w14:textId="77777777" w:rsidR="00217FA9" w:rsidRDefault="00217FA9" w:rsidP="00DF6DE1">
                  <w:pPr>
                    <w:pStyle w:val="Daysoftheweek"/>
                  </w:pPr>
                  <w:r>
                    <w:t>F</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3D994DB" w14:textId="77777777" w:rsidR="00217FA9" w:rsidRDefault="00217FA9" w:rsidP="00DF6DE1">
                  <w:pPr>
                    <w:pStyle w:val="Daysoftheweek"/>
                  </w:pPr>
                  <w:r>
                    <w:t>S</w:t>
                  </w:r>
                </w:p>
              </w:tc>
            </w:tr>
            <w:tr w:rsidR="00217FA9" w14:paraId="059C2432"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DD0EE13" w14:textId="77777777" w:rsidR="00217FA9" w:rsidRPr="00E17050" w:rsidRDefault="00217FA9" w:rsidP="00DF6DE1">
                  <w:pPr>
                    <w:jc w:val="center"/>
                    <w:rPr>
                      <w:rFonts w:cs="Georgia"/>
                      <w:sz w:val="14"/>
                      <w:szCs w:val="18"/>
                    </w:rPr>
                  </w:pPr>
                  <w:r w:rsidRPr="00E17050">
                    <w:rPr>
                      <w:rFonts w:cs="Georgia"/>
                      <w:sz w:val="14"/>
                      <w:szCs w:val="18"/>
                    </w:rPr>
                    <w:t>1</w:t>
                  </w:r>
                </w:p>
              </w:tc>
              <w:tc>
                <w:tcPr>
                  <w:tcW w:w="306" w:type="dxa"/>
                  <w:tcBorders>
                    <w:top w:val="single" w:sz="4" w:space="0" w:color="333300"/>
                    <w:left w:val="single" w:sz="4" w:space="0" w:color="333300"/>
                    <w:bottom w:val="single" w:sz="4" w:space="0" w:color="333300"/>
                    <w:right w:val="single" w:sz="4" w:space="0" w:color="333300"/>
                  </w:tcBorders>
                  <w:vAlign w:val="center"/>
                </w:tcPr>
                <w:p w14:paraId="634A296A" w14:textId="77777777" w:rsidR="00217FA9" w:rsidRPr="00E17050" w:rsidRDefault="00217FA9" w:rsidP="00DF6DE1">
                  <w:pPr>
                    <w:jc w:val="center"/>
                    <w:rPr>
                      <w:rFonts w:cs="Georgia"/>
                      <w:sz w:val="14"/>
                      <w:szCs w:val="18"/>
                    </w:rPr>
                  </w:pPr>
                  <w:r w:rsidRPr="00E17050">
                    <w:rPr>
                      <w:rFonts w:cs="Georgia"/>
                      <w:sz w:val="14"/>
                      <w:szCs w:val="18"/>
                    </w:rPr>
                    <w:t>2</w:t>
                  </w:r>
                </w:p>
              </w:tc>
              <w:tc>
                <w:tcPr>
                  <w:tcW w:w="307"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2F23B188" w14:textId="77777777" w:rsidR="00217FA9" w:rsidRPr="00E17050" w:rsidRDefault="00217FA9" w:rsidP="00DF6DE1">
                  <w:pPr>
                    <w:jc w:val="center"/>
                    <w:rPr>
                      <w:rFonts w:cs="Georgia"/>
                      <w:sz w:val="14"/>
                      <w:szCs w:val="18"/>
                    </w:rPr>
                  </w:pPr>
                  <w:r w:rsidRPr="00E17050">
                    <w:rPr>
                      <w:rFonts w:cs="Georgia"/>
                      <w:sz w:val="14"/>
                      <w:szCs w:val="18"/>
                    </w:rPr>
                    <w:t>3</w:t>
                  </w:r>
                </w:p>
              </w:tc>
              <w:tc>
                <w:tcPr>
                  <w:tcW w:w="306"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075E8913" w14:textId="77777777" w:rsidR="00217FA9" w:rsidRPr="00E17050" w:rsidRDefault="00217FA9" w:rsidP="00DF6DE1">
                  <w:pPr>
                    <w:jc w:val="center"/>
                    <w:rPr>
                      <w:rFonts w:cs="Georgia"/>
                      <w:sz w:val="14"/>
                      <w:szCs w:val="18"/>
                    </w:rPr>
                  </w:pPr>
                  <w:r w:rsidRPr="00E17050">
                    <w:rPr>
                      <w:rFonts w:cs="Georgia"/>
                      <w:sz w:val="14"/>
                      <w:szCs w:val="18"/>
                    </w:rPr>
                    <w:t>4</w:t>
                  </w:r>
                </w:p>
              </w:tc>
              <w:tc>
                <w:tcPr>
                  <w:tcW w:w="307" w:type="dxa"/>
                  <w:tcBorders>
                    <w:top w:val="single" w:sz="4" w:space="0" w:color="333300"/>
                    <w:left w:val="single" w:sz="4" w:space="0" w:color="333300"/>
                    <w:bottom w:val="single" w:sz="4" w:space="0" w:color="333300"/>
                    <w:right w:val="single" w:sz="4" w:space="0" w:color="333300"/>
                  </w:tcBorders>
                  <w:vAlign w:val="center"/>
                </w:tcPr>
                <w:p w14:paraId="50BD4923" w14:textId="77777777" w:rsidR="00217FA9" w:rsidRPr="00E17050" w:rsidRDefault="00217FA9" w:rsidP="00DF6DE1">
                  <w:pPr>
                    <w:jc w:val="center"/>
                    <w:rPr>
                      <w:rFonts w:cs="Georgia"/>
                      <w:sz w:val="14"/>
                      <w:szCs w:val="18"/>
                    </w:rPr>
                  </w:pPr>
                  <w:r w:rsidRPr="00E17050">
                    <w:rPr>
                      <w:rFonts w:cs="Georgia"/>
                      <w:sz w:val="14"/>
                      <w:szCs w:val="18"/>
                    </w:rPr>
                    <w:t>5</w:t>
                  </w:r>
                </w:p>
              </w:tc>
              <w:tc>
                <w:tcPr>
                  <w:tcW w:w="306" w:type="dxa"/>
                  <w:tcBorders>
                    <w:top w:val="single" w:sz="4" w:space="0" w:color="333300"/>
                    <w:left w:val="single" w:sz="4" w:space="0" w:color="333300"/>
                    <w:bottom w:val="single" w:sz="4" w:space="0" w:color="333300"/>
                    <w:right w:val="single" w:sz="4" w:space="0" w:color="333300"/>
                  </w:tcBorders>
                  <w:vAlign w:val="center"/>
                </w:tcPr>
                <w:p w14:paraId="08AB9624" w14:textId="77777777" w:rsidR="00217FA9" w:rsidRPr="00E17050" w:rsidRDefault="00217FA9" w:rsidP="00DF6DE1">
                  <w:pPr>
                    <w:jc w:val="center"/>
                    <w:rPr>
                      <w:rFonts w:cs="Georgia"/>
                      <w:sz w:val="14"/>
                      <w:szCs w:val="18"/>
                    </w:rPr>
                  </w:pPr>
                  <w:r w:rsidRPr="00E17050">
                    <w:rPr>
                      <w:rFonts w:cs="Georgia"/>
                      <w:sz w:val="14"/>
                      <w:szCs w:val="18"/>
                    </w:rPr>
                    <w:t>6</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9AB8F10" w14:textId="77777777" w:rsidR="00217FA9" w:rsidRPr="00E17050" w:rsidRDefault="00217FA9" w:rsidP="00DF6DE1">
                  <w:pPr>
                    <w:jc w:val="center"/>
                    <w:rPr>
                      <w:rFonts w:cs="Georgia"/>
                      <w:sz w:val="14"/>
                      <w:szCs w:val="18"/>
                    </w:rPr>
                  </w:pPr>
                  <w:r w:rsidRPr="00E17050">
                    <w:rPr>
                      <w:rFonts w:cs="Georgia"/>
                      <w:sz w:val="14"/>
                      <w:szCs w:val="18"/>
                    </w:rPr>
                    <w:t>7</w:t>
                  </w:r>
                </w:p>
              </w:tc>
            </w:tr>
            <w:tr w:rsidR="00217FA9" w14:paraId="3DAA1FD7"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2253B4D" w14:textId="77777777" w:rsidR="00217FA9" w:rsidRPr="00E17050" w:rsidRDefault="00217FA9" w:rsidP="00DF6DE1">
                  <w:pPr>
                    <w:jc w:val="center"/>
                    <w:rPr>
                      <w:rFonts w:cs="Georgia"/>
                      <w:sz w:val="14"/>
                      <w:szCs w:val="18"/>
                    </w:rPr>
                  </w:pPr>
                  <w:r w:rsidRPr="00E17050">
                    <w:rPr>
                      <w:rFonts w:cs="Georgia"/>
                      <w:sz w:val="14"/>
                      <w:szCs w:val="18"/>
                    </w:rPr>
                    <w:t>8</w:t>
                  </w:r>
                </w:p>
              </w:tc>
              <w:tc>
                <w:tcPr>
                  <w:tcW w:w="306" w:type="dxa"/>
                  <w:tcBorders>
                    <w:top w:val="single" w:sz="4" w:space="0" w:color="333300"/>
                    <w:left w:val="single" w:sz="4" w:space="0" w:color="333300"/>
                    <w:bottom w:val="single" w:sz="4" w:space="0" w:color="333300"/>
                    <w:right w:val="single" w:sz="4" w:space="0" w:color="333300"/>
                  </w:tcBorders>
                  <w:vAlign w:val="center"/>
                </w:tcPr>
                <w:p w14:paraId="7960C818" w14:textId="77777777" w:rsidR="00217FA9" w:rsidRPr="00E17050" w:rsidRDefault="00217FA9" w:rsidP="00DF6DE1">
                  <w:pPr>
                    <w:jc w:val="center"/>
                    <w:rPr>
                      <w:rFonts w:cs="Georgia"/>
                      <w:sz w:val="14"/>
                      <w:szCs w:val="18"/>
                    </w:rPr>
                  </w:pPr>
                  <w:r w:rsidRPr="00E17050">
                    <w:rPr>
                      <w:rFonts w:cs="Georgia"/>
                      <w:sz w:val="14"/>
                      <w:szCs w:val="18"/>
                    </w:rPr>
                    <w:t>9</w:t>
                  </w:r>
                </w:p>
              </w:tc>
              <w:tc>
                <w:tcPr>
                  <w:tcW w:w="307" w:type="dxa"/>
                  <w:tcBorders>
                    <w:top w:val="single" w:sz="4" w:space="0" w:color="333300"/>
                    <w:left w:val="single" w:sz="4" w:space="0" w:color="333300"/>
                    <w:bottom w:val="single" w:sz="4" w:space="0" w:color="333300"/>
                    <w:right w:val="single" w:sz="4" w:space="0" w:color="333300"/>
                  </w:tcBorders>
                  <w:vAlign w:val="center"/>
                </w:tcPr>
                <w:p w14:paraId="10E939BB" w14:textId="77777777" w:rsidR="00217FA9" w:rsidRPr="00E17050" w:rsidRDefault="00217FA9" w:rsidP="00DF6DE1">
                  <w:pPr>
                    <w:jc w:val="center"/>
                    <w:rPr>
                      <w:rFonts w:cs="Georgia"/>
                      <w:sz w:val="14"/>
                      <w:szCs w:val="18"/>
                    </w:rPr>
                  </w:pPr>
                  <w:r w:rsidRPr="00E17050">
                    <w:rPr>
                      <w:rFonts w:cs="Georgia"/>
                      <w:sz w:val="14"/>
                      <w:szCs w:val="18"/>
                    </w:rPr>
                    <w:t>10</w:t>
                  </w:r>
                </w:p>
              </w:tc>
              <w:tc>
                <w:tcPr>
                  <w:tcW w:w="306"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5E587BE5" w14:textId="77777777" w:rsidR="00217FA9" w:rsidRPr="00E17050" w:rsidRDefault="00217FA9" w:rsidP="00DF6DE1">
                  <w:pPr>
                    <w:jc w:val="center"/>
                    <w:rPr>
                      <w:rFonts w:cs="Georgia"/>
                      <w:sz w:val="14"/>
                      <w:szCs w:val="18"/>
                    </w:rPr>
                  </w:pPr>
                  <w:r w:rsidRPr="00E17050">
                    <w:rPr>
                      <w:rFonts w:cs="Georgia"/>
                      <w:sz w:val="14"/>
                      <w:szCs w:val="18"/>
                    </w:rPr>
                    <w:t>11</w:t>
                  </w:r>
                </w:p>
              </w:tc>
              <w:tc>
                <w:tcPr>
                  <w:tcW w:w="307" w:type="dxa"/>
                  <w:tcBorders>
                    <w:top w:val="single" w:sz="4" w:space="0" w:color="333300"/>
                    <w:left w:val="single" w:sz="4" w:space="0" w:color="333300"/>
                    <w:bottom w:val="single" w:sz="4" w:space="0" w:color="333300"/>
                    <w:right w:val="single" w:sz="4" w:space="0" w:color="333300"/>
                  </w:tcBorders>
                  <w:vAlign w:val="center"/>
                </w:tcPr>
                <w:p w14:paraId="0395EC8B" w14:textId="77777777" w:rsidR="00217FA9" w:rsidRPr="00E17050" w:rsidRDefault="00217FA9" w:rsidP="00DF6DE1">
                  <w:pPr>
                    <w:jc w:val="center"/>
                    <w:rPr>
                      <w:rFonts w:cs="Georgia"/>
                      <w:sz w:val="14"/>
                      <w:szCs w:val="18"/>
                    </w:rPr>
                  </w:pPr>
                  <w:r w:rsidRPr="00E17050">
                    <w:rPr>
                      <w:rFonts w:cs="Georgia"/>
                      <w:sz w:val="14"/>
                      <w:szCs w:val="18"/>
                    </w:rPr>
                    <w:t>12</w:t>
                  </w:r>
                </w:p>
              </w:tc>
              <w:tc>
                <w:tcPr>
                  <w:tcW w:w="306" w:type="dxa"/>
                  <w:tcBorders>
                    <w:top w:val="single" w:sz="4" w:space="0" w:color="333300"/>
                    <w:left w:val="single" w:sz="4" w:space="0" w:color="333300"/>
                    <w:bottom w:val="single" w:sz="4" w:space="0" w:color="333300"/>
                    <w:right w:val="single" w:sz="4" w:space="0" w:color="333300"/>
                  </w:tcBorders>
                  <w:vAlign w:val="center"/>
                </w:tcPr>
                <w:p w14:paraId="29A036A3" w14:textId="77777777" w:rsidR="00217FA9" w:rsidRPr="00E17050" w:rsidRDefault="00217FA9" w:rsidP="00DF6DE1">
                  <w:pPr>
                    <w:jc w:val="center"/>
                    <w:rPr>
                      <w:rFonts w:cs="Georgia"/>
                      <w:sz w:val="14"/>
                      <w:szCs w:val="18"/>
                    </w:rPr>
                  </w:pPr>
                  <w:r w:rsidRPr="00E17050">
                    <w:rPr>
                      <w:rFonts w:cs="Georgia"/>
                      <w:sz w:val="14"/>
                      <w:szCs w:val="18"/>
                    </w:rPr>
                    <w:t>13</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25CD027" w14:textId="77777777" w:rsidR="00217FA9" w:rsidRPr="00E17050" w:rsidRDefault="00217FA9" w:rsidP="00DF6DE1">
                  <w:pPr>
                    <w:jc w:val="center"/>
                    <w:rPr>
                      <w:rFonts w:cs="Georgia"/>
                      <w:sz w:val="14"/>
                      <w:szCs w:val="18"/>
                    </w:rPr>
                  </w:pPr>
                  <w:r w:rsidRPr="00E17050">
                    <w:rPr>
                      <w:rFonts w:cs="Georgia"/>
                      <w:sz w:val="14"/>
                      <w:szCs w:val="18"/>
                    </w:rPr>
                    <w:t>14</w:t>
                  </w:r>
                </w:p>
              </w:tc>
            </w:tr>
            <w:tr w:rsidR="00217FA9" w14:paraId="42EB134A"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2945360" w14:textId="77777777" w:rsidR="00217FA9" w:rsidRPr="00E17050" w:rsidRDefault="00217FA9" w:rsidP="00DF6DE1">
                  <w:pPr>
                    <w:jc w:val="center"/>
                    <w:rPr>
                      <w:rFonts w:cs="Georgia"/>
                      <w:sz w:val="14"/>
                      <w:szCs w:val="18"/>
                    </w:rPr>
                  </w:pPr>
                  <w:r w:rsidRPr="00E17050">
                    <w:rPr>
                      <w:rFonts w:cs="Georgia"/>
                      <w:sz w:val="14"/>
                      <w:szCs w:val="18"/>
                    </w:rPr>
                    <w:t>15</w:t>
                  </w:r>
                </w:p>
              </w:tc>
              <w:tc>
                <w:tcPr>
                  <w:tcW w:w="306" w:type="dxa"/>
                  <w:tcBorders>
                    <w:top w:val="single" w:sz="4" w:space="0" w:color="333300"/>
                    <w:left w:val="single" w:sz="4" w:space="0" w:color="333300"/>
                    <w:bottom w:val="single" w:sz="4" w:space="0" w:color="333300"/>
                    <w:right w:val="single" w:sz="4" w:space="0" w:color="333300"/>
                  </w:tcBorders>
                  <w:vAlign w:val="center"/>
                </w:tcPr>
                <w:p w14:paraId="4F4F534E" w14:textId="77777777" w:rsidR="00217FA9" w:rsidRPr="00E17050" w:rsidRDefault="00217FA9" w:rsidP="00DF6DE1">
                  <w:pPr>
                    <w:jc w:val="center"/>
                    <w:rPr>
                      <w:rFonts w:cs="Georgia"/>
                      <w:sz w:val="14"/>
                      <w:szCs w:val="18"/>
                    </w:rPr>
                  </w:pPr>
                  <w:r w:rsidRPr="00E17050">
                    <w:rPr>
                      <w:rFonts w:cs="Georgia"/>
                      <w:sz w:val="14"/>
                      <w:szCs w:val="18"/>
                    </w:rPr>
                    <w:t>16</w:t>
                  </w:r>
                </w:p>
              </w:tc>
              <w:tc>
                <w:tcPr>
                  <w:tcW w:w="307"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313BB17A" w14:textId="77777777" w:rsidR="00217FA9" w:rsidRPr="00E17050" w:rsidRDefault="00217FA9" w:rsidP="00DF6DE1">
                  <w:pPr>
                    <w:jc w:val="center"/>
                    <w:rPr>
                      <w:rFonts w:cs="Georgia"/>
                      <w:sz w:val="14"/>
                      <w:szCs w:val="18"/>
                    </w:rPr>
                  </w:pPr>
                  <w:r w:rsidRPr="00E17050">
                    <w:rPr>
                      <w:rFonts w:cs="Georgia"/>
                      <w:sz w:val="14"/>
                      <w:szCs w:val="18"/>
                    </w:rPr>
                    <w:t>17</w:t>
                  </w:r>
                </w:p>
              </w:tc>
              <w:tc>
                <w:tcPr>
                  <w:tcW w:w="306"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5A145C80" w14:textId="77777777" w:rsidR="00217FA9" w:rsidRPr="00E17050" w:rsidRDefault="00217FA9" w:rsidP="00DF6DE1">
                  <w:pPr>
                    <w:jc w:val="center"/>
                    <w:rPr>
                      <w:rFonts w:cs="Georgia"/>
                      <w:sz w:val="14"/>
                      <w:szCs w:val="18"/>
                    </w:rPr>
                  </w:pPr>
                  <w:r w:rsidRPr="00E17050">
                    <w:rPr>
                      <w:rFonts w:cs="Georgia"/>
                      <w:sz w:val="14"/>
                      <w:szCs w:val="18"/>
                    </w:rPr>
                    <w:t>18</w:t>
                  </w:r>
                </w:p>
              </w:tc>
              <w:tc>
                <w:tcPr>
                  <w:tcW w:w="307" w:type="dxa"/>
                  <w:tcBorders>
                    <w:top w:val="single" w:sz="4" w:space="0" w:color="333300"/>
                    <w:left w:val="single" w:sz="4" w:space="0" w:color="333300"/>
                    <w:bottom w:val="single" w:sz="4" w:space="0" w:color="333300"/>
                    <w:right w:val="single" w:sz="4" w:space="0" w:color="333300"/>
                  </w:tcBorders>
                  <w:vAlign w:val="center"/>
                </w:tcPr>
                <w:p w14:paraId="5A2D89C4" w14:textId="77777777" w:rsidR="00217FA9" w:rsidRPr="00E17050" w:rsidRDefault="00217FA9" w:rsidP="00DF6DE1">
                  <w:pPr>
                    <w:jc w:val="center"/>
                    <w:rPr>
                      <w:rFonts w:cs="Georgia"/>
                      <w:sz w:val="14"/>
                      <w:szCs w:val="18"/>
                    </w:rPr>
                  </w:pPr>
                  <w:r w:rsidRPr="00E17050">
                    <w:rPr>
                      <w:rFonts w:cs="Georgia"/>
                      <w:sz w:val="14"/>
                      <w:szCs w:val="18"/>
                    </w:rPr>
                    <w:t>19</w:t>
                  </w:r>
                </w:p>
              </w:tc>
              <w:tc>
                <w:tcPr>
                  <w:tcW w:w="306" w:type="dxa"/>
                  <w:tcBorders>
                    <w:top w:val="single" w:sz="4" w:space="0" w:color="333300"/>
                    <w:left w:val="single" w:sz="4" w:space="0" w:color="333300"/>
                    <w:bottom w:val="single" w:sz="4" w:space="0" w:color="333300"/>
                    <w:right w:val="single" w:sz="4" w:space="0" w:color="333300"/>
                  </w:tcBorders>
                  <w:vAlign w:val="center"/>
                </w:tcPr>
                <w:p w14:paraId="200B1A4B" w14:textId="77777777" w:rsidR="00217FA9" w:rsidRPr="00E17050" w:rsidRDefault="00217FA9" w:rsidP="00DF6DE1">
                  <w:pPr>
                    <w:jc w:val="center"/>
                    <w:rPr>
                      <w:rFonts w:cs="Georgia"/>
                      <w:sz w:val="14"/>
                      <w:szCs w:val="18"/>
                    </w:rPr>
                  </w:pPr>
                  <w:r w:rsidRPr="00E17050">
                    <w:rPr>
                      <w:rFonts w:cs="Georgia"/>
                      <w:sz w:val="14"/>
                      <w:szCs w:val="18"/>
                    </w:rPr>
                    <w:t>20</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4FC6CE9" w14:textId="77777777" w:rsidR="00217FA9" w:rsidRPr="00E17050" w:rsidRDefault="00217FA9" w:rsidP="00DF6DE1">
                  <w:pPr>
                    <w:jc w:val="center"/>
                    <w:rPr>
                      <w:rFonts w:cs="Georgia"/>
                      <w:sz w:val="14"/>
                      <w:szCs w:val="18"/>
                    </w:rPr>
                  </w:pPr>
                  <w:r w:rsidRPr="00E17050">
                    <w:rPr>
                      <w:rFonts w:cs="Georgia"/>
                      <w:sz w:val="14"/>
                      <w:szCs w:val="18"/>
                    </w:rPr>
                    <w:t>21</w:t>
                  </w:r>
                </w:p>
              </w:tc>
            </w:tr>
            <w:tr w:rsidR="00217FA9" w14:paraId="5E7001AA"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F4FE642" w14:textId="77777777" w:rsidR="00217FA9" w:rsidRPr="00E17050" w:rsidRDefault="00217FA9" w:rsidP="00DF6DE1">
                  <w:pPr>
                    <w:jc w:val="center"/>
                    <w:rPr>
                      <w:rFonts w:cs="Georgia"/>
                      <w:sz w:val="14"/>
                      <w:szCs w:val="18"/>
                    </w:rPr>
                  </w:pPr>
                  <w:r w:rsidRPr="00E17050">
                    <w:rPr>
                      <w:rFonts w:cs="Georgia"/>
                      <w:sz w:val="14"/>
                      <w:szCs w:val="18"/>
                    </w:rPr>
                    <w:t>22</w:t>
                  </w:r>
                </w:p>
              </w:tc>
              <w:tc>
                <w:tcPr>
                  <w:tcW w:w="306"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47414CCA" w14:textId="77777777" w:rsidR="00217FA9" w:rsidRPr="00E17050" w:rsidRDefault="00217FA9" w:rsidP="00DF6DE1">
                  <w:pPr>
                    <w:jc w:val="center"/>
                    <w:rPr>
                      <w:rFonts w:cs="Georgia"/>
                      <w:sz w:val="14"/>
                      <w:szCs w:val="18"/>
                    </w:rPr>
                  </w:pPr>
                  <w:r w:rsidRPr="00E17050">
                    <w:rPr>
                      <w:rFonts w:cs="Georgia"/>
                      <w:sz w:val="14"/>
                      <w:szCs w:val="18"/>
                    </w:rPr>
                    <w:t>23</w:t>
                  </w:r>
                </w:p>
              </w:tc>
              <w:tc>
                <w:tcPr>
                  <w:tcW w:w="307"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2F2BC0EB" w14:textId="77777777" w:rsidR="00217FA9" w:rsidRPr="00E17050" w:rsidRDefault="00217FA9" w:rsidP="00DF6DE1">
                  <w:pPr>
                    <w:jc w:val="center"/>
                    <w:rPr>
                      <w:rFonts w:cs="Georgia"/>
                      <w:sz w:val="14"/>
                      <w:szCs w:val="18"/>
                    </w:rPr>
                  </w:pPr>
                  <w:r w:rsidRPr="00E17050">
                    <w:rPr>
                      <w:rFonts w:cs="Georgia"/>
                      <w:sz w:val="14"/>
                      <w:szCs w:val="18"/>
                    </w:rPr>
                    <w:t>24</w:t>
                  </w:r>
                </w:p>
              </w:tc>
              <w:tc>
                <w:tcPr>
                  <w:tcW w:w="306"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3C94C18D" w14:textId="77777777" w:rsidR="00217FA9" w:rsidRPr="00E17050" w:rsidRDefault="00217FA9" w:rsidP="00DF6DE1">
                  <w:pPr>
                    <w:jc w:val="center"/>
                    <w:rPr>
                      <w:rFonts w:cs="Georgia"/>
                      <w:sz w:val="14"/>
                      <w:szCs w:val="18"/>
                    </w:rPr>
                  </w:pPr>
                  <w:r w:rsidRPr="00E17050">
                    <w:rPr>
                      <w:rFonts w:cs="Georgia"/>
                      <w:sz w:val="14"/>
                      <w:szCs w:val="18"/>
                    </w:rPr>
                    <w:t>25</w:t>
                  </w:r>
                </w:p>
              </w:tc>
              <w:tc>
                <w:tcPr>
                  <w:tcW w:w="307"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31D21152" w14:textId="77777777" w:rsidR="00217FA9" w:rsidRPr="00E17050" w:rsidRDefault="00217FA9" w:rsidP="00DF6DE1">
                  <w:pPr>
                    <w:jc w:val="center"/>
                    <w:rPr>
                      <w:rFonts w:cs="Georgia"/>
                      <w:sz w:val="14"/>
                      <w:szCs w:val="18"/>
                    </w:rPr>
                  </w:pPr>
                  <w:r w:rsidRPr="00E17050">
                    <w:rPr>
                      <w:rFonts w:cs="Georgia"/>
                      <w:sz w:val="14"/>
                      <w:szCs w:val="18"/>
                    </w:rPr>
                    <w:t>26</w:t>
                  </w:r>
                </w:p>
              </w:tc>
              <w:tc>
                <w:tcPr>
                  <w:tcW w:w="306"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62EF3B1F" w14:textId="77777777" w:rsidR="00217FA9" w:rsidRPr="00E17050" w:rsidRDefault="00217FA9" w:rsidP="00DF6DE1">
                  <w:pPr>
                    <w:jc w:val="center"/>
                    <w:rPr>
                      <w:rFonts w:cs="Georgia"/>
                      <w:sz w:val="14"/>
                      <w:szCs w:val="18"/>
                    </w:rPr>
                  </w:pPr>
                  <w:r w:rsidRPr="00E17050">
                    <w:rPr>
                      <w:rFonts w:cs="Georgia"/>
                      <w:sz w:val="14"/>
                      <w:szCs w:val="18"/>
                    </w:rPr>
                    <w:t>27</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EBC0748" w14:textId="77777777" w:rsidR="00217FA9" w:rsidRPr="00E17050" w:rsidRDefault="00217FA9" w:rsidP="00DF6DE1">
                  <w:pPr>
                    <w:jc w:val="center"/>
                    <w:rPr>
                      <w:rFonts w:cs="Georgia"/>
                      <w:sz w:val="14"/>
                      <w:szCs w:val="18"/>
                    </w:rPr>
                  </w:pPr>
                  <w:r w:rsidRPr="00E17050">
                    <w:rPr>
                      <w:rFonts w:cs="Georgia"/>
                      <w:sz w:val="14"/>
                      <w:szCs w:val="18"/>
                    </w:rPr>
                    <w:t>28</w:t>
                  </w:r>
                </w:p>
              </w:tc>
            </w:tr>
            <w:tr w:rsidR="00217FA9" w14:paraId="0CA1D101"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9FCAC8E" w14:textId="77777777" w:rsidR="00217FA9" w:rsidRPr="00E17050" w:rsidRDefault="00217FA9" w:rsidP="00DF6DE1">
                  <w:pPr>
                    <w:jc w:val="center"/>
                    <w:rPr>
                      <w:rFonts w:cs="Georgia"/>
                      <w:sz w:val="14"/>
                      <w:szCs w:val="18"/>
                    </w:rPr>
                  </w:pPr>
                  <w:r w:rsidRPr="00E17050">
                    <w:rPr>
                      <w:rFonts w:cs="Georgia"/>
                      <w:sz w:val="14"/>
                      <w:szCs w:val="18"/>
                    </w:rPr>
                    <w:t>29</w:t>
                  </w:r>
                </w:p>
              </w:tc>
              <w:tc>
                <w:tcPr>
                  <w:tcW w:w="306" w:type="dxa"/>
                  <w:tcBorders>
                    <w:top w:val="single" w:sz="4" w:space="0" w:color="333300"/>
                    <w:left w:val="single" w:sz="4" w:space="0" w:color="333300"/>
                    <w:bottom w:val="single" w:sz="4" w:space="0" w:color="333300"/>
                    <w:right w:val="single" w:sz="4" w:space="0" w:color="333300"/>
                  </w:tcBorders>
                  <w:vAlign w:val="center"/>
                </w:tcPr>
                <w:p w14:paraId="3D74763D" w14:textId="77777777" w:rsidR="00217FA9" w:rsidRPr="00E17050" w:rsidRDefault="00217FA9" w:rsidP="00DF6DE1">
                  <w:pPr>
                    <w:jc w:val="center"/>
                    <w:rPr>
                      <w:rFonts w:cs="Georgia"/>
                      <w:sz w:val="14"/>
                      <w:szCs w:val="18"/>
                    </w:rPr>
                  </w:pPr>
                  <w:r w:rsidRPr="00E17050">
                    <w:rPr>
                      <w:rFonts w:cs="Georgia"/>
                      <w:sz w:val="14"/>
                      <w:szCs w:val="18"/>
                    </w:rPr>
                    <w:t>30</w:t>
                  </w:r>
                </w:p>
              </w:tc>
              <w:tc>
                <w:tcPr>
                  <w:tcW w:w="307" w:type="dxa"/>
                  <w:tcBorders>
                    <w:top w:val="single" w:sz="4" w:space="0" w:color="333300"/>
                    <w:left w:val="single" w:sz="4" w:space="0" w:color="333300"/>
                    <w:bottom w:val="single" w:sz="4" w:space="0" w:color="333300"/>
                    <w:right w:val="single" w:sz="4" w:space="0" w:color="333300"/>
                  </w:tcBorders>
                  <w:vAlign w:val="center"/>
                </w:tcPr>
                <w:p w14:paraId="37E8D3E8" w14:textId="77777777" w:rsidR="00217FA9" w:rsidRPr="00E17050" w:rsidRDefault="00217FA9" w:rsidP="00DF6DE1">
                  <w:pPr>
                    <w:jc w:val="center"/>
                    <w:rPr>
                      <w:rFonts w:cs="Georgia"/>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7A164BA3" w14:textId="77777777" w:rsidR="00217FA9" w:rsidRPr="00E17050" w:rsidRDefault="00217FA9" w:rsidP="00DF6DE1">
                  <w:pPr>
                    <w:jc w:val="center"/>
                    <w:rPr>
                      <w:rFonts w:cs="Georgia"/>
                      <w:sz w:val="14"/>
                      <w:szCs w:val="18"/>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44609CAF" w14:textId="77777777" w:rsidR="00217FA9" w:rsidRPr="00E17050" w:rsidRDefault="00217FA9" w:rsidP="00DF6DE1">
                  <w:pPr>
                    <w:jc w:val="center"/>
                    <w:rPr>
                      <w:rFonts w:cs="Georgia"/>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4967B1C7" w14:textId="77777777" w:rsidR="00217FA9" w:rsidRPr="00E17050" w:rsidRDefault="00217FA9" w:rsidP="00DF6DE1">
                  <w:pPr>
                    <w:jc w:val="center"/>
                    <w:rPr>
                      <w:rFonts w:cs="Georgia"/>
                      <w:sz w:val="14"/>
                      <w:szCs w:val="18"/>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A1BEEB8" w14:textId="77777777" w:rsidR="00217FA9" w:rsidRPr="00E17050" w:rsidRDefault="00217FA9" w:rsidP="00DF6DE1">
                  <w:pPr>
                    <w:jc w:val="center"/>
                    <w:rPr>
                      <w:rFonts w:cs="Georgia"/>
                      <w:sz w:val="14"/>
                      <w:szCs w:val="18"/>
                    </w:rPr>
                  </w:pPr>
                  <w:r>
                    <w:rPr>
                      <w:rFonts w:cs="Georgia"/>
                      <w:sz w:val="14"/>
                      <w:szCs w:val="18"/>
                    </w:rPr>
                    <w:t>15</w:t>
                  </w:r>
                </w:p>
              </w:tc>
            </w:tr>
            <w:tr w:rsidR="00217FA9" w14:paraId="01512433"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6DBC3C5" w14:textId="77777777" w:rsidR="00217FA9" w:rsidRPr="00E17050" w:rsidRDefault="00217FA9" w:rsidP="00DF6DE1">
                  <w:pPr>
                    <w:rPr>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27F21D15" w14:textId="77777777" w:rsidR="00217FA9" w:rsidRPr="00E17050" w:rsidRDefault="00217FA9" w:rsidP="00DF6DE1">
                  <w:pPr>
                    <w:rPr>
                      <w:sz w:val="14"/>
                      <w:szCs w:val="18"/>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0E52712B" w14:textId="77777777" w:rsidR="00217FA9" w:rsidRPr="00E17050" w:rsidRDefault="00217FA9" w:rsidP="00DF6DE1">
                  <w:pPr>
                    <w:rPr>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0BCC3D7D" w14:textId="77777777" w:rsidR="00217FA9" w:rsidRPr="00E17050" w:rsidRDefault="00217FA9" w:rsidP="00DF6DE1">
                  <w:pPr>
                    <w:rPr>
                      <w:sz w:val="14"/>
                      <w:szCs w:val="18"/>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355FA719" w14:textId="77777777" w:rsidR="00217FA9" w:rsidRPr="00E17050" w:rsidRDefault="00217FA9" w:rsidP="00DF6DE1">
                  <w:pPr>
                    <w:rPr>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319A36E2" w14:textId="77777777" w:rsidR="00217FA9" w:rsidRPr="00E17050" w:rsidRDefault="00217FA9" w:rsidP="00DF6DE1">
                  <w:pPr>
                    <w:rPr>
                      <w:sz w:val="14"/>
                      <w:szCs w:val="18"/>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4385CEA" w14:textId="77777777" w:rsidR="00217FA9" w:rsidRPr="00E17050" w:rsidRDefault="00217FA9" w:rsidP="00DF6DE1">
                  <w:pPr>
                    <w:rPr>
                      <w:sz w:val="14"/>
                      <w:szCs w:val="18"/>
                    </w:rPr>
                  </w:pPr>
                </w:p>
              </w:tc>
            </w:tr>
          </w:tbl>
          <w:p w14:paraId="20E66BEE" w14:textId="77777777" w:rsidR="00217FA9" w:rsidRDefault="00217FA9" w:rsidP="00DF6DE1">
            <w:pPr>
              <w:pStyle w:val="CalendarInformation"/>
              <w:framePr w:hSpace="0" w:wrap="auto" w:vAnchor="margin" w:hAnchor="text" w:xAlign="left" w:yAlign="inline"/>
            </w:pPr>
          </w:p>
        </w:tc>
        <w:tc>
          <w:tcPr>
            <w:tcW w:w="241" w:type="dxa"/>
            <w:tcBorders>
              <w:top w:val="nil"/>
              <w:left w:val="single" w:sz="4" w:space="0" w:color="92CDDC"/>
              <w:bottom w:val="nil"/>
              <w:right w:val="single" w:sz="4" w:space="0" w:color="92CDDC"/>
            </w:tcBorders>
            <w:noWrap/>
            <w:tcMar>
              <w:bottom w:w="115" w:type="dxa"/>
            </w:tcMar>
          </w:tcPr>
          <w:p w14:paraId="42C7542A" w14:textId="77777777" w:rsidR="00217FA9" w:rsidRDefault="00217FA9" w:rsidP="00DF6DE1"/>
        </w:tc>
        <w:tc>
          <w:tcPr>
            <w:tcW w:w="2526"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55"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217FA9" w14:paraId="0E4E0B88" w14:textId="77777777" w:rsidTr="00DF6DE1">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73F4B844" w14:textId="77777777" w:rsidR="00217FA9" w:rsidRDefault="00217FA9" w:rsidP="00DF6DE1">
                  <w:pPr>
                    <w:pStyle w:val="Month"/>
                  </w:pPr>
                  <w:r>
                    <w:t>MAY ‘21</w:t>
                  </w:r>
                </w:p>
              </w:tc>
            </w:tr>
            <w:tr w:rsidR="00217FA9" w14:paraId="66BDBA78" w14:textId="77777777" w:rsidTr="00DF6DE1">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31D1993" w14:textId="77777777" w:rsidR="00217FA9" w:rsidRDefault="00217FA9" w:rsidP="00DF6DE1">
                  <w:pPr>
                    <w:pStyle w:val="Daysoftheweek"/>
                  </w:pPr>
                  <w:r>
                    <w:t>S</w:t>
                  </w:r>
                </w:p>
              </w:tc>
              <w:tc>
                <w:tcPr>
                  <w:tcW w:w="306" w:type="dxa"/>
                  <w:tcBorders>
                    <w:top w:val="single" w:sz="4" w:space="0" w:color="333300"/>
                    <w:left w:val="single" w:sz="4" w:space="0" w:color="333300"/>
                    <w:bottom w:val="single" w:sz="4" w:space="0" w:color="333300"/>
                    <w:right w:val="single" w:sz="4" w:space="0" w:color="333300"/>
                  </w:tcBorders>
                  <w:vAlign w:val="center"/>
                </w:tcPr>
                <w:p w14:paraId="6E6B0CF1" w14:textId="77777777" w:rsidR="00217FA9" w:rsidRDefault="00217FA9" w:rsidP="00DF6DE1">
                  <w:pPr>
                    <w:pStyle w:val="Daysoftheweek"/>
                  </w:pPr>
                  <w:r>
                    <w:t>M</w:t>
                  </w:r>
                </w:p>
              </w:tc>
              <w:tc>
                <w:tcPr>
                  <w:tcW w:w="307" w:type="dxa"/>
                  <w:tcBorders>
                    <w:top w:val="single" w:sz="4" w:space="0" w:color="333300"/>
                    <w:left w:val="single" w:sz="4" w:space="0" w:color="333300"/>
                    <w:bottom w:val="single" w:sz="4" w:space="0" w:color="333300"/>
                    <w:right w:val="single" w:sz="4" w:space="0" w:color="333300"/>
                  </w:tcBorders>
                  <w:vAlign w:val="center"/>
                </w:tcPr>
                <w:p w14:paraId="1BDC7303" w14:textId="77777777" w:rsidR="00217FA9" w:rsidRDefault="00217FA9" w:rsidP="00DF6DE1">
                  <w:pPr>
                    <w:pStyle w:val="Daysoftheweek"/>
                  </w:pPr>
                  <w:r>
                    <w:t>T</w:t>
                  </w:r>
                </w:p>
              </w:tc>
              <w:tc>
                <w:tcPr>
                  <w:tcW w:w="306" w:type="dxa"/>
                  <w:tcBorders>
                    <w:top w:val="single" w:sz="4" w:space="0" w:color="333300"/>
                    <w:left w:val="single" w:sz="4" w:space="0" w:color="333300"/>
                    <w:bottom w:val="single" w:sz="4" w:space="0" w:color="333300"/>
                    <w:right w:val="single" w:sz="4" w:space="0" w:color="333300"/>
                  </w:tcBorders>
                  <w:vAlign w:val="center"/>
                </w:tcPr>
                <w:p w14:paraId="7334FE7F" w14:textId="77777777" w:rsidR="00217FA9" w:rsidRDefault="00217FA9" w:rsidP="00DF6DE1">
                  <w:pPr>
                    <w:pStyle w:val="Daysoftheweek"/>
                  </w:pPr>
                  <w:r>
                    <w:t>W</w:t>
                  </w:r>
                </w:p>
              </w:tc>
              <w:tc>
                <w:tcPr>
                  <w:tcW w:w="307" w:type="dxa"/>
                  <w:tcBorders>
                    <w:top w:val="single" w:sz="4" w:space="0" w:color="333300"/>
                    <w:left w:val="single" w:sz="4" w:space="0" w:color="333300"/>
                    <w:bottom w:val="single" w:sz="4" w:space="0" w:color="333300"/>
                    <w:right w:val="single" w:sz="4" w:space="0" w:color="333300"/>
                  </w:tcBorders>
                  <w:vAlign w:val="center"/>
                </w:tcPr>
                <w:p w14:paraId="5314481E" w14:textId="77777777" w:rsidR="00217FA9" w:rsidRDefault="00217FA9" w:rsidP="00DF6DE1">
                  <w:pPr>
                    <w:pStyle w:val="Daysoftheweek"/>
                  </w:pPr>
                  <w:r>
                    <w:t>Th</w:t>
                  </w:r>
                </w:p>
              </w:tc>
              <w:tc>
                <w:tcPr>
                  <w:tcW w:w="306" w:type="dxa"/>
                  <w:tcBorders>
                    <w:top w:val="single" w:sz="4" w:space="0" w:color="333300"/>
                    <w:left w:val="single" w:sz="4" w:space="0" w:color="333300"/>
                    <w:bottom w:val="single" w:sz="4" w:space="0" w:color="333300"/>
                    <w:right w:val="single" w:sz="4" w:space="0" w:color="333300"/>
                  </w:tcBorders>
                  <w:vAlign w:val="center"/>
                </w:tcPr>
                <w:p w14:paraId="4C1F9C03" w14:textId="77777777" w:rsidR="00217FA9" w:rsidRDefault="00217FA9" w:rsidP="00DF6DE1">
                  <w:pPr>
                    <w:pStyle w:val="Daysoftheweek"/>
                  </w:pPr>
                  <w:r>
                    <w:t>F</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3B0F541" w14:textId="77777777" w:rsidR="00217FA9" w:rsidRDefault="00217FA9" w:rsidP="00DF6DE1">
                  <w:pPr>
                    <w:pStyle w:val="Daysoftheweek"/>
                  </w:pPr>
                  <w:r>
                    <w:t>S</w:t>
                  </w:r>
                </w:p>
              </w:tc>
            </w:tr>
            <w:tr w:rsidR="00217FA9" w14:paraId="100CBA98"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7A7712D" w14:textId="77777777" w:rsidR="00217FA9" w:rsidRPr="001344A2" w:rsidRDefault="00217FA9" w:rsidP="00DF6DE1">
                  <w:pPr>
                    <w:jc w:val="center"/>
                    <w:rPr>
                      <w:rFonts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0DAD8E30" w14:textId="77777777" w:rsidR="00217FA9" w:rsidRPr="001344A2" w:rsidRDefault="00217FA9" w:rsidP="00DF6DE1">
                  <w:pPr>
                    <w:jc w:val="center"/>
                    <w:rPr>
                      <w:rFonts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56347BD0" w14:textId="77777777" w:rsidR="00217FA9" w:rsidRPr="001344A2" w:rsidRDefault="00217FA9" w:rsidP="00DF6DE1">
                  <w:pPr>
                    <w:jc w:val="center"/>
                    <w:rPr>
                      <w:rFonts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367EB321" w14:textId="77777777" w:rsidR="00217FA9" w:rsidRPr="001344A2" w:rsidRDefault="00217FA9" w:rsidP="00DF6DE1">
                  <w:pPr>
                    <w:jc w:val="center"/>
                    <w:rPr>
                      <w:rFonts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35AAC74A" w14:textId="77777777" w:rsidR="00217FA9" w:rsidRPr="001344A2" w:rsidRDefault="00217FA9" w:rsidP="00DF6DE1">
                  <w:pPr>
                    <w:jc w:val="center"/>
                    <w:rPr>
                      <w:rFonts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73AC349A" w14:textId="77777777" w:rsidR="00217FA9" w:rsidRPr="001344A2" w:rsidRDefault="00217FA9" w:rsidP="00DF6DE1">
                  <w:pPr>
                    <w:jc w:val="center"/>
                    <w:rPr>
                      <w:rFonts w:cs="Georgia"/>
                      <w:sz w:val="14"/>
                      <w:szCs w:val="14"/>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06AE62B" w14:textId="77777777" w:rsidR="00217FA9" w:rsidRPr="001344A2" w:rsidRDefault="00217FA9" w:rsidP="00DF6DE1">
                  <w:pPr>
                    <w:jc w:val="center"/>
                    <w:rPr>
                      <w:rFonts w:cs="Georgia"/>
                      <w:sz w:val="14"/>
                      <w:szCs w:val="14"/>
                    </w:rPr>
                  </w:pPr>
                  <w:r w:rsidRPr="001344A2">
                    <w:rPr>
                      <w:rFonts w:cs="Georgia"/>
                      <w:sz w:val="14"/>
                      <w:szCs w:val="14"/>
                    </w:rPr>
                    <w:t>1</w:t>
                  </w:r>
                </w:p>
              </w:tc>
            </w:tr>
            <w:tr w:rsidR="00217FA9" w14:paraId="055B69DD"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35F0AD2" w14:textId="77777777" w:rsidR="00217FA9" w:rsidRPr="001344A2" w:rsidRDefault="00217FA9" w:rsidP="00DF6DE1">
                  <w:pPr>
                    <w:jc w:val="center"/>
                    <w:rPr>
                      <w:rFonts w:cs="Georgia"/>
                      <w:sz w:val="14"/>
                      <w:szCs w:val="14"/>
                    </w:rPr>
                  </w:pPr>
                  <w:r w:rsidRPr="001344A2">
                    <w:rPr>
                      <w:rFonts w:cs="Georgia"/>
                      <w:sz w:val="14"/>
                      <w:szCs w:val="14"/>
                    </w:rPr>
                    <w:t>2</w:t>
                  </w:r>
                </w:p>
              </w:tc>
              <w:tc>
                <w:tcPr>
                  <w:tcW w:w="306" w:type="dxa"/>
                  <w:tcBorders>
                    <w:top w:val="single" w:sz="4" w:space="0" w:color="333300"/>
                    <w:left w:val="single" w:sz="4" w:space="0" w:color="333300"/>
                    <w:bottom w:val="single" w:sz="4" w:space="0" w:color="333300"/>
                    <w:right w:val="single" w:sz="4" w:space="0" w:color="333300"/>
                  </w:tcBorders>
                  <w:vAlign w:val="center"/>
                </w:tcPr>
                <w:p w14:paraId="002EFD93" w14:textId="77777777" w:rsidR="00217FA9" w:rsidRPr="001344A2" w:rsidRDefault="00217FA9" w:rsidP="00DF6DE1">
                  <w:pPr>
                    <w:jc w:val="center"/>
                    <w:rPr>
                      <w:rFonts w:cs="Georgia"/>
                      <w:sz w:val="14"/>
                      <w:szCs w:val="14"/>
                    </w:rPr>
                  </w:pPr>
                  <w:r w:rsidRPr="001344A2">
                    <w:rPr>
                      <w:rFonts w:cs="Georgia"/>
                      <w:sz w:val="14"/>
                      <w:szCs w:val="14"/>
                    </w:rPr>
                    <w:t>3</w:t>
                  </w:r>
                </w:p>
              </w:tc>
              <w:tc>
                <w:tcPr>
                  <w:tcW w:w="307" w:type="dxa"/>
                  <w:tcBorders>
                    <w:top w:val="single" w:sz="4" w:space="0" w:color="333300"/>
                    <w:left w:val="single" w:sz="4" w:space="0" w:color="333300"/>
                    <w:bottom w:val="single" w:sz="4" w:space="0" w:color="333300"/>
                    <w:right w:val="single" w:sz="4" w:space="0" w:color="333300"/>
                  </w:tcBorders>
                  <w:vAlign w:val="center"/>
                </w:tcPr>
                <w:p w14:paraId="25C2975E" w14:textId="77777777" w:rsidR="00217FA9" w:rsidRPr="001344A2" w:rsidRDefault="00217FA9" w:rsidP="00DF6DE1">
                  <w:pPr>
                    <w:jc w:val="center"/>
                    <w:rPr>
                      <w:rFonts w:cs="Georgia"/>
                      <w:sz w:val="14"/>
                      <w:szCs w:val="14"/>
                    </w:rPr>
                  </w:pPr>
                  <w:r w:rsidRPr="001344A2">
                    <w:rPr>
                      <w:rFonts w:cs="Georgia"/>
                      <w:sz w:val="14"/>
                      <w:szCs w:val="14"/>
                    </w:rPr>
                    <w:t>4</w:t>
                  </w:r>
                </w:p>
              </w:tc>
              <w:tc>
                <w:tcPr>
                  <w:tcW w:w="306"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535B603" w14:textId="77777777" w:rsidR="00217FA9" w:rsidRPr="001344A2" w:rsidRDefault="00217FA9" w:rsidP="00DF6DE1">
                  <w:pPr>
                    <w:jc w:val="center"/>
                    <w:rPr>
                      <w:rFonts w:cs="Georgia"/>
                      <w:sz w:val="14"/>
                      <w:szCs w:val="14"/>
                    </w:rPr>
                  </w:pPr>
                  <w:r w:rsidRPr="001344A2">
                    <w:rPr>
                      <w:rFonts w:cs="Georgia"/>
                      <w:sz w:val="14"/>
                      <w:szCs w:val="14"/>
                    </w:rPr>
                    <w:t>5</w:t>
                  </w:r>
                </w:p>
              </w:tc>
              <w:tc>
                <w:tcPr>
                  <w:tcW w:w="307" w:type="dxa"/>
                  <w:tcBorders>
                    <w:top w:val="single" w:sz="4" w:space="0" w:color="333300"/>
                    <w:left w:val="single" w:sz="4" w:space="0" w:color="333300"/>
                    <w:bottom w:val="single" w:sz="4" w:space="0" w:color="333300"/>
                    <w:right w:val="single" w:sz="4" w:space="0" w:color="333300"/>
                  </w:tcBorders>
                  <w:vAlign w:val="center"/>
                </w:tcPr>
                <w:p w14:paraId="6894502D" w14:textId="77777777" w:rsidR="00217FA9" w:rsidRPr="001344A2" w:rsidRDefault="00217FA9" w:rsidP="00DF6DE1">
                  <w:pPr>
                    <w:jc w:val="center"/>
                    <w:rPr>
                      <w:rFonts w:cs="Georgia"/>
                      <w:sz w:val="14"/>
                      <w:szCs w:val="14"/>
                    </w:rPr>
                  </w:pPr>
                  <w:r w:rsidRPr="001344A2">
                    <w:rPr>
                      <w:rFonts w:cs="Georgia"/>
                      <w:sz w:val="14"/>
                      <w:szCs w:val="14"/>
                    </w:rPr>
                    <w:t>6</w:t>
                  </w:r>
                </w:p>
              </w:tc>
              <w:tc>
                <w:tcPr>
                  <w:tcW w:w="306" w:type="dxa"/>
                  <w:tcBorders>
                    <w:top w:val="single" w:sz="4" w:space="0" w:color="333300"/>
                    <w:left w:val="single" w:sz="4" w:space="0" w:color="333300"/>
                    <w:bottom w:val="single" w:sz="4" w:space="0" w:color="333300"/>
                    <w:right w:val="single" w:sz="4" w:space="0" w:color="333300"/>
                  </w:tcBorders>
                  <w:vAlign w:val="center"/>
                </w:tcPr>
                <w:p w14:paraId="1CD4CC4E" w14:textId="77777777" w:rsidR="00217FA9" w:rsidRPr="001344A2" w:rsidRDefault="00217FA9" w:rsidP="00DF6DE1">
                  <w:pPr>
                    <w:jc w:val="center"/>
                    <w:rPr>
                      <w:rFonts w:cs="Georgia"/>
                      <w:sz w:val="14"/>
                      <w:szCs w:val="14"/>
                    </w:rPr>
                  </w:pPr>
                  <w:r w:rsidRPr="001344A2">
                    <w:rPr>
                      <w:rFonts w:cs="Georgia"/>
                      <w:sz w:val="14"/>
                      <w:szCs w:val="14"/>
                    </w:rPr>
                    <w:t>7</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AAE8CC7" w14:textId="77777777" w:rsidR="00217FA9" w:rsidRPr="001344A2" w:rsidRDefault="00217FA9" w:rsidP="00DF6DE1">
                  <w:pPr>
                    <w:jc w:val="center"/>
                    <w:rPr>
                      <w:rFonts w:cs="Georgia"/>
                      <w:sz w:val="14"/>
                      <w:szCs w:val="14"/>
                    </w:rPr>
                  </w:pPr>
                  <w:r w:rsidRPr="001344A2">
                    <w:rPr>
                      <w:rFonts w:cs="Georgia"/>
                      <w:sz w:val="14"/>
                      <w:szCs w:val="14"/>
                    </w:rPr>
                    <w:t>8</w:t>
                  </w:r>
                </w:p>
              </w:tc>
            </w:tr>
            <w:tr w:rsidR="00217FA9" w14:paraId="06B24B5C"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EF90646" w14:textId="77777777" w:rsidR="00217FA9" w:rsidRPr="001344A2" w:rsidRDefault="00217FA9" w:rsidP="00DF6DE1">
                  <w:pPr>
                    <w:jc w:val="center"/>
                    <w:rPr>
                      <w:rFonts w:cs="Georgia"/>
                      <w:sz w:val="14"/>
                      <w:szCs w:val="14"/>
                    </w:rPr>
                  </w:pPr>
                  <w:r w:rsidRPr="001344A2">
                    <w:rPr>
                      <w:rFonts w:cs="Georgia"/>
                      <w:sz w:val="14"/>
                      <w:szCs w:val="14"/>
                    </w:rPr>
                    <w:t>9</w:t>
                  </w:r>
                </w:p>
              </w:tc>
              <w:tc>
                <w:tcPr>
                  <w:tcW w:w="306" w:type="dxa"/>
                  <w:tcBorders>
                    <w:top w:val="single" w:sz="4" w:space="0" w:color="333300"/>
                    <w:left w:val="single" w:sz="4" w:space="0" w:color="333300"/>
                    <w:bottom w:val="single" w:sz="4" w:space="0" w:color="333300"/>
                    <w:right w:val="single" w:sz="4" w:space="0" w:color="333300"/>
                  </w:tcBorders>
                  <w:vAlign w:val="center"/>
                </w:tcPr>
                <w:p w14:paraId="52726DBE" w14:textId="77777777" w:rsidR="00217FA9" w:rsidRPr="001344A2" w:rsidRDefault="00217FA9" w:rsidP="00DF6DE1">
                  <w:pPr>
                    <w:jc w:val="center"/>
                    <w:rPr>
                      <w:rFonts w:cs="Georgia"/>
                      <w:sz w:val="14"/>
                      <w:szCs w:val="14"/>
                    </w:rPr>
                  </w:pPr>
                  <w:r w:rsidRPr="001344A2">
                    <w:rPr>
                      <w:rFonts w:cs="Georgia"/>
                      <w:sz w:val="14"/>
                      <w:szCs w:val="14"/>
                    </w:rPr>
                    <w:t>10</w:t>
                  </w:r>
                </w:p>
              </w:tc>
              <w:tc>
                <w:tcPr>
                  <w:tcW w:w="307"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0AE8E25A" w14:textId="77777777" w:rsidR="00217FA9" w:rsidRPr="001344A2" w:rsidRDefault="00217FA9" w:rsidP="00DF6DE1">
                  <w:pPr>
                    <w:jc w:val="center"/>
                    <w:rPr>
                      <w:rFonts w:cs="Georgia"/>
                      <w:sz w:val="14"/>
                      <w:szCs w:val="14"/>
                    </w:rPr>
                  </w:pPr>
                  <w:r w:rsidRPr="001344A2">
                    <w:rPr>
                      <w:rFonts w:cs="Georgia"/>
                      <w:sz w:val="14"/>
                      <w:szCs w:val="14"/>
                    </w:rPr>
                    <w:t>11</w:t>
                  </w:r>
                </w:p>
              </w:tc>
              <w:tc>
                <w:tcPr>
                  <w:tcW w:w="306"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23403F62" w14:textId="77777777" w:rsidR="00217FA9" w:rsidRPr="001344A2" w:rsidRDefault="00217FA9" w:rsidP="00DF6DE1">
                  <w:pPr>
                    <w:jc w:val="center"/>
                    <w:rPr>
                      <w:rFonts w:cs="Georgia"/>
                      <w:sz w:val="14"/>
                      <w:szCs w:val="14"/>
                    </w:rPr>
                  </w:pPr>
                  <w:r w:rsidRPr="001344A2">
                    <w:rPr>
                      <w:rFonts w:cs="Georgia"/>
                      <w:sz w:val="14"/>
                      <w:szCs w:val="14"/>
                    </w:rPr>
                    <w:t>12</w:t>
                  </w:r>
                </w:p>
              </w:tc>
              <w:tc>
                <w:tcPr>
                  <w:tcW w:w="307" w:type="dxa"/>
                  <w:tcBorders>
                    <w:top w:val="single" w:sz="4" w:space="0" w:color="333300"/>
                    <w:left w:val="single" w:sz="4" w:space="0" w:color="333300"/>
                    <w:bottom w:val="single" w:sz="4" w:space="0" w:color="333300"/>
                    <w:right w:val="single" w:sz="4" w:space="0" w:color="333300"/>
                  </w:tcBorders>
                  <w:vAlign w:val="center"/>
                </w:tcPr>
                <w:p w14:paraId="72CC5E47" w14:textId="77777777" w:rsidR="00217FA9" w:rsidRPr="001344A2" w:rsidRDefault="00217FA9" w:rsidP="00DF6DE1">
                  <w:pPr>
                    <w:jc w:val="center"/>
                    <w:rPr>
                      <w:rFonts w:cs="Georgia"/>
                      <w:sz w:val="14"/>
                      <w:szCs w:val="14"/>
                    </w:rPr>
                  </w:pPr>
                  <w:r w:rsidRPr="001344A2">
                    <w:rPr>
                      <w:rFonts w:cs="Georgia"/>
                      <w:sz w:val="14"/>
                      <w:szCs w:val="14"/>
                    </w:rPr>
                    <w:t>13</w:t>
                  </w:r>
                </w:p>
              </w:tc>
              <w:tc>
                <w:tcPr>
                  <w:tcW w:w="306" w:type="dxa"/>
                  <w:tcBorders>
                    <w:top w:val="single" w:sz="4" w:space="0" w:color="333300"/>
                    <w:left w:val="single" w:sz="4" w:space="0" w:color="333300"/>
                    <w:bottom w:val="single" w:sz="4" w:space="0" w:color="333300"/>
                    <w:right w:val="single" w:sz="4" w:space="0" w:color="333300"/>
                  </w:tcBorders>
                  <w:vAlign w:val="center"/>
                </w:tcPr>
                <w:p w14:paraId="2549B52B" w14:textId="77777777" w:rsidR="00217FA9" w:rsidRPr="001344A2" w:rsidRDefault="00217FA9" w:rsidP="00DF6DE1">
                  <w:pPr>
                    <w:jc w:val="center"/>
                    <w:rPr>
                      <w:rFonts w:cs="Georgia"/>
                      <w:sz w:val="14"/>
                      <w:szCs w:val="14"/>
                    </w:rPr>
                  </w:pPr>
                  <w:r w:rsidRPr="001344A2">
                    <w:rPr>
                      <w:rFonts w:cs="Georgia"/>
                      <w:sz w:val="14"/>
                      <w:szCs w:val="14"/>
                    </w:rPr>
                    <w:t>14</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7B7F157" w14:textId="77777777" w:rsidR="00217FA9" w:rsidRPr="001344A2" w:rsidRDefault="00217FA9" w:rsidP="00DF6DE1">
                  <w:pPr>
                    <w:jc w:val="center"/>
                    <w:rPr>
                      <w:rFonts w:cs="Georgia"/>
                      <w:sz w:val="14"/>
                      <w:szCs w:val="14"/>
                    </w:rPr>
                  </w:pPr>
                  <w:r w:rsidRPr="001344A2">
                    <w:rPr>
                      <w:rFonts w:cs="Georgia"/>
                      <w:sz w:val="14"/>
                      <w:szCs w:val="14"/>
                    </w:rPr>
                    <w:t>15</w:t>
                  </w:r>
                </w:p>
              </w:tc>
            </w:tr>
            <w:tr w:rsidR="00217FA9" w14:paraId="7348ED98"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101B71B" w14:textId="77777777" w:rsidR="00217FA9" w:rsidRPr="001344A2" w:rsidRDefault="00217FA9" w:rsidP="00DF6DE1">
                  <w:pPr>
                    <w:jc w:val="center"/>
                    <w:rPr>
                      <w:rFonts w:cs="Georgia"/>
                      <w:sz w:val="14"/>
                      <w:szCs w:val="14"/>
                    </w:rPr>
                  </w:pPr>
                  <w:r w:rsidRPr="001344A2">
                    <w:rPr>
                      <w:rFonts w:cs="Georgia"/>
                      <w:sz w:val="14"/>
                      <w:szCs w:val="14"/>
                    </w:rPr>
                    <w:t>16</w:t>
                  </w:r>
                </w:p>
              </w:tc>
              <w:tc>
                <w:tcPr>
                  <w:tcW w:w="306"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39DA4081" w14:textId="77777777" w:rsidR="00217FA9" w:rsidRPr="001344A2" w:rsidRDefault="00217FA9" w:rsidP="00DF6DE1">
                  <w:pPr>
                    <w:jc w:val="center"/>
                    <w:rPr>
                      <w:rFonts w:cs="Georgia"/>
                      <w:sz w:val="14"/>
                      <w:szCs w:val="14"/>
                    </w:rPr>
                  </w:pPr>
                  <w:r w:rsidRPr="001344A2">
                    <w:rPr>
                      <w:rFonts w:cs="Georgia"/>
                      <w:sz w:val="14"/>
                      <w:szCs w:val="14"/>
                    </w:rPr>
                    <w:t>17</w:t>
                  </w:r>
                </w:p>
              </w:tc>
              <w:tc>
                <w:tcPr>
                  <w:tcW w:w="307" w:type="dxa"/>
                  <w:tcBorders>
                    <w:top w:val="single" w:sz="4" w:space="0" w:color="333300"/>
                    <w:left w:val="single" w:sz="4" w:space="0" w:color="333300"/>
                    <w:bottom w:val="single" w:sz="4" w:space="0" w:color="333300"/>
                    <w:right w:val="single" w:sz="4" w:space="0" w:color="333300"/>
                  </w:tcBorders>
                  <w:vAlign w:val="center"/>
                </w:tcPr>
                <w:p w14:paraId="04E96976" w14:textId="77777777" w:rsidR="00217FA9" w:rsidRPr="001344A2" w:rsidRDefault="00217FA9" w:rsidP="00DF6DE1">
                  <w:pPr>
                    <w:jc w:val="center"/>
                    <w:rPr>
                      <w:rFonts w:cs="Georgia"/>
                      <w:sz w:val="14"/>
                      <w:szCs w:val="14"/>
                    </w:rPr>
                  </w:pPr>
                  <w:r w:rsidRPr="001344A2">
                    <w:rPr>
                      <w:rFonts w:cs="Georgia"/>
                      <w:sz w:val="14"/>
                      <w:szCs w:val="14"/>
                    </w:rPr>
                    <w:t>18</w:t>
                  </w:r>
                </w:p>
              </w:tc>
              <w:tc>
                <w:tcPr>
                  <w:tcW w:w="306" w:type="dxa"/>
                  <w:tcBorders>
                    <w:top w:val="single" w:sz="4" w:space="0" w:color="333300"/>
                    <w:left w:val="single" w:sz="4" w:space="0" w:color="333300"/>
                    <w:bottom w:val="single" w:sz="4" w:space="0" w:color="333300"/>
                    <w:right w:val="single" w:sz="4" w:space="0" w:color="333300"/>
                  </w:tcBorders>
                  <w:shd w:val="clear" w:color="auto" w:fill="auto"/>
                  <w:vAlign w:val="center"/>
                </w:tcPr>
                <w:p w14:paraId="097F9595" w14:textId="77777777" w:rsidR="00217FA9" w:rsidRPr="001344A2" w:rsidRDefault="00217FA9" w:rsidP="00DF6DE1">
                  <w:pPr>
                    <w:jc w:val="center"/>
                    <w:rPr>
                      <w:rFonts w:cs="Georgia"/>
                      <w:sz w:val="14"/>
                      <w:szCs w:val="14"/>
                    </w:rPr>
                  </w:pPr>
                  <w:r w:rsidRPr="001344A2">
                    <w:rPr>
                      <w:rFonts w:cs="Georgia"/>
                      <w:sz w:val="14"/>
                      <w:szCs w:val="14"/>
                    </w:rPr>
                    <w:t>19</w:t>
                  </w:r>
                </w:p>
              </w:tc>
              <w:tc>
                <w:tcPr>
                  <w:tcW w:w="307" w:type="dxa"/>
                  <w:tcBorders>
                    <w:top w:val="single" w:sz="4" w:space="0" w:color="333300"/>
                    <w:left w:val="single" w:sz="4" w:space="0" w:color="333300"/>
                    <w:bottom w:val="single" w:sz="4" w:space="0" w:color="333300"/>
                    <w:right w:val="single" w:sz="4" w:space="0" w:color="333300"/>
                  </w:tcBorders>
                  <w:shd w:val="clear" w:color="auto" w:fill="D9D9D9"/>
                  <w:vAlign w:val="center"/>
                </w:tcPr>
                <w:p w14:paraId="7E9A3411" w14:textId="77777777" w:rsidR="00217FA9" w:rsidRPr="001344A2" w:rsidRDefault="00217FA9" w:rsidP="00DF6DE1">
                  <w:pPr>
                    <w:jc w:val="center"/>
                    <w:rPr>
                      <w:rFonts w:cs="Georgia"/>
                      <w:sz w:val="14"/>
                      <w:szCs w:val="14"/>
                    </w:rPr>
                  </w:pPr>
                  <w:r w:rsidRPr="001344A2">
                    <w:rPr>
                      <w:rFonts w:cs="Georgia"/>
                      <w:sz w:val="14"/>
                      <w:szCs w:val="14"/>
                    </w:rPr>
                    <w:t>20</w:t>
                  </w:r>
                </w:p>
              </w:tc>
              <w:tc>
                <w:tcPr>
                  <w:tcW w:w="306" w:type="dxa"/>
                  <w:tcBorders>
                    <w:top w:val="single" w:sz="4" w:space="0" w:color="333300"/>
                    <w:left w:val="single" w:sz="4" w:space="0" w:color="333300"/>
                    <w:bottom w:val="single" w:sz="4" w:space="0" w:color="333300"/>
                    <w:right w:val="single" w:sz="4" w:space="0" w:color="333300"/>
                  </w:tcBorders>
                  <w:vAlign w:val="center"/>
                </w:tcPr>
                <w:p w14:paraId="7CCC6031" w14:textId="77777777" w:rsidR="00217FA9" w:rsidRPr="001344A2" w:rsidRDefault="00217FA9" w:rsidP="00DF6DE1">
                  <w:pPr>
                    <w:jc w:val="center"/>
                    <w:rPr>
                      <w:rFonts w:cs="Georgia"/>
                      <w:sz w:val="14"/>
                      <w:szCs w:val="14"/>
                    </w:rPr>
                  </w:pPr>
                  <w:r w:rsidRPr="001344A2">
                    <w:rPr>
                      <w:rFonts w:cs="Georgia"/>
                      <w:sz w:val="14"/>
                      <w:szCs w:val="14"/>
                    </w:rPr>
                    <w:t>21</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79326EB" w14:textId="77777777" w:rsidR="00217FA9" w:rsidRPr="001344A2" w:rsidRDefault="00217FA9" w:rsidP="00DF6DE1">
                  <w:pPr>
                    <w:jc w:val="center"/>
                    <w:rPr>
                      <w:rFonts w:cs="Georgia"/>
                      <w:sz w:val="14"/>
                      <w:szCs w:val="14"/>
                    </w:rPr>
                  </w:pPr>
                  <w:r w:rsidRPr="001344A2">
                    <w:rPr>
                      <w:rFonts w:cs="Georgia"/>
                      <w:sz w:val="14"/>
                      <w:szCs w:val="14"/>
                    </w:rPr>
                    <w:t>22</w:t>
                  </w:r>
                </w:p>
              </w:tc>
            </w:tr>
            <w:tr w:rsidR="00217FA9" w14:paraId="49A4F7B5"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FCFD375" w14:textId="77777777" w:rsidR="00217FA9" w:rsidRPr="001344A2" w:rsidRDefault="00217FA9" w:rsidP="00DF6DE1">
                  <w:pPr>
                    <w:jc w:val="center"/>
                    <w:rPr>
                      <w:rFonts w:cs="Georgia"/>
                      <w:sz w:val="14"/>
                      <w:szCs w:val="14"/>
                    </w:rPr>
                  </w:pPr>
                  <w:r w:rsidRPr="001344A2">
                    <w:rPr>
                      <w:rFonts w:cs="Georgia"/>
                      <w:sz w:val="14"/>
                      <w:szCs w:val="14"/>
                    </w:rPr>
                    <w:t>23</w:t>
                  </w:r>
                </w:p>
              </w:tc>
              <w:tc>
                <w:tcPr>
                  <w:tcW w:w="306" w:type="dxa"/>
                  <w:tcBorders>
                    <w:top w:val="single" w:sz="4" w:space="0" w:color="333300"/>
                    <w:left w:val="single" w:sz="4" w:space="0" w:color="333300"/>
                    <w:bottom w:val="single" w:sz="4" w:space="0" w:color="333300"/>
                    <w:right w:val="single" w:sz="4" w:space="0" w:color="333300"/>
                  </w:tcBorders>
                  <w:vAlign w:val="center"/>
                </w:tcPr>
                <w:p w14:paraId="72F0176D" w14:textId="77777777" w:rsidR="00217FA9" w:rsidRPr="001344A2" w:rsidRDefault="00217FA9" w:rsidP="00DF6DE1">
                  <w:pPr>
                    <w:jc w:val="center"/>
                    <w:rPr>
                      <w:rFonts w:cs="Georgia"/>
                      <w:sz w:val="14"/>
                      <w:szCs w:val="14"/>
                    </w:rPr>
                  </w:pPr>
                  <w:r w:rsidRPr="001344A2">
                    <w:rPr>
                      <w:rFonts w:cs="Georgia"/>
                      <w:sz w:val="14"/>
                      <w:szCs w:val="14"/>
                    </w:rPr>
                    <w:t>24</w:t>
                  </w:r>
                </w:p>
              </w:tc>
              <w:tc>
                <w:tcPr>
                  <w:tcW w:w="307"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7FBFAE53" w14:textId="77777777" w:rsidR="00217FA9" w:rsidRPr="001344A2" w:rsidRDefault="00217FA9" w:rsidP="00DF6DE1">
                  <w:pPr>
                    <w:jc w:val="center"/>
                    <w:rPr>
                      <w:rFonts w:cs="Georgia"/>
                      <w:sz w:val="14"/>
                      <w:szCs w:val="14"/>
                    </w:rPr>
                  </w:pPr>
                  <w:r w:rsidRPr="001344A2">
                    <w:rPr>
                      <w:rFonts w:cs="Georgia"/>
                      <w:sz w:val="14"/>
                      <w:szCs w:val="14"/>
                    </w:rPr>
                    <w:t>25</w:t>
                  </w:r>
                </w:p>
              </w:tc>
              <w:tc>
                <w:tcPr>
                  <w:tcW w:w="306"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778F9E8F" w14:textId="77777777" w:rsidR="00217FA9" w:rsidRPr="001344A2" w:rsidRDefault="00217FA9" w:rsidP="00DF6DE1">
                  <w:pPr>
                    <w:jc w:val="center"/>
                    <w:rPr>
                      <w:rFonts w:cs="Georgia"/>
                      <w:sz w:val="14"/>
                      <w:szCs w:val="14"/>
                    </w:rPr>
                  </w:pPr>
                  <w:r w:rsidRPr="001344A2">
                    <w:rPr>
                      <w:rFonts w:cs="Georgia"/>
                      <w:sz w:val="14"/>
                      <w:szCs w:val="14"/>
                    </w:rPr>
                    <w:t>26</w:t>
                  </w:r>
                </w:p>
              </w:tc>
              <w:tc>
                <w:tcPr>
                  <w:tcW w:w="307" w:type="dxa"/>
                  <w:tcBorders>
                    <w:top w:val="single" w:sz="4" w:space="0" w:color="333300"/>
                    <w:left w:val="single" w:sz="4" w:space="0" w:color="333300"/>
                    <w:bottom w:val="single" w:sz="4" w:space="0" w:color="333300"/>
                    <w:right w:val="single" w:sz="4" w:space="0" w:color="333300"/>
                  </w:tcBorders>
                  <w:vAlign w:val="center"/>
                </w:tcPr>
                <w:p w14:paraId="5BC2D041" w14:textId="77777777" w:rsidR="00217FA9" w:rsidRPr="001344A2" w:rsidRDefault="00217FA9" w:rsidP="00DF6DE1">
                  <w:pPr>
                    <w:jc w:val="center"/>
                    <w:rPr>
                      <w:rFonts w:cs="Georgia"/>
                      <w:sz w:val="14"/>
                      <w:szCs w:val="14"/>
                    </w:rPr>
                  </w:pPr>
                  <w:r w:rsidRPr="001344A2">
                    <w:rPr>
                      <w:rFonts w:cs="Georgia"/>
                      <w:sz w:val="14"/>
                      <w:szCs w:val="14"/>
                    </w:rPr>
                    <w:t>27</w:t>
                  </w:r>
                </w:p>
              </w:tc>
              <w:tc>
                <w:tcPr>
                  <w:tcW w:w="306" w:type="dxa"/>
                  <w:tcBorders>
                    <w:top w:val="single" w:sz="4" w:space="0" w:color="333300"/>
                    <w:left w:val="single" w:sz="4" w:space="0" w:color="333300"/>
                    <w:bottom w:val="single" w:sz="4" w:space="0" w:color="333300"/>
                    <w:right w:val="single" w:sz="4" w:space="0" w:color="333300"/>
                  </w:tcBorders>
                  <w:vAlign w:val="center"/>
                </w:tcPr>
                <w:p w14:paraId="5BBC34A3" w14:textId="77777777" w:rsidR="00217FA9" w:rsidRPr="001344A2" w:rsidRDefault="00217FA9" w:rsidP="00DF6DE1">
                  <w:pPr>
                    <w:jc w:val="center"/>
                    <w:rPr>
                      <w:rFonts w:cs="Georgia"/>
                      <w:sz w:val="14"/>
                      <w:szCs w:val="14"/>
                    </w:rPr>
                  </w:pPr>
                  <w:r w:rsidRPr="001344A2">
                    <w:rPr>
                      <w:rFonts w:cs="Georgia"/>
                      <w:sz w:val="14"/>
                      <w:szCs w:val="14"/>
                    </w:rPr>
                    <w:t>28</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E3C480D" w14:textId="77777777" w:rsidR="00217FA9" w:rsidRPr="001344A2" w:rsidRDefault="00217FA9" w:rsidP="00DF6DE1">
                  <w:pPr>
                    <w:jc w:val="center"/>
                    <w:rPr>
                      <w:rFonts w:cs="Georgia"/>
                      <w:sz w:val="14"/>
                      <w:szCs w:val="14"/>
                    </w:rPr>
                  </w:pPr>
                  <w:r w:rsidRPr="001344A2">
                    <w:rPr>
                      <w:rFonts w:cs="Georgia"/>
                      <w:sz w:val="14"/>
                      <w:szCs w:val="14"/>
                    </w:rPr>
                    <w:t>29</w:t>
                  </w:r>
                </w:p>
              </w:tc>
            </w:tr>
            <w:tr w:rsidR="00217FA9" w14:paraId="20E0C2EE"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8BFC48D" w14:textId="77777777" w:rsidR="00217FA9" w:rsidRPr="001344A2" w:rsidRDefault="00217FA9" w:rsidP="00DF6DE1">
                  <w:pPr>
                    <w:jc w:val="center"/>
                    <w:rPr>
                      <w:rFonts w:cs="Georgia"/>
                      <w:sz w:val="14"/>
                      <w:szCs w:val="14"/>
                    </w:rPr>
                  </w:pPr>
                  <w:r w:rsidRPr="001344A2">
                    <w:rPr>
                      <w:rFonts w:cs="Georgia"/>
                      <w:sz w:val="14"/>
                      <w:szCs w:val="14"/>
                    </w:rPr>
                    <w:t>30</w:t>
                  </w:r>
                </w:p>
              </w:tc>
              <w:tc>
                <w:tcPr>
                  <w:tcW w:w="306"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4FE44158" w14:textId="77777777" w:rsidR="00217FA9" w:rsidRPr="001344A2" w:rsidRDefault="00217FA9" w:rsidP="00DF6DE1">
                  <w:pPr>
                    <w:jc w:val="center"/>
                    <w:rPr>
                      <w:rFonts w:cs="Georgia"/>
                      <w:sz w:val="14"/>
                      <w:szCs w:val="14"/>
                    </w:rPr>
                  </w:pPr>
                  <w:r>
                    <w:rPr>
                      <w:rFonts w:cs="Georgia"/>
                      <w:sz w:val="14"/>
                      <w:szCs w:val="14"/>
                    </w:rPr>
                    <w:t>31</w:t>
                  </w:r>
                </w:p>
              </w:tc>
              <w:tc>
                <w:tcPr>
                  <w:tcW w:w="307" w:type="dxa"/>
                  <w:tcBorders>
                    <w:top w:val="single" w:sz="4" w:space="0" w:color="333300"/>
                    <w:left w:val="single" w:sz="4" w:space="0" w:color="333300"/>
                    <w:bottom w:val="single" w:sz="4" w:space="0" w:color="333300"/>
                    <w:right w:val="single" w:sz="4" w:space="0" w:color="333300"/>
                  </w:tcBorders>
                  <w:vAlign w:val="center"/>
                </w:tcPr>
                <w:p w14:paraId="02ABAAEF" w14:textId="77777777" w:rsidR="00217FA9" w:rsidRPr="001344A2" w:rsidRDefault="00217FA9" w:rsidP="00DF6DE1">
                  <w:pPr>
                    <w:jc w:val="center"/>
                    <w:rPr>
                      <w:rFonts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0EC93DC3" w14:textId="77777777" w:rsidR="00217FA9" w:rsidRPr="001344A2" w:rsidRDefault="00217FA9" w:rsidP="00DF6DE1">
                  <w:pPr>
                    <w:jc w:val="center"/>
                    <w:rPr>
                      <w:rFonts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59531864" w14:textId="77777777" w:rsidR="00217FA9" w:rsidRPr="001344A2" w:rsidRDefault="00217FA9" w:rsidP="00DF6DE1">
                  <w:pPr>
                    <w:jc w:val="center"/>
                    <w:rPr>
                      <w:rFonts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63DB87CC" w14:textId="77777777" w:rsidR="00217FA9" w:rsidRPr="001344A2" w:rsidRDefault="00217FA9" w:rsidP="00DF6DE1">
                  <w:pPr>
                    <w:jc w:val="center"/>
                    <w:rPr>
                      <w:rFonts w:cs="Georgia"/>
                      <w:sz w:val="14"/>
                      <w:szCs w:val="14"/>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7F58448" w14:textId="77777777" w:rsidR="00217FA9" w:rsidRPr="001344A2" w:rsidRDefault="00217FA9" w:rsidP="00DF6DE1">
                  <w:pPr>
                    <w:jc w:val="center"/>
                    <w:rPr>
                      <w:rFonts w:cs="Georgia"/>
                      <w:sz w:val="14"/>
                      <w:szCs w:val="14"/>
                    </w:rPr>
                  </w:pPr>
                  <w:r>
                    <w:rPr>
                      <w:rFonts w:cs="Georgia"/>
                      <w:sz w:val="14"/>
                      <w:szCs w:val="14"/>
                    </w:rPr>
                    <w:t>20</w:t>
                  </w:r>
                </w:p>
              </w:tc>
            </w:tr>
          </w:tbl>
          <w:p w14:paraId="69A2F934" w14:textId="77777777" w:rsidR="00217FA9" w:rsidRDefault="00217FA9" w:rsidP="00DF6DE1"/>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14:paraId="2C3F2A71" w14:textId="77777777" w:rsidR="00217FA9" w:rsidRPr="00C91DB9" w:rsidRDefault="00217FA9" w:rsidP="00DF6DE1">
            <w:pPr>
              <w:pStyle w:val="CalendarInformation"/>
              <w:framePr w:hSpace="0" w:wrap="auto" w:vAnchor="margin" w:hAnchor="text" w:xAlign="left" w:yAlign="inline"/>
              <w:rPr>
                <w:rStyle w:val="CalendarInformationBoldChar"/>
                <w:sz w:val="16"/>
                <w:szCs w:val="16"/>
              </w:rPr>
            </w:pPr>
            <w:r w:rsidRPr="00C91DB9">
              <w:rPr>
                <w:b/>
                <w:bCs/>
                <w:sz w:val="16"/>
                <w:szCs w:val="16"/>
              </w:rPr>
              <w:t xml:space="preserve">1        </w:t>
            </w:r>
            <w:r w:rsidRPr="00C91DB9">
              <w:rPr>
                <w:sz w:val="16"/>
                <w:szCs w:val="16"/>
              </w:rPr>
              <w:t>Prom</w:t>
            </w:r>
            <w:r w:rsidRPr="00C91DB9">
              <w:rPr>
                <w:rStyle w:val="CalendarInformationBoldChar"/>
                <w:sz w:val="16"/>
                <w:szCs w:val="16"/>
              </w:rPr>
              <w:t xml:space="preserve"> </w:t>
            </w:r>
          </w:p>
          <w:p w14:paraId="0E4BEFC5" w14:textId="77777777" w:rsidR="00217FA9" w:rsidRPr="00C91DB9" w:rsidRDefault="00217FA9" w:rsidP="00DF6DE1">
            <w:pPr>
              <w:pStyle w:val="CalendarInformation"/>
              <w:framePr w:hSpace="0" w:wrap="auto" w:vAnchor="margin" w:hAnchor="text" w:xAlign="left" w:yAlign="inline"/>
              <w:rPr>
                <w:rStyle w:val="CalendarInformationBoldChar"/>
                <w:b w:val="0"/>
                <w:bCs w:val="0"/>
                <w:sz w:val="16"/>
                <w:szCs w:val="16"/>
              </w:rPr>
            </w:pPr>
            <w:r w:rsidRPr="00C91DB9">
              <w:rPr>
                <w:rStyle w:val="CalendarInformationBoldChar"/>
                <w:sz w:val="16"/>
                <w:szCs w:val="16"/>
              </w:rPr>
              <w:t xml:space="preserve">3-14   </w:t>
            </w:r>
            <w:r w:rsidRPr="00C91DB9">
              <w:rPr>
                <w:rStyle w:val="CalendarInformationBoldChar"/>
                <w:b w:val="0"/>
                <w:bCs w:val="0"/>
                <w:sz w:val="16"/>
                <w:szCs w:val="16"/>
              </w:rPr>
              <w:t>AP Exams</w:t>
            </w:r>
          </w:p>
          <w:p w14:paraId="123A0D52" w14:textId="77777777" w:rsidR="00217FA9" w:rsidRPr="00C91DB9" w:rsidRDefault="00217FA9" w:rsidP="00DF6DE1">
            <w:pPr>
              <w:pStyle w:val="CalendarInformation"/>
              <w:framePr w:hSpace="0" w:wrap="auto" w:vAnchor="margin" w:hAnchor="text" w:xAlign="left" w:yAlign="inline"/>
              <w:rPr>
                <w:rStyle w:val="CalendarInformationBoldChar"/>
                <w:b w:val="0"/>
                <w:bCs w:val="0"/>
                <w:sz w:val="16"/>
                <w:szCs w:val="16"/>
              </w:rPr>
            </w:pPr>
            <w:r w:rsidRPr="00C91DB9">
              <w:rPr>
                <w:rStyle w:val="CalendarInformationBoldChar"/>
                <w:sz w:val="16"/>
                <w:szCs w:val="16"/>
              </w:rPr>
              <w:t xml:space="preserve">5         </w:t>
            </w:r>
            <w:hyperlink r:id="rId23" w:history="1">
              <w:r w:rsidRPr="00C91DB9">
                <w:rPr>
                  <w:rStyle w:val="Hyperlink"/>
                  <w:sz w:val="16"/>
                  <w:szCs w:val="16"/>
                </w:rPr>
                <w:t>ED</w:t>
              </w:r>
            </w:hyperlink>
            <w:r w:rsidRPr="00C91DB9">
              <w:rPr>
                <w:sz w:val="16"/>
                <w:szCs w:val="16"/>
              </w:rPr>
              <w:t xml:space="preserve"> </w:t>
            </w:r>
          </w:p>
          <w:p w14:paraId="581DB178" w14:textId="77777777" w:rsidR="00217FA9" w:rsidRPr="00C91DB9" w:rsidRDefault="00217FA9" w:rsidP="00DF6DE1">
            <w:pPr>
              <w:pStyle w:val="CalendarInformation"/>
              <w:framePr w:hSpace="0" w:wrap="auto" w:vAnchor="margin" w:hAnchor="text" w:xAlign="left" w:yAlign="inline"/>
              <w:rPr>
                <w:sz w:val="16"/>
                <w:szCs w:val="16"/>
              </w:rPr>
            </w:pPr>
            <w:r w:rsidRPr="00C91DB9">
              <w:rPr>
                <w:b/>
                <w:bCs/>
                <w:sz w:val="16"/>
                <w:szCs w:val="16"/>
              </w:rPr>
              <w:t>17</w:t>
            </w:r>
            <w:r w:rsidRPr="00C91DB9">
              <w:rPr>
                <w:sz w:val="16"/>
                <w:szCs w:val="16"/>
              </w:rPr>
              <w:t xml:space="preserve">       Day of Play ED</w:t>
            </w:r>
          </w:p>
          <w:p w14:paraId="062E28A8" w14:textId="77777777" w:rsidR="00217FA9" w:rsidRPr="00C91DB9" w:rsidRDefault="00217FA9" w:rsidP="00DF6DE1">
            <w:pPr>
              <w:pStyle w:val="CalendarInformation"/>
              <w:framePr w:hSpace="0" w:wrap="auto" w:vAnchor="margin" w:hAnchor="text" w:xAlign="left" w:yAlign="inline"/>
              <w:rPr>
                <w:sz w:val="16"/>
                <w:szCs w:val="16"/>
              </w:rPr>
            </w:pPr>
            <w:r w:rsidRPr="00C91DB9">
              <w:rPr>
                <w:b/>
                <w:bCs/>
                <w:sz w:val="16"/>
                <w:szCs w:val="16"/>
              </w:rPr>
              <w:t>18-19</w:t>
            </w:r>
            <w:r w:rsidRPr="00C91DB9">
              <w:rPr>
                <w:sz w:val="16"/>
                <w:szCs w:val="16"/>
              </w:rPr>
              <w:t xml:space="preserve"> Senior Finals </w:t>
            </w:r>
          </w:p>
          <w:p w14:paraId="33DA6343" w14:textId="77777777" w:rsidR="00217FA9" w:rsidRPr="00C91DB9" w:rsidRDefault="00217FA9" w:rsidP="00DF6DE1">
            <w:pPr>
              <w:pStyle w:val="CalendarInformation"/>
              <w:framePr w:hSpace="0" w:wrap="auto" w:vAnchor="margin" w:hAnchor="text" w:xAlign="left" w:yAlign="inline"/>
              <w:rPr>
                <w:sz w:val="16"/>
                <w:szCs w:val="16"/>
              </w:rPr>
            </w:pPr>
            <w:r w:rsidRPr="00C91DB9">
              <w:rPr>
                <w:b/>
                <w:bCs/>
                <w:sz w:val="16"/>
                <w:szCs w:val="16"/>
              </w:rPr>
              <w:t xml:space="preserve">20      </w:t>
            </w:r>
            <w:r w:rsidRPr="00C91DB9">
              <w:rPr>
                <w:sz w:val="16"/>
                <w:szCs w:val="16"/>
              </w:rPr>
              <w:t>Graduation ED 12:15</w:t>
            </w:r>
          </w:p>
          <w:p w14:paraId="5C1EDDF3" w14:textId="77777777" w:rsidR="00217FA9" w:rsidRPr="00C91DB9" w:rsidRDefault="00217FA9" w:rsidP="00DF6DE1">
            <w:pPr>
              <w:pStyle w:val="CalendarInformation"/>
              <w:framePr w:hSpace="0" w:wrap="auto" w:vAnchor="margin" w:hAnchor="text" w:xAlign="left" w:yAlign="inline"/>
              <w:rPr>
                <w:sz w:val="16"/>
                <w:szCs w:val="16"/>
              </w:rPr>
            </w:pPr>
            <w:r w:rsidRPr="00C91DB9">
              <w:rPr>
                <w:b/>
                <w:bCs/>
                <w:sz w:val="16"/>
                <w:szCs w:val="16"/>
              </w:rPr>
              <w:t xml:space="preserve">28, 1   </w:t>
            </w:r>
            <w:r w:rsidRPr="00C91DB9">
              <w:rPr>
                <w:sz w:val="16"/>
                <w:szCs w:val="16"/>
              </w:rPr>
              <w:t>Review Days</w:t>
            </w:r>
          </w:p>
          <w:p w14:paraId="2735A099" w14:textId="77777777" w:rsidR="00217FA9" w:rsidRPr="00C91DB9" w:rsidRDefault="00217FA9" w:rsidP="00DF6DE1">
            <w:pPr>
              <w:pStyle w:val="CalendarInformation"/>
              <w:framePr w:hSpace="0" w:wrap="auto" w:vAnchor="margin" w:hAnchor="text" w:xAlign="left" w:yAlign="inline"/>
              <w:rPr>
                <w:sz w:val="16"/>
                <w:szCs w:val="16"/>
              </w:rPr>
            </w:pPr>
            <w:r w:rsidRPr="00C91DB9">
              <w:rPr>
                <w:b/>
                <w:bCs/>
                <w:sz w:val="16"/>
                <w:szCs w:val="16"/>
              </w:rPr>
              <w:t xml:space="preserve">31       </w:t>
            </w:r>
            <w:hyperlink r:id="rId24" w:history="1">
              <w:r w:rsidRPr="00C91DB9">
                <w:rPr>
                  <w:rStyle w:val="Hyperlink"/>
                  <w:sz w:val="16"/>
                  <w:szCs w:val="16"/>
                </w:rPr>
                <w:t>Memorial Day</w:t>
              </w:r>
            </w:hyperlink>
            <w:r w:rsidRPr="00C91DB9">
              <w:rPr>
                <w:sz w:val="16"/>
                <w:szCs w:val="16"/>
              </w:rPr>
              <w:t xml:space="preserve"> </w:t>
            </w:r>
          </w:p>
          <w:p w14:paraId="4F5EE7F2" w14:textId="77777777" w:rsidR="00217FA9" w:rsidRPr="00C91DB9" w:rsidRDefault="00217FA9" w:rsidP="00DF6DE1">
            <w:pPr>
              <w:pStyle w:val="CalendarInformation"/>
              <w:framePr w:hSpace="0" w:wrap="auto" w:vAnchor="margin" w:hAnchor="text" w:xAlign="left" w:yAlign="inline"/>
              <w:rPr>
                <w:b/>
                <w:sz w:val="16"/>
                <w:szCs w:val="16"/>
              </w:rPr>
            </w:pPr>
          </w:p>
        </w:tc>
      </w:tr>
      <w:tr w:rsidR="00217FA9" w14:paraId="62489E0D" w14:textId="77777777" w:rsidTr="00DF6DE1">
        <w:trPr>
          <w:trHeight w:hRule="exact" w:val="81"/>
        </w:trPr>
        <w:tc>
          <w:tcPr>
            <w:tcW w:w="2525" w:type="dxa"/>
            <w:tcBorders>
              <w:top w:val="single" w:sz="4" w:space="0" w:color="92CDDC"/>
              <w:left w:val="nil"/>
              <w:bottom w:val="single" w:sz="4" w:space="0" w:color="92CDDC"/>
              <w:right w:val="nil"/>
            </w:tcBorders>
            <w:tcMar>
              <w:bottom w:w="115" w:type="dxa"/>
            </w:tcMar>
          </w:tcPr>
          <w:p w14:paraId="01B3E1E9" w14:textId="77777777" w:rsidR="00217FA9" w:rsidRDefault="00217FA9" w:rsidP="00DF6DE1"/>
        </w:tc>
        <w:tc>
          <w:tcPr>
            <w:tcW w:w="2526"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6CEE5220" w14:textId="77777777" w:rsidR="00217FA9" w:rsidRDefault="00217FA9" w:rsidP="00DF6DE1">
            <w:pPr>
              <w:pStyle w:val="Month"/>
              <w:jc w:val="left"/>
            </w:pPr>
          </w:p>
        </w:tc>
        <w:tc>
          <w:tcPr>
            <w:tcW w:w="241" w:type="dxa"/>
            <w:tcBorders>
              <w:top w:val="nil"/>
              <w:left w:val="nil"/>
              <w:bottom w:val="nil"/>
              <w:right w:val="nil"/>
            </w:tcBorders>
            <w:noWrap/>
            <w:tcMar>
              <w:bottom w:w="115" w:type="dxa"/>
            </w:tcMar>
            <w:vAlign w:val="center"/>
          </w:tcPr>
          <w:p w14:paraId="0DD19575" w14:textId="77777777" w:rsidR="00217FA9" w:rsidRDefault="00217FA9" w:rsidP="00DF6DE1"/>
        </w:tc>
        <w:tc>
          <w:tcPr>
            <w:tcW w:w="2526"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3C5F6F6A" w14:textId="77777777" w:rsidR="00217FA9" w:rsidRDefault="00217FA9" w:rsidP="00DF6DE1">
            <w:pPr>
              <w:pStyle w:val="Month"/>
            </w:pPr>
          </w:p>
        </w:tc>
        <w:tc>
          <w:tcPr>
            <w:tcW w:w="2526" w:type="dxa"/>
            <w:tcBorders>
              <w:top w:val="single" w:sz="4" w:space="0" w:color="92CDDC"/>
              <w:left w:val="nil"/>
              <w:bottom w:val="single" w:sz="4" w:space="0" w:color="92CDDC"/>
              <w:right w:val="nil"/>
            </w:tcBorders>
            <w:tcMar>
              <w:bottom w:w="115" w:type="dxa"/>
            </w:tcMar>
          </w:tcPr>
          <w:p w14:paraId="3441FB0B" w14:textId="77777777" w:rsidR="00217FA9" w:rsidRDefault="00217FA9" w:rsidP="00DF6DE1"/>
        </w:tc>
      </w:tr>
      <w:tr w:rsidR="00217FA9" w14:paraId="40F89238" w14:textId="77777777" w:rsidTr="00DF6DE1">
        <w:trPr>
          <w:trHeight w:val="1625"/>
        </w:trPr>
        <w:tc>
          <w:tcPr>
            <w:tcW w:w="2525" w:type="dxa"/>
            <w:tcBorders>
              <w:top w:val="single" w:sz="4" w:space="0" w:color="92CDDC"/>
              <w:left w:val="single" w:sz="4" w:space="0" w:color="92CDDC"/>
              <w:bottom w:val="single" w:sz="4" w:space="0" w:color="92CDDC"/>
              <w:right w:val="nil"/>
            </w:tcBorders>
          </w:tcPr>
          <w:p w14:paraId="16E43663" w14:textId="77777777" w:rsidR="00217FA9" w:rsidRPr="0012530D" w:rsidRDefault="00217FA9" w:rsidP="00DF6DE1">
            <w:pPr>
              <w:pStyle w:val="CalendarInformation"/>
              <w:framePr w:hSpace="0" w:wrap="auto" w:vAnchor="margin" w:hAnchor="text" w:xAlign="left" w:yAlign="inline"/>
              <w:rPr>
                <w:b/>
                <w:sz w:val="16"/>
                <w:szCs w:val="16"/>
              </w:rPr>
            </w:pPr>
            <w:r w:rsidRPr="00710F71">
              <w:rPr>
                <w:b/>
                <w:sz w:val="16"/>
                <w:szCs w:val="16"/>
              </w:rPr>
              <w:t xml:space="preserve">2          </w:t>
            </w:r>
            <w:r w:rsidRPr="00710F71">
              <w:rPr>
                <w:sz w:val="16"/>
                <w:szCs w:val="16"/>
              </w:rPr>
              <w:t>ED</w:t>
            </w:r>
          </w:p>
          <w:p w14:paraId="4C072963" w14:textId="77777777" w:rsidR="00217FA9" w:rsidRPr="00710F71" w:rsidRDefault="00217FA9" w:rsidP="00DF6DE1">
            <w:pPr>
              <w:pStyle w:val="CalendarInformation"/>
              <w:framePr w:hSpace="0" w:wrap="auto" w:vAnchor="margin" w:hAnchor="text" w:xAlign="left" w:yAlign="inline"/>
              <w:rPr>
                <w:rStyle w:val="Hyperlink"/>
                <w:sz w:val="16"/>
                <w:szCs w:val="16"/>
              </w:rPr>
            </w:pPr>
            <w:r w:rsidRPr="00710F71">
              <w:rPr>
                <w:rStyle w:val="CalendarInformationBoldChar"/>
                <w:sz w:val="16"/>
                <w:szCs w:val="16"/>
              </w:rPr>
              <w:t xml:space="preserve">9          </w:t>
            </w:r>
            <w:hyperlink r:id="rId25" w:history="1">
              <w:r w:rsidRPr="00710F71">
                <w:rPr>
                  <w:rStyle w:val="Hyperlink"/>
                  <w:sz w:val="16"/>
                  <w:szCs w:val="16"/>
                </w:rPr>
                <w:t>ED</w:t>
              </w:r>
            </w:hyperlink>
          </w:p>
          <w:p w14:paraId="49CBA85C" w14:textId="77777777" w:rsidR="00217FA9" w:rsidRPr="00710F71" w:rsidRDefault="00217FA9" w:rsidP="00DF6DE1">
            <w:pPr>
              <w:pStyle w:val="CalendarInformation"/>
              <w:framePr w:hSpace="0" w:wrap="auto" w:vAnchor="margin" w:hAnchor="text" w:xAlign="left" w:yAlign="inline"/>
              <w:rPr>
                <w:sz w:val="16"/>
                <w:szCs w:val="16"/>
              </w:rPr>
            </w:pPr>
            <w:r w:rsidRPr="00710F71">
              <w:rPr>
                <w:b/>
                <w:sz w:val="16"/>
                <w:szCs w:val="16"/>
              </w:rPr>
              <w:t xml:space="preserve">14-15  </w:t>
            </w:r>
            <w:r w:rsidRPr="00710F71">
              <w:rPr>
                <w:sz w:val="16"/>
                <w:szCs w:val="16"/>
              </w:rPr>
              <w:t>Review Days</w:t>
            </w:r>
          </w:p>
          <w:p w14:paraId="2506B2C1" w14:textId="77777777" w:rsidR="00217FA9" w:rsidRPr="00710F71" w:rsidRDefault="00217FA9" w:rsidP="00DF6DE1">
            <w:pPr>
              <w:pStyle w:val="CalendarInformation"/>
              <w:framePr w:hSpace="0" w:wrap="auto" w:vAnchor="margin" w:hAnchor="text" w:xAlign="left" w:yAlign="inline"/>
              <w:rPr>
                <w:rStyle w:val="CalendarInformationBoldChar"/>
                <w:b w:val="0"/>
                <w:sz w:val="16"/>
                <w:szCs w:val="16"/>
              </w:rPr>
            </w:pPr>
            <w:r w:rsidRPr="00710F71">
              <w:rPr>
                <w:rStyle w:val="CalendarInformationBoldChar"/>
                <w:sz w:val="16"/>
                <w:szCs w:val="16"/>
              </w:rPr>
              <w:t xml:space="preserve">16-18   </w:t>
            </w:r>
            <w:r w:rsidRPr="00710F71">
              <w:rPr>
                <w:rStyle w:val="CalendarInformationBoldChar"/>
                <w:b w:val="0"/>
                <w:bCs w:val="0"/>
                <w:sz w:val="16"/>
                <w:szCs w:val="16"/>
              </w:rPr>
              <w:t>Semester Exams</w:t>
            </w:r>
          </w:p>
          <w:p w14:paraId="0D046E15" w14:textId="77777777" w:rsidR="00217FA9" w:rsidRPr="00710F71" w:rsidRDefault="00217FA9" w:rsidP="00DF6DE1">
            <w:pPr>
              <w:pStyle w:val="CalendarInformation"/>
              <w:framePr w:hSpace="0" w:wrap="auto" w:vAnchor="margin" w:hAnchor="text" w:xAlign="left" w:yAlign="inline"/>
              <w:rPr>
                <w:sz w:val="16"/>
                <w:szCs w:val="16"/>
              </w:rPr>
            </w:pPr>
            <w:r w:rsidRPr="00710F71">
              <w:rPr>
                <w:rStyle w:val="CalendarInformationBoldChar"/>
                <w:sz w:val="16"/>
                <w:szCs w:val="16"/>
              </w:rPr>
              <w:t xml:space="preserve">21        </w:t>
            </w:r>
            <w:r w:rsidRPr="00710F71">
              <w:rPr>
                <w:sz w:val="16"/>
                <w:szCs w:val="16"/>
              </w:rPr>
              <w:t>Winter Holiday begins</w:t>
            </w:r>
          </w:p>
          <w:p w14:paraId="7DFFD88B" w14:textId="77777777" w:rsidR="00217FA9" w:rsidRDefault="00217FA9" w:rsidP="00DF6DE1">
            <w:pPr>
              <w:pStyle w:val="CalendarInformation"/>
              <w:framePr w:hSpace="0" w:wrap="auto" w:vAnchor="margin" w:hAnchor="text" w:xAlign="left" w:yAlign="inline"/>
            </w:pP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217FA9" w14:paraId="7262364B" w14:textId="77777777" w:rsidTr="00DF6DE1">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5B23402F" w14:textId="77777777" w:rsidR="00217FA9" w:rsidRDefault="00217FA9" w:rsidP="00DF6DE1">
                  <w:pPr>
                    <w:pStyle w:val="Month"/>
                  </w:pPr>
                  <w:r>
                    <w:t>DECEMBER ‘20</w:t>
                  </w:r>
                </w:p>
              </w:tc>
            </w:tr>
            <w:tr w:rsidR="00217FA9" w14:paraId="62A00CDD" w14:textId="77777777" w:rsidTr="00DF6DE1">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CC9D8AD" w14:textId="77777777" w:rsidR="00217FA9" w:rsidRDefault="00217FA9" w:rsidP="00DF6DE1">
                  <w:pPr>
                    <w:pStyle w:val="Daysoftheweek"/>
                  </w:pPr>
                  <w:r>
                    <w:t>S</w:t>
                  </w:r>
                </w:p>
              </w:tc>
              <w:tc>
                <w:tcPr>
                  <w:tcW w:w="306" w:type="dxa"/>
                  <w:tcBorders>
                    <w:top w:val="single" w:sz="4" w:space="0" w:color="333300"/>
                    <w:left w:val="single" w:sz="4" w:space="0" w:color="333300"/>
                    <w:bottom w:val="single" w:sz="4" w:space="0" w:color="333300"/>
                    <w:right w:val="single" w:sz="4" w:space="0" w:color="333300"/>
                  </w:tcBorders>
                  <w:vAlign w:val="center"/>
                </w:tcPr>
                <w:p w14:paraId="268A4163" w14:textId="77777777" w:rsidR="00217FA9" w:rsidRDefault="00217FA9" w:rsidP="00DF6DE1">
                  <w:pPr>
                    <w:pStyle w:val="Daysoftheweek"/>
                  </w:pPr>
                  <w:r>
                    <w:t>M</w:t>
                  </w:r>
                </w:p>
              </w:tc>
              <w:tc>
                <w:tcPr>
                  <w:tcW w:w="307" w:type="dxa"/>
                  <w:tcBorders>
                    <w:top w:val="single" w:sz="4" w:space="0" w:color="333300"/>
                    <w:left w:val="single" w:sz="4" w:space="0" w:color="333300"/>
                    <w:bottom w:val="single" w:sz="4" w:space="0" w:color="333300"/>
                    <w:right w:val="single" w:sz="4" w:space="0" w:color="333300"/>
                  </w:tcBorders>
                  <w:vAlign w:val="center"/>
                </w:tcPr>
                <w:p w14:paraId="20FB32F5" w14:textId="77777777" w:rsidR="00217FA9" w:rsidRDefault="00217FA9" w:rsidP="00DF6DE1">
                  <w:pPr>
                    <w:pStyle w:val="Daysoftheweek"/>
                  </w:pPr>
                  <w:r>
                    <w:t>T</w:t>
                  </w:r>
                </w:p>
              </w:tc>
              <w:tc>
                <w:tcPr>
                  <w:tcW w:w="306" w:type="dxa"/>
                  <w:tcBorders>
                    <w:top w:val="single" w:sz="4" w:space="0" w:color="333300"/>
                    <w:left w:val="single" w:sz="4" w:space="0" w:color="333300"/>
                    <w:bottom w:val="single" w:sz="4" w:space="0" w:color="333300"/>
                    <w:right w:val="single" w:sz="4" w:space="0" w:color="333300"/>
                  </w:tcBorders>
                  <w:vAlign w:val="center"/>
                </w:tcPr>
                <w:p w14:paraId="5FDE9920" w14:textId="77777777" w:rsidR="00217FA9" w:rsidRDefault="00217FA9" w:rsidP="00DF6DE1">
                  <w:pPr>
                    <w:pStyle w:val="Daysoftheweek"/>
                  </w:pPr>
                  <w:r>
                    <w:t>W</w:t>
                  </w:r>
                </w:p>
              </w:tc>
              <w:tc>
                <w:tcPr>
                  <w:tcW w:w="307" w:type="dxa"/>
                  <w:tcBorders>
                    <w:top w:val="single" w:sz="4" w:space="0" w:color="333300"/>
                    <w:left w:val="single" w:sz="4" w:space="0" w:color="333300"/>
                    <w:bottom w:val="single" w:sz="4" w:space="0" w:color="333300"/>
                    <w:right w:val="single" w:sz="4" w:space="0" w:color="333300"/>
                  </w:tcBorders>
                  <w:vAlign w:val="center"/>
                </w:tcPr>
                <w:p w14:paraId="79A53C56" w14:textId="77777777" w:rsidR="00217FA9" w:rsidRDefault="00217FA9" w:rsidP="00DF6DE1">
                  <w:pPr>
                    <w:pStyle w:val="Daysoftheweek"/>
                  </w:pPr>
                  <w:r>
                    <w:t>Th</w:t>
                  </w:r>
                </w:p>
              </w:tc>
              <w:tc>
                <w:tcPr>
                  <w:tcW w:w="306" w:type="dxa"/>
                  <w:tcBorders>
                    <w:top w:val="single" w:sz="4" w:space="0" w:color="333300"/>
                    <w:left w:val="single" w:sz="4" w:space="0" w:color="333300"/>
                    <w:bottom w:val="single" w:sz="4" w:space="0" w:color="333300"/>
                    <w:right w:val="single" w:sz="4" w:space="0" w:color="333300"/>
                  </w:tcBorders>
                  <w:vAlign w:val="center"/>
                </w:tcPr>
                <w:p w14:paraId="530895AB" w14:textId="77777777" w:rsidR="00217FA9" w:rsidRDefault="00217FA9" w:rsidP="00DF6DE1">
                  <w:pPr>
                    <w:pStyle w:val="Daysoftheweek"/>
                  </w:pPr>
                  <w:r>
                    <w:t>F</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B62A6A7" w14:textId="77777777" w:rsidR="00217FA9" w:rsidRDefault="00217FA9" w:rsidP="00DF6DE1">
                  <w:pPr>
                    <w:pStyle w:val="Daysoftheweek"/>
                  </w:pPr>
                  <w:r>
                    <w:t>S</w:t>
                  </w:r>
                </w:p>
              </w:tc>
            </w:tr>
            <w:tr w:rsidR="00217FA9" w14:paraId="4A48A8F5"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11A5CF8" w14:textId="77777777" w:rsidR="00217FA9" w:rsidRPr="0023321E" w:rsidRDefault="00217FA9" w:rsidP="00DF6DE1">
                  <w:pPr>
                    <w:jc w:val="center"/>
                    <w:rPr>
                      <w:rFonts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5B6D5209" w14:textId="77777777" w:rsidR="00217FA9" w:rsidRPr="0023321E" w:rsidRDefault="00217FA9" w:rsidP="00DF6DE1">
                  <w:pPr>
                    <w:jc w:val="center"/>
                    <w:rPr>
                      <w:rFonts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0BF1091A" w14:textId="77777777" w:rsidR="00217FA9" w:rsidRPr="0023321E" w:rsidRDefault="00217FA9" w:rsidP="00DF6DE1">
                  <w:pPr>
                    <w:jc w:val="center"/>
                    <w:rPr>
                      <w:rFonts w:cs="Georgia"/>
                      <w:sz w:val="14"/>
                      <w:szCs w:val="14"/>
                    </w:rPr>
                  </w:pPr>
                  <w:r w:rsidRPr="0023321E">
                    <w:rPr>
                      <w:rFonts w:cs="Georgia"/>
                      <w:sz w:val="14"/>
                      <w:szCs w:val="14"/>
                    </w:rPr>
                    <w:t>1</w:t>
                  </w:r>
                </w:p>
              </w:tc>
              <w:tc>
                <w:tcPr>
                  <w:tcW w:w="306" w:type="dxa"/>
                  <w:tcBorders>
                    <w:top w:val="single" w:sz="4" w:space="0" w:color="333300"/>
                    <w:left w:val="single" w:sz="4" w:space="0" w:color="333300"/>
                    <w:bottom w:val="single" w:sz="4" w:space="0" w:color="333300"/>
                    <w:right w:val="single" w:sz="4" w:space="0" w:color="333300"/>
                  </w:tcBorders>
                  <w:shd w:val="clear" w:color="auto" w:fill="F4B083"/>
                  <w:vAlign w:val="center"/>
                </w:tcPr>
                <w:p w14:paraId="38F6D827" w14:textId="77777777" w:rsidR="00217FA9" w:rsidRPr="0023321E" w:rsidRDefault="00217FA9" w:rsidP="00DF6DE1">
                  <w:pPr>
                    <w:jc w:val="center"/>
                    <w:rPr>
                      <w:rFonts w:cs="Georgia"/>
                      <w:sz w:val="14"/>
                      <w:szCs w:val="14"/>
                    </w:rPr>
                  </w:pPr>
                  <w:r w:rsidRPr="0023321E">
                    <w:rPr>
                      <w:rFonts w:cs="Georgia"/>
                      <w:sz w:val="14"/>
                      <w:szCs w:val="14"/>
                    </w:rPr>
                    <w:t>2</w:t>
                  </w:r>
                </w:p>
              </w:tc>
              <w:tc>
                <w:tcPr>
                  <w:tcW w:w="307" w:type="dxa"/>
                  <w:tcBorders>
                    <w:top w:val="single" w:sz="4" w:space="0" w:color="333300"/>
                    <w:left w:val="single" w:sz="4" w:space="0" w:color="333300"/>
                    <w:bottom w:val="single" w:sz="4" w:space="0" w:color="333300"/>
                    <w:right w:val="single" w:sz="4" w:space="0" w:color="333300"/>
                  </w:tcBorders>
                  <w:vAlign w:val="center"/>
                </w:tcPr>
                <w:p w14:paraId="70CF225D" w14:textId="77777777" w:rsidR="00217FA9" w:rsidRPr="0023321E" w:rsidRDefault="00217FA9" w:rsidP="00DF6DE1">
                  <w:pPr>
                    <w:jc w:val="center"/>
                    <w:rPr>
                      <w:rFonts w:cs="Georgia"/>
                      <w:sz w:val="14"/>
                      <w:szCs w:val="14"/>
                    </w:rPr>
                  </w:pPr>
                  <w:r w:rsidRPr="0023321E">
                    <w:rPr>
                      <w:rFonts w:cs="Georgia"/>
                      <w:sz w:val="14"/>
                      <w:szCs w:val="14"/>
                    </w:rPr>
                    <w:t>3</w:t>
                  </w:r>
                </w:p>
              </w:tc>
              <w:tc>
                <w:tcPr>
                  <w:tcW w:w="306" w:type="dxa"/>
                  <w:tcBorders>
                    <w:top w:val="single" w:sz="4" w:space="0" w:color="333300"/>
                    <w:left w:val="single" w:sz="4" w:space="0" w:color="333300"/>
                    <w:bottom w:val="single" w:sz="4" w:space="0" w:color="333300"/>
                    <w:right w:val="single" w:sz="4" w:space="0" w:color="333300"/>
                  </w:tcBorders>
                  <w:vAlign w:val="center"/>
                </w:tcPr>
                <w:p w14:paraId="55662D97" w14:textId="77777777" w:rsidR="00217FA9" w:rsidRPr="0023321E" w:rsidRDefault="00217FA9" w:rsidP="00DF6DE1">
                  <w:pPr>
                    <w:jc w:val="center"/>
                    <w:rPr>
                      <w:rFonts w:cs="Georgia"/>
                      <w:sz w:val="14"/>
                      <w:szCs w:val="14"/>
                    </w:rPr>
                  </w:pPr>
                  <w:r w:rsidRPr="0023321E">
                    <w:rPr>
                      <w:rFonts w:cs="Georgia"/>
                      <w:sz w:val="14"/>
                      <w:szCs w:val="14"/>
                    </w:rPr>
                    <w:t>4</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BEFD199" w14:textId="77777777" w:rsidR="00217FA9" w:rsidRPr="0023321E" w:rsidRDefault="00217FA9" w:rsidP="00DF6DE1">
                  <w:pPr>
                    <w:jc w:val="center"/>
                    <w:rPr>
                      <w:rFonts w:cs="Georgia"/>
                      <w:sz w:val="14"/>
                      <w:szCs w:val="14"/>
                    </w:rPr>
                  </w:pPr>
                  <w:r w:rsidRPr="0023321E">
                    <w:rPr>
                      <w:rFonts w:cs="Georgia"/>
                      <w:sz w:val="14"/>
                      <w:szCs w:val="14"/>
                    </w:rPr>
                    <w:t>5</w:t>
                  </w:r>
                </w:p>
              </w:tc>
            </w:tr>
            <w:tr w:rsidR="00217FA9" w14:paraId="2A4C6F2C"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08698B1" w14:textId="77777777" w:rsidR="00217FA9" w:rsidRPr="0023321E" w:rsidRDefault="00217FA9" w:rsidP="00DF6DE1">
                  <w:pPr>
                    <w:jc w:val="center"/>
                    <w:rPr>
                      <w:rFonts w:cs="Georgia"/>
                      <w:sz w:val="14"/>
                      <w:szCs w:val="14"/>
                    </w:rPr>
                  </w:pPr>
                  <w:r w:rsidRPr="0023321E">
                    <w:rPr>
                      <w:rFonts w:cs="Georgia"/>
                      <w:sz w:val="14"/>
                      <w:szCs w:val="14"/>
                    </w:rPr>
                    <w:t>6</w:t>
                  </w:r>
                </w:p>
              </w:tc>
              <w:tc>
                <w:tcPr>
                  <w:tcW w:w="306" w:type="dxa"/>
                  <w:tcBorders>
                    <w:top w:val="single" w:sz="4" w:space="0" w:color="333300"/>
                    <w:left w:val="single" w:sz="4" w:space="0" w:color="333300"/>
                    <w:bottom w:val="single" w:sz="4" w:space="0" w:color="333300"/>
                    <w:right w:val="single" w:sz="4" w:space="0" w:color="333300"/>
                  </w:tcBorders>
                  <w:vAlign w:val="center"/>
                </w:tcPr>
                <w:p w14:paraId="269CA867" w14:textId="77777777" w:rsidR="00217FA9" w:rsidRPr="0023321E" w:rsidRDefault="00217FA9" w:rsidP="00DF6DE1">
                  <w:pPr>
                    <w:jc w:val="center"/>
                    <w:rPr>
                      <w:rFonts w:cs="Georgia"/>
                      <w:sz w:val="14"/>
                      <w:szCs w:val="14"/>
                    </w:rPr>
                  </w:pPr>
                  <w:r w:rsidRPr="0023321E">
                    <w:rPr>
                      <w:rFonts w:cs="Georgia"/>
                      <w:sz w:val="14"/>
                      <w:szCs w:val="14"/>
                    </w:rPr>
                    <w:t>7</w:t>
                  </w:r>
                </w:p>
              </w:tc>
              <w:tc>
                <w:tcPr>
                  <w:tcW w:w="307"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62F532AF" w14:textId="77777777" w:rsidR="00217FA9" w:rsidRPr="0023321E" w:rsidRDefault="00217FA9" w:rsidP="00DF6DE1">
                  <w:pPr>
                    <w:jc w:val="center"/>
                    <w:rPr>
                      <w:rFonts w:cs="Georgia"/>
                      <w:sz w:val="14"/>
                      <w:szCs w:val="14"/>
                    </w:rPr>
                  </w:pPr>
                  <w:r w:rsidRPr="0023321E">
                    <w:rPr>
                      <w:rFonts w:cs="Georgia"/>
                      <w:sz w:val="14"/>
                      <w:szCs w:val="14"/>
                    </w:rPr>
                    <w:t>8</w:t>
                  </w:r>
                </w:p>
              </w:tc>
              <w:tc>
                <w:tcPr>
                  <w:tcW w:w="306"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73A65769" w14:textId="77777777" w:rsidR="00217FA9" w:rsidRPr="0023321E" w:rsidRDefault="00217FA9" w:rsidP="00DF6DE1">
                  <w:pPr>
                    <w:jc w:val="center"/>
                    <w:rPr>
                      <w:rFonts w:cs="Georgia"/>
                      <w:sz w:val="14"/>
                      <w:szCs w:val="14"/>
                    </w:rPr>
                  </w:pPr>
                  <w:r w:rsidRPr="0023321E">
                    <w:rPr>
                      <w:rFonts w:cs="Georgia"/>
                      <w:sz w:val="14"/>
                      <w:szCs w:val="14"/>
                    </w:rPr>
                    <w:t>9</w:t>
                  </w:r>
                </w:p>
              </w:tc>
              <w:tc>
                <w:tcPr>
                  <w:tcW w:w="307" w:type="dxa"/>
                  <w:tcBorders>
                    <w:top w:val="single" w:sz="4" w:space="0" w:color="333300"/>
                    <w:left w:val="single" w:sz="4" w:space="0" w:color="333300"/>
                    <w:bottom w:val="single" w:sz="4" w:space="0" w:color="333300"/>
                    <w:right w:val="single" w:sz="4" w:space="0" w:color="333300"/>
                  </w:tcBorders>
                  <w:vAlign w:val="center"/>
                </w:tcPr>
                <w:p w14:paraId="4F74504E" w14:textId="77777777" w:rsidR="00217FA9" w:rsidRPr="0023321E" w:rsidRDefault="00217FA9" w:rsidP="00DF6DE1">
                  <w:pPr>
                    <w:jc w:val="center"/>
                    <w:rPr>
                      <w:rFonts w:cs="Georgia"/>
                      <w:sz w:val="14"/>
                      <w:szCs w:val="14"/>
                    </w:rPr>
                  </w:pPr>
                  <w:r w:rsidRPr="0023321E">
                    <w:rPr>
                      <w:rFonts w:cs="Georgia"/>
                      <w:sz w:val="14"/>
                      <w:szCs w:val="14"/>
                    </w:rPr>
                    <w:t>10</w:t>
                  </w:r>
                </w:p>
              </w:tc>
              <w:tc>
                <w:tcPr>
                  <w:tcW w:w="306" w:type="dxa"/>
                  <w:tcBorders>
                    <w:top w:val="single" w:sz="4" w:space="0" w:color="333300"/>
                    <w:left w:val="single" w:sz="4" w:space="0" w:color="333300"/>
                    <w:bottom w:val="single" w:sz="4" w:space="0" w:color="333300"/>
                    <w:right w:val="single" w:sz="4" w:space="0" w:color="333300"/>
                  </w:tcBorders>
                  <w:vAlign w:val="center"/>
                </w:tcPr>
                <w:p w14:paraId="3C398F3C" w14:textId="77777777" w:rsidR="00217FA9" w:rsidRPr="0023321E" w:rsidRDefault="00217FA9" w:rsidP="00DF6DE1">
                  <w:pPr>
                    <w:jc w:val="center"/>
                    <w:rPr>
                      <w:rFonts w:cs="Georgia"/>
                      <w:sz w:val="14"/>
                      <w:szCs w:val="14"/>
                    </w:rPr>
                  </w:pPr>
                  <w:r w:rsidRPr="0023321E">
                    <w:rPr>
                      <w:rFonts w:cs="Georgia"/>
                      <w:sz w:val="14"/>
                      <w:szCs w:val="14"/>
                    </w:rPr>
                    <w:t>11</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738D4E8" w14:textId="77777777" w:rsidR="00217FA9" w:rsidRPr="0023321E" w:rsidRDefault="00217FA9" w:rsidP="00DF6DE1">
                  <w:pPr>
                    <w:jc w:val="center"/>
                    <w:rPr>
                      <w:rFonts w:cs="Georgia"/>
                      <w:sz w:val="14"/>
                      <w:szCs w:val="14"/>
                    </w:rPr>
                  </w:pPr>
                  <w:r w:rsidRPr="0023321E">
                    <w:rPr>
                      <w:rFonts w:cs="Georgia"/>
                      <w:sz w:val="14"/>
                      <w:szCs w:val="14"/>
                    </w:rPr>
                    <w:t>12</w:t>
                  </w:r>
                </w:p>
              </w:tc>
            </w:tr>
            <w:tr w:rsidR="00217FA9" w14:paraId="180B7B66"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151A8E0" w14:textId="77777777" w:rsidR="00217FA9" w:rsidRPr="0023321E" w:rsidRDefault="00217FA9" w:rsidP="00DF6DE1">
                  <w:pPr>
                    <w:jc w:val="center"/>
                    <w:rPr>
                      <w:rFonts w:cs="Georgia"/>
                      <w:sz w:val="14"/>
                      <w:szCs w:val="14"/>
                    </w:rPr>
                  </w:pPr>
                  <w:r w:rsidRPr="0023321E">
                    <w:rPr>
                      <w:rFonts w:cs="Georgia"/>
                      <w:sz w:val="14"/>
                      <w:szCs w:val="14"/>
                    </w:rPr>
                    <w:t>13</w:t>
                  </w:r>
                </w:p>
              </w:tc>
              <w:tc>
                <w:tcPr>
                  <w:tcW w:w="306" w:type="dxa"/>
                  <w:tcBorders>
                    <w:top w:val="single" w:sz="4" w:space="0" w:color="333300"/>
                    <w:left w:val="single" w:sz="4" w:space="0" w:color="333300"/>
                    <w:bottom w:val="single" w:sz="4" w:space="0" w:color="333300"/>
                    <w:right w:val="single" w:sz="4" w:space="0" w:color="333300"/>
                  </w:tcBorders>
                  <w:vAlign w:val="center"/>
                </w:tcPr>
                <w:p w14:paraId="44C87490" w14:textId="77777777" w:rsidR="00217FA9" w:rsidRPr="0023321E" w:rsidRDefault="00217FA9" w:rsidP="00DF6DE1">
                  <w:pPr>
                    <w:jc w:val="center"/>
                    <w:rPr>
                      <w:rFonts w:cs="Georgia"/>
                      <w:sz w:val="14"/>
                      <w:szCs w:val="14"/>
                    </w:rPr>
                  </w:pPr>
                  <w:r w:rsidRPr="0023321E">
                    <w:rPr>
                      <w:rFonts w:cs="Georgia"/>
                      <w:sz w:val="14"/>
                      <w:szCs w:val="14"/>
                    </w:rPr>
                    <w:t>14</w:t>
                  </w:r>
                </w:p>
              </w:tc>
              <w:tc>
                <w:tcPr>
                  <w:tcW w:w="307" w:type="dxa"/>
                  <w:tcBorders>
                    <w:top w:val="single" w:sz="4" w:space="0" w:color="333300"/>
                    <w:left w:val="single" w:sz="4" w:space="0" w:color="333300"/>
                    <w:bottom w:val="single" w:sz="4" w:space="0" w:color="333300"/>
                    <w:right w:val="single" w:sz="4" w:space="0" w:color="333300"/>
                  </w:tcBorders>
                  <w:vAlign w:val="center"/>
                </w:tcPr>
                <w:p w14:paraId="592C9453" w14:textId="77777777" w:rsidR="00217FA9" w:rsidRPr="0023321E" w:rsidRDefault="00217FA9" w:rsidP="00DF6DE1">
                  <w:pPr>
                    <w:jc w:val="center"/>
                    <w:rPr>
                      <w:rFonts w:cs="Georgia"/>
                      <w:sz w:val="14"/>
                      <w:szCs w:val="14"/>
                    </w:rPr>
                  </w:pPr>
                  <w:r w:rsidRPr="0023321E">
                    <w:rPr>
                      <w:rFonts w:cs="Georgia"/>
                      <w:sz w:val="14"/>
                      <w:szCs w:val="14"/>
                    </w:rPr>
                    <w:t>15</w:t>
                  </w:r>
                </w:p>
              </w:tc>
              <w:tc>
                <w:tcPr>
                  <w:tcW w:w="306" w:type="dxa"/>
                  <w:tcBorders>
                    <w:top w:val="single" w:sz="4" w:space="0" w:color="333300"/>
                    <w:left w:val="single" w:sz="4" w:space="0" w:color="333300"/>
                    <w:bottom w:val="single" w:sz="4" w:space="0" w:color="333300"/>
                    <w:right w:val="single" w:sz="4" w:space="0" w:color="333300"/>
                  </w:tcBorders>
                  <w:shd w:val="clear" w:color="auto" w:fill="BFBFBF"/>
                  <w:vAlign w:val="center"/>
                </w:tcPr>
                <w:p w14:paraId="1E431017" w14:textId="77777777" w:rsidR="00217FA9" w:rsidRPr="0023321E" w:rsidRDefault="00217FA9" w:rsidP="00DF6DE1">
                  <w:pPr>
                    <w:jc w:val="center"/>
                    <w:rPr>
                      <w:rFonts w:cs="Georgia"/>
                      <w:sz w:val="14"/>
                      <w:szCs w:val="14"/>
                    </w:rPr>
                  </w:pPr>
                  <w:r w:rsidRPr="0023321E">
                    <w:rPr>
                      <w:rFonts w:cs="Georgia"/>
                      <w:sz w:val="14"/>
                      <w:szCs w:val="14"/>
                    </w:rPr>
                    <w:t>16</w:t>
                  </w:r>
                </w:p>
              </w:tc>
              <w:tc>
                <w:tcPr>
                  <w:tcW w:w="307" w:type="dxa"/>
                  <w:tcBorders>
                    <w:top w:val="single" w:sz="4" w:space="0" w:color="333300"/>
                    <w:left w:val="single" w:sz="4" w:space="0" w:color="333300"/>
                    <w:bottom w:val="single" w:sz="4" w:space="0" w:color="333300"/>
                    <w:right w:val="single" w:sz="4" w:space="0" w:color="333300"/>
                  </w:tcBorders>
                  <w:shd w:val="clear" w:color="auto" w:fill="BFBFBF"/>
                  <w:vAlign w:val="center"/>
                </w:tcPr>
                <w:p w14:paraId="0DCD1754" w14:textId="77777777" w:rsidR="00217FA9" w:rsidRPr="0023321E" w:rsidRDefault="00217FA9" w:rsidP="00DF6DE1">
                  <w:pPr>
                    <w:jc w:val="center"/>
                    <w:rPr>
                      <w:rFonts w:cs="Georgia"/>
                      <w:sz w:val="14"/>
                      <w:szCs w:val="14"/>
                    </w:rPr>
                  </w:pPr>
                  <w:r w:rsidRPr="0023321E">
                    <w:rPr>
                      <w:rFonts w:cs="Georgia"/>
                      <w:sz w:val="14"/>
                      <w:szCs w:val="14"/>
                    </w:rPr>
                    <w:t>17</w:t>
                  </w:r>
                </w:p>
              </w:tc>
              <w:tc>
                <w:tcPr>
                  <w:tcW w:w="306" w:type="dxa"/>
                  <w:tcBorders>
                    <w:top w:val="single" w:sz="4" w:space="0" w:color="333300"/>
                    <w:left w:val="single" w:sz="4" w:space="0" w:color="333300"/>
                    <w:bottom w:val="single" w:sz="4" w:space="0" w:color="333300"/>
                    <w:right w:val="single" w:sz="4" w:space="0" w:color="333300"/>
                  </w:tcBorders>
                  <w:shd w:val="clear" w:color="auto" w:fill="BFBFBF"/>
                  <w:vAlign w:val="center"/>
                </w:tcPr>
                <w:p w14:paraId="1004A43F" w14:textId="77777777" w:rsidR="00217FA9" w:rsidRPr="0023321E" w:rsidRDefault="00217FA9" w:rsidP="00DF6DE1">
                  <w:pPr>
                    <w:jc w:val="center"/>
                    <w:rPr>
                      <w:rFonts w:cs="Georgia"/>
                      <w:sz w:val="14"/>
                      <w:szCs w:val="14"/>
                    </w:rPr>
                  </w:pPr>
                  <w:r w:rsidRPr="0023321E">
                    <w:rPr>
                      <w:rFonts w:cs="Georgia"/>
                      <w:sz w:val="14"/>
                      <w:szCs w:val="14"/>
                    </w:rPr>
                    <w:t>18</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D1DB73E" w14:textId="77777777" w:rsidR="00217FA9" w:rsidRPr="0023321E" w:rsidRDefault="00217FA9" w:rsidP="00DF6DE1">
                  <w:pPr>
                    <w:jc w:val="center"/>
                    <w:rPr>
                      <w:rFonts w:cs="Georgia"/>
                      <w:sz w:val="14"/>
                      <w:szCs w:val="14"/>
                    </w:rPr>
                  </w:pPr>
                  <w:r w:rsidRPr="0023321E">
                    <w:rPr>
                      <w:rFonts w:cs="Georgia"/>
                      <w:sz w:val="14"/>
                      <w:szCs w:val="14"/>
                    </w:rPr>
                    <w:t>19</w:t>
                  </w:r>
                </w:p>
              </w:tc>
            </w:tr>
            <w:tr w:rsidR="00217FA9" w14:paraId="57F696F4"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B89C289" w14:textId="77777777" w:rsidR="00217FA9" w:rsidRPr="0023321E" w:rsidRDefault="00217FA9" w:rsidP="00DF6DE1">
                  <w:pPr>
                    <w:jc w:val="center"/>
                    <w:rPr>
                      <w:rFonts w:cs="Georgia"/>
                      <w:sz w:val="14"/>
                      <w:szCs w:val="14"/>
                    </w:rPr>
                  </w:pPr>
                  <w:r w:rsidRPr="0023321E">
                    <w:rPr>
                      <w:rFonts w:cs="Georgia"/>
                      <w:sz w:val="14"/>
                      <w:szCs w:val="14"/>
                    </w:rPr>
                    <w:t>20</w:t>
                  </w:r>
                </w:p>
              </w:tc>
              <w:tc>
                <w:tcPr>
                  <w:tcW w:w="306"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3EF8CA60" w14:textId="77777777" w:rsidR="00217FA9" w:rsidRPr="0023321E" w:rsidRDefault="00217FA9" w:rsidP="00DF6DE1">
                  <w:pPr>
                    <w:jc w:val="center"/>
                    <w:rPr>
                      <w:rFonts w:cs="Georgia"/>
                      <w:sz w:val="14"/>
                      <w:szCs w:val="14"/>
                    </w:rPr>
                  </w:pPr>
                  <w:r w:rsidRPr="0023321E">
                    <w:rPr>
                      <w:rFonts w:cs="Georgia"/>
                      <w:sz w:val="14"/>
                      <w:szCs w:val="14"/>
                    </w:rPr>
                    <w:t>21</w:t>
                  </w:r>
                </w:p>
              </w:tc>
              <w:tc>
                <w:tcPr>
                  <w:tcW w:w="307"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69789F16" w14:textId="77777777" w:rsidR="00217FA9" w:rsidRPr="0023321E" w:rsidRDefault="00217FA9" w:rsidP="00DF6DE1">
                  <w:pPr>
                    <w:jc w:val="center"/>
                    <w:rPr>
                      <w:rFonts w:cs="Georgia"/>
                      <w:sz w:val="14"/>
                      <w:szCs w:val="14"/>
                    </w:rPr>
                  </w:pPr>
                  <w:r w:rsidRPr="0023321E">
                    <w:rPr>
                      <w:rFonts w:cs="Georgia"/>
                      <w:sz w:val="14"/>
                      <w:szCs w:val="14"/>
                    </w:rPr>
                    <w:t>22</w:t>
                  </w:r>
                </w:p>
              </w:tc>
              <w:tc>
                <w:tcPr>
                  <w:tcW w:w="306"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537C0381" w14:textId="77777777" w:rsidR="00217FA9" w:rsidRPr="0023321E" w:rsidRDefault="00217FA9" w:rsidP="00DF6DE1">
                  <w:pPr>
                    <w:jc w:val="center"/>
                    <w:rPr>
                      <w:rFonts w:cs="Georgia"/>
                      <w:sz w:val="14"/>
                      <w:szCs w:val="14"/>
                    </w:rPr>
                  </w:pPr>
                  <w:r w:rsidRPr="0023321E">
                    <w:rPr>
                      <w:rFonts w:cs="Georgia"/>
                      <w:sz w:val="14"/>
                      <w:szCs w:val="14"/>
                    </w:rPr>
                    <w:t>23</w:t>
                  </w:r>
                </w:p>
              </w:tc>
              <w:tc>
                <w:tcPr>
                  <w:tcW w:w="307"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579F5702" w14:textId="77777777" w:rsidR="00217FA9" w:rsidRPr="0023321E" w:rsidRDefault="00217FA9" w:rsidP="00DF6DE1">
                  <w:pPr>
                    <w:jc w:val="center"/>
                    <w:rPr>
                      <w:rFonts w:cs="Georgia"/>
                      <w:sz w:val="14"/>
                      <w:szCs w:val="14"/>
                    </w:rPr>
                  </w:pPr>
                  <w:r w:rsidRPr="0023321E">
                    <w:rPr>
                      <w:rFonts w:cs="Georgia"/>
                      <w:sz w:val="14"/>
                      <w:szCs w:val="14"/>
                    </w:rPr>
                    <w:t>24</w:t>
                  </w:r>
                </w:p>
              </w:tc>
              <w:tc>
                <w:tcPr>
                  <w:tcW w:w="306"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16D9DE31" w14:textId="77777777" w:rsidR="00217FA9" w:rsidRPr="0023321E" w:rsidRDefault="00217FA9" w:rsidP="00DF6DE1">
                  <w:pPr>
                    <w:jc w:val="center"/>
                    <w:rPr>
                      <w:rFonts w:cs="Georgia"/>
                      <w:sz w:val="14"/>
                      <w:szCs w:val="14"/>
                    </w:rPr>
                  </w:pPr>
                  <w:r w:rsidRPr="0023321E">
                    <w:rPr>
                      <w:rFonts w:cs="Georgia"/>
                      <w:sz w:val="14"/>
                      <w:szCs w:val="14"/>
                    </w:rPr>
                    <w:t>25</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F2DB7F2" w14:textId="77777777" w:rsidR="00217FA9" w:rsidRPr="0023321E" w:rsidRDefault="00217FA9" w:rsidP="00DF6DE1">
                  <w:pPr>
                    <w:jc w:val="center"/>
                    <w:rPr>
                      <w:rFonts w:cs="Georgia"/>
                      <w:sz w:val="14"/>
                      <w:szCs w:val="14"/>
                    </w:rPr>
                  </w:pPr>
                  <w:r w:rsidRPr="0023321E">
                    <w:rPr>
                      <w:rFonts w:cs="Georgia"/>
                      <w:sz w:val="14"/>
                      <w:szCs w:val="14"/>
                    </w:rPr>
                    <w:t>26</w:t>
                  </w:r>
                </w:p>
              </w:tc>
            </w:tr>
            <w:tr w:rsidR="00217FA9" w14:paraId="026A0288"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A09F8E4" w14:textId="77777777" w:rsidR="00217FA9" w:rsidRPr="0023321E" w:rsidRDefault="00217FA9" w:rsidP="00DF6DE1">
                  <w:pPr>
                    <w:jc w:val="center"/>
                    <w:rPr>
                      <w:rFonts w:cs="Georgia"/>
                      <w:sz w:val="14"/>
                      <w:szCs w:val="14"/>
                    </w:rPr>
                  </w:pPr>
                  <w:r w:rsidRPr="0023321E">
                    <w:rPr>
                      <w:rFonts w:cs="Georgia"/>
                      <w:sz w:val="14"/>
                      <w:szCs w:val="14"/>
                    </w:rPr>
                    <w:t>27</w:t>
                  </w:r>
                </w:p>
              </w:tc>
              <w:tc>
                <w:tcPr>
                  <w:tcW w:w="306"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5B9E0C08" w14:textId="77777777" w:rsidR="00217FA9" w:rsidRPr="0023321E" w:rsidRDefault="00217FA9" w:rsidP="00DF6DE1">
                  <w:pPr>
                    <w:jc w:val="center"/>
                    <w:rPr>
                      <w:rFonts w:cs="Georgia"/>
                      <w:sz w:val="14"/>
                      <w:szCs w:val="14"/>
                    </w:rPr>
                  </w:pPr>
                  <w:r w:rsidRPr="0023321E">
                    <w:rPr>
                      <w:rFonts w:cs="Georgia"/>
                      <w:sz w:val="14"/>
                      <w:szCs w:val="14"/>
                    </w:rPr>
                    <w:t>28</w:t>
                  </w:r>
                </w:p>
              </w:tc>
              <w:tc>
                <w:tcPr>
                  <w:tcW w:w="307"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59407A81" w14:textId="77777777" w:rsidR="00217FA9" w:rsidRPr="0023321E" w:rsidRDefault="00217FA9" w:rsidP="00DF6DE1">
                  <w:pPr>
                    <w:jc w:val="center"/>
                    <w:rPr>
                      <w:rFonts w:cs="Georgia"/>
                      <w:sz w:val="14"/>
                      <w:szCs w:val="14"/>
                    </w:rPr>
                  </w:pPr>
                  <w:r w:rsidRPr="0023321E">
                    <w:rPr>
                      <w:rFonts w:cs="Georgia"/>
                      <w:sz w:val="14"/>
                      <w:szCs w:val="14"/>
                    </w:rPr>
                    <w:t>29</w:t>
                  </w:r>
                </w:p>
              </w:tc>
              <w:tc>
                <w:tcPr>
                  <w:tcW w:w="306"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19A87A69" w14:textId="77777777" w:rsidR="00217FA9" w:rsidRPr="0023321E" w:rsidRDefault="00217FA9" w:rsidP="00DF6DE1">
                  <w:pPr>
                    <w:jc w:val="center"/>
                    <w:rPr>
                      <w:rFonts w:cs="Georgia"/>
                      <w:sz w:val="14"/>
                      <w:szCs w:val="14"/>
                    </w:rPr>
                  </w:pPr>
                  <w:r w:rsidRPr="0023321E">
                    <w:rPr>
                      <w:rFonts w:cs="Georgia"/>
                      <w:sz w:val="14"/>
                      <w:szCs w:val="14"/>
                    </w:rPr>
                    <w:t>30</w:t>
                  </w:r>
                </w:p>
              </w:tc>
              <w:tc>
                <w:tcPr>
                  <w:tcW w:w="307"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6F6CD5EC" w14:textId="77777777" w:rsidR="00217FA9" w:rsidRPr="0023321E" w:rsidRDefault="00217FA9" w:rsidP="00DF6DE1">
                  <w:pPr>
                    <w:jc w:val="center"/>
                    <w:rPr>
                      <w:rFonts w:cs="Georgia"/>
                      <w:sz w:val="14"/>
                      <w:szCs w:val="14"/>
                    </w:rPr>
                  </w:pPr>
                  <w:r>
                    <w:rPr>
                      <w:rFonts w:cs="Georgia"/>
                      <w:sz w:val="14"/>
                      <w:szCs w:val="14"/>
                    </w:rPr>
                    <w:t>31</w:t>
                  </w:r>
                </w:p>
              </w:tc>
              <w:tc>
                <w:tcPr>
                  <w:tcW w:w="306"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3D57BF63" w14:textId="77777777" w:rsidR="00217FA9" w:rsidRPr="0023321E" w:rsidRDefault="00217FA9" w:rsidP="00DF6DE1">
                  <w:pPr>
                    <w:jc w:val="center"/>
                    <w:rPr>
                      <w:rFonts w:cs="Georgia"/>
                      <w:sz w:val="14"/>
                      <w:szCs w:val="14"/>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A560E28" w14:textId="77777777" w:rsidR="00217FA9" w:rsidRPr="0023321E" w:rsidRDefault="00217FA9" w:rsidP="00DF6DE1">
                  <w:pPr>
                    <w:jc w:val="center"/>
                    <w:rPr>
                      <w:rFonts w:cs="Georgia"/>
                      <w:sz w:val="14"/>
                      <w:szCs w:val="14"/>
                    </w:rPr>
                  </w:pPr>
                </w:p>
              </w:tc>
            </w:tr>
            <w:tr w:rsidR="00217FA9" w14:paraId="20108A11"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7EFC165" w14:textId="77777777" w:rsidR="00217FA9" w:rsidRPr="0023321E" w:rsidRDefault="00217FA9" w:rsidP="00DF6DE1">
                  <w:pPr>
                    <w:rPr>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03DB1D0F" w14:textId="77777777" w:rsidR="00217FA9" w:rsidRPr="0023321E" w:rsidRDefault="00217FA9" w:rsidP="00DF6DE1">
                  <w:pPr>
                    <w:rPr>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07F67902" w14:textId="77777777" w:rsidR="00217FA9" w:rsidRPr="0023321E" w:rsidRDefault="00217FA9" w:rsidP="00DF6DE1">
                  <w:pPr>
                    <w:rPr>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158CE9D1" w14:textId="77777777" w:rsidR="00217FA9" w:rsidRPr="0023321E" w:rsidRDefault="00217FA9" w:rsidP="00DF6DE1">
                  <w:pPr>
                    <w:rPr>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59F2B138" w14:textId="77777777" w:rsidR="00217FA9" w:rsidRPr="0023321E" w:rsidRDefault="00217FA9" w:rsidP="00DF6DE1">
                  <w:pPr>
                    <w:rPr>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4E859752" w14:textId="77777777" w:rsidR="00217FA9" w:rsidRPr="0023321E" w:rsidRDefault="00217FA9" w:rsidP="00DF6DE1">
                  <w:pPr>
                    <w:rPr>
                      <w:sz w:val="14"/>
                      <w:szCs w:val="14"/>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60B06CB" w14:textId="77777777" w:rsidR="00217FA9" w:rsidRPr="0023321E" w:rsidRDefault="00217FA9" w:rsidP="00DF6DE1">
                  <w:pPr>
                    <w:rPr>
                      <w:sz w:val="14"/>
                      <w:szCs w:val="14"/>
                    </w:rPr>
                  </w:pPr>
                  <w:r>
                    <w:rPr>
                      <w:sz w:val="14"/>
                      <w:szCs w:val="14"/>
                    </w:rPr>
                    <w:t>14</w:t>
                  </w:r>
                </w:p>
              </w:tc>
            </w:tr>
          </w:tbl>
          <w:p w14:paraId="358D6C71" w14:textId="77777777" w:rsidR="00217FA9" w:rsidRDefault="00217FA9" w:rsidP="00DF6DE1">
            <w:pPr>
              <w:pStyle w:val="CalendarInformation"/>
              <w:framePr w:hSpace="0" w:wrap="auto" w:vAnchor="margin" w:hAnchor="text" w:xAlign="left" w:yAlign="inline"/>
            </w:pPr>
          </w:p>
        </w:tc>
        <w:tc>
          <w:tcPr>
            <w:tcW w:w="241" w:type="dxa"/>
            <w:tcBorders>
              <w:top w:val="nil"/>
              <w:left w:val="single" w:sz="4" w:space="0" w:color="92CDDC"/>
              <w:bottom w:val="nil"/>
              <w:right w:val="single" w:sz="4" w:space="0" w:color="92CDDC"/>
            </w:tcBorders>
            <w:noWrap/>
            <w:tcMar>
              <w:bottom w:w="115" w:type="dxa"/>
            </w:tcMar>
          </w:tcPr>
          <w:p w14:paraId="0D8602B8" w14:textId="77777777" w:rsidR="00217FA9" w:rsidRDefault="00217FA9" w:rsidP="00DF6DE1"/>
        </w:tc>
        <w:tc>
          <w:tcPr>
            <w:tcW w:w="2526"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55"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217FA9" w14:paraId="01CCB910" w14:textId="77777777" w:rsidTr="00DF6DE1">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69231440" w14:textId="77777777" w:rsidR="00217FA9" w:rsidRDefault="00217FA9" w:rsidP="00DF6DE1">
                  <w:pPr>
                    <w:pStyle w:val="Month"/>
                  </w:pPr>
                  <w:r>
                    <w:t>JUNE ‘21</w:t>
                  </w:r>
                </w:p>
              </w:tc>
            </w:tr>
            <w:tr w:rsidR="00217FA9" w14:paraId="6470DF73" w14:textId="77777777" w:rsidTr="00DF6DE1">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5E45E2D" w14:textId="77777777" w:rsidR="00217FA9" w:rsidRDefault="00217FA9" w:rsidP="00DF6DE1">
                  <w:pPr>
                    <w:pStyle w:val="Daysoftheweek"/>
                  </w:pPr>
                  <w:r>
                    <w:t>S</w:t>
                  </w:r>
                </w:p>
              </w:tc>
              <w:tc>
                <w:tcPr>
                  <w:tcW w:w="306" w:type="dxa"/>
                  <w:tcBorders>
                    <w:top w:val="single" w:sz="4" w:space="0" w:color="333300"/>
                    <w:left w:val="single" w:sz="4" w:space="0" w:color="333300"/>
                    <w:bottom w:val="single" w:sz="4" w:space="0" w:color="333300"/>
                    <w:right w:val="single" w:sz="4" w:space="0" w:color="333300"/>
                  </w:tcBorders>
                  <w:vAlign w:val="center"/>
                </w:tcPr>
                <w:p w14:paraId="44FDA324" w14:textId="77777777" w:rsidR="00217FA9" w:rsidRDefault="00217FA9" w:rsidP="00DF6DE1">
                  <w:pPr>
                    <w:pStyle w:val="Daysoftheweek"/>
                  </w:pPr>
                  <w:r>
                    <w:t>M</w:t>
                  </w:r>
                </w:p>
              </w:tc>
              <w:tc>
                <w:tcPr>
                  <w:tcW w:w="307" w:type="dxa"/>
                  <w:tcBorders>
                    <w:top w:val="single" w:sz="4" w:space="0" w:color="333300"/>
                    <w:left w:val="single" w:sz="4" w:space="0" w:color="333300"/>
                    <w:bottom w:val="single" w:sz="4" w:space="0" w:color="333300"/>
                    <w:right w:val="single" w:sz="4" w:space="0" w:color="333300"/>
                  </w:tcBorders>
                  <w:vAlign w:val="center"/>
                </w:tcPr>
                <w:p w14:paraId="51686ECC" w14:textId="77777777" w:rsidR="00217FA9" w:rsidRDefault="00217FA9" w:rsidP="00DF6DE1">
                  <w:pPr>
                    <w:pStyle w:val="Daysoftheweek"/>
                  </w:pPr>
                  <w:r>
                    <w:t>T</w:t>
                  </w:r>
                </w:p>
              </w:tc>
              <w:tc>
                <w:tcPr>
                  <w:tcW w:w="306" w:type="dxa"/>
                  <w:tcBorders>
                    <w:top w:val="single" w:sz="4" w:space="0" w:color="333300"/>
                    <w:left w:val="single" w:sz="4" w:space="0" w:color="333300"/>
                    <w:bottom w:val="single" w:sz="4" w:space="0" w:color="333300"/>
                    <w:right w:val="single" w:sz="4" w:space="0" w:color="333300"/>
                  </w:tcBorders>
                  <w:vAlign w:val="center"/>
                </w:tcPr>
                <w:p w14:paraId="2E6F7655" w14:textId="77777777" w:rsidR="00217FA9" w:rsidRDefault="00217FA9" w:rsidP="00DF6DE1">
                  <w:pPr>
                    <w:pStyle w:val="Daysoftheweek"/>
                  </w:pPr>
                  <w:r>
                    <w:t>W</w:t>
                  </w:r>
                </w:p>
              </w:tc>
              <w:tc>
                <w:tcPr>
                  <w:tcW w:w="307" w:type="dxa"/>
                  <w:tcBorders>
                    <w:top w:val="single" w:sz="4" w:space="0" w:color="333300"/>
                    <w:left w:val="single" w:sz="4" w:space="0" w:color="333300"/>
                    <w:bottom w:val="single" w:sz="4" w:space="0" w:color="333300"/>
                    <w:right w:val="single" w:sz="4" w:space="0" w:color="333300"/>
                  </w:tcBorders>
                  <w:vAlign w:val="center"/>
                </w:tcPr>
                <w:p w14:paraId="051B55C7" w14:textId="77777777" w:rsidR="00217FA9" w:rsidRDefault="00217FA9" w:rsidP="00DF6DE1">
                  <w:pPr>
                    <w:pStyle w:val="Daysoftheweek"/>
                  </w:pPr>
                  <w:r>
                    <w:t>Th</w:t>
                  </w:r>
                </w:p>
              </w:tc>
              <w:tc>
                <w:tcPr>
                  <w:tcW w:w="306" w:type="dxa"/>
                  <w:tcBorders>
                    <w:top w:val="single" w:sz="4" w:space="0" w:color="333300"/>
                    <w:left w:val="single" w:sz="4" w:space="0" w:color="333300"/>
                    <w:bottom w:val="single" w:sz="4" w:space="0" w:color="333300"/>
                    <w:right w:val="single" w:sz="4" w:space="0" w:color="333300"/>
                  </w:tcBorders>
                  <w:vAlign w:val="center"/>
                </w:tcPr>
                <w:p w14:paraId="04B65DEE" w14:textId="77777777" w:rsidR="00217FA9" w:rsidRDefault="00217FA9" w:rsidP="00DF6DE1">
                  <w:pPr>
                    <w:pStyle w:val="Daysoftheweek"/>
                  </w:pPr>
                  <w:r>
                    <w:t>F</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33E347F" w14:textId="77777777" w:rsidR="00217FA9" w:rsidRDefault="00217FA9" w:rsidP="00DF6DE1">
                  <w:pPr>
                    <w:pStyle w:val="Daysoftheweek"/>
                  </w:pPr>
                  <w:r>
                    <w:t>S</w:t>
                  </w:r>
                </w:p>
              </w:tc>
            </w:tr>
            <w:tr w:rsidR="00217FA9" w14:paraId="26B2B5FC"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9392D85" w14:textId="77777777" w:rsidR="00217FA9" w:rsidRPr="0023321E" w:rsidRDefault="00217FA9" w:rsidP="00DF6DE1">
                  <w:pPr>
                    <w:jc w:val="center"/>
                    <w:rPr>
                      <w:rFonts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shd w:val="clear" w:color="auto" w:fill="A6A6A6"/>
                  <w:vAlign w:val="center"/>
                </w:tcPr>
                <w:p w14:paraId="019432FE" w14:textId="77777777" w:rsidR="00217FA9" w:rsidRPr="0023321E" w:rsidRDefault="00217FA9" w:rsidP="00DF6DE1">
                  <w:pPr>
                    <w:jc w:val="center"/>
                    <w:rPr>
                      <w:rFonts w:cs="Georgia"/>
                      <w:sz w:val="14"/>
                      <w:szCs w:val="14"/>
                    </w:rPr>
                  </w:pPr>
                  <w:r>
                    <w:rPr>
                      <w:rFonts w:cs="Georgia"/>
                      <w:sz w:val="14"/>
                      <w:szCs w:val="14"/>
                    </w:rPr>
                    <w:t>31</w:t>
                  </w:r>
                </w:p>
              </w:tc>
              <w:tc>
                <w:tcPr>
                  <w:tcW w:w="307" w:type="dxa"/>
                  <w:tcBorders>
                    <w:top w:val="single" w:sz="4" w:space="0" w:color="333300"/>
                    <w:left w:val="single" w:sz="4" w:space="0" w:color="333300"/>
                    <w:bottom w:val="single" w:sz="4" w:space="0" w:color="333300"/>
                    <w:right w:val="single" w:sz="4" w:space="0" w:color="333300"/>
                  </w:tcBorders>
                  <w:vAlign w:val="center"/>
                </w:tcPr>
                <w:p w14:paraId="2D74EE6D" w14:textId="77777777" w:rsidR="00217FA9" w:rsidRPr="0023321E" w:rsidRDefault="00217FA9" w:rsidP="00DF6DE1">
                  <w:pPr>
                    <w:jc w:val="center"/>
                    <w:rPr>
                      <w:rFonts w:cs="Georgia"/>
                      <w:sz w:val="14"/>
                      <w:szCs w:val="14"/>
                    </w:rPr>
                  </w:pPr>
                  <w:r w:rsidRPr="0023321E">
                    <w:rPr>
                      <w:rFonts w:cs="Georgia"/>
                      <w:sz w:val="14"/>
                      <w:szCs w:val="14"/>
                    </w:rPr>
                    <w:t>1</w:t>
                  </w:r>
                </w:p>
              </w:tc>
              <w:tc>
                <w:tcPr>
                  <w:tcW w:w="306" w:type="dxa"/>
                  <w:tcBorders>
                    <w:top w:val="single" w:sz="4" w:space="0" w:color="333300"/>
                    <w:left w:val="single" w:sz="4" w:space="0" w:color="333300"/>
                    <w:bottom w:val="single" w:sz="4" w:space="0" w:color="333300"/>
                    <w:right w:val="single" w:sz="4" w:space="0" w:color="333300"/>
                  </w:tcBorders>
                  <w:shd w:val="clear" w:color="auto" w:fill="BFBFBF"/>
                  <w:vAlign w:val="center"/>
                </w:tcPr>
                <w:p w14:paraId="79EB8F42" w14:textId="77777777" w:rsidR="00217FA9" w:rsidRPr="0023321E" w:rsidRDefault="00217FA9" w:rsidP="00DF6DE1">
                  <w:pPr>
                    <w:jc w:val="center"/>
                    <w:rPr>
                      <w:rFonts w:cs="Georgia"/>
                      <w:sz w:val="14"/>
                      <w:szCs w:val="14"/>
                    </w:rPr>
                  </w:pPr>
                  <w:r w:rsidRPr="0023321E">
                    <w:rPr>
                      <w:rFonts w:cs="Georgia"/>
                      <w:sz w:val="14"/>
                      <w:szCs w:val="14"/>
                    </w:rPr>
                    <w:t>2</w:t>
                  </w:r>
                </w:p>
              </w:tc>
              <w:tc>
                <w:tcPr>
                  <w:tcW w:w="307" w:type="dxa"/>
                  <w:tcBorders>
                    <w:top w:val="single" w:sz="4" w:space="0" w:color="333300"/>
                    <w:left w:val="single" w:sz="4" w:space="0" w:color="333300"/>
                    <w:bottom w:val="single" w:sz="4" w:space="0" w:color="333300"/>
                    <w:right w:val="single" w:sz="4" w:space="0" w:color="333300"/>
                  </w:tcBorders>
                  <w:shd w:val="clear" w:color="auto" w:fill="BFBFBF"/>
                  <w:vAlign w:val="center"/>
                </w:tcPr>
                <w:p w14:paraId="5CE3BD24" w14:textId="77777777" w:rsidR="00217FA9" w:rsidRPr="0023321E" w:rsidRDefault="00217FA9" w:rsidP="00DF6DE1">
                  <w:pPr>
                    <w:jc w:val="center"/>
                    <w:rPr>
                      <w:rFonts w:cs="Georgia"/>
                      <w:sz w:val="14"/>
                      <w:szCs w:val="14"/>
                    </w:rPr>
                  </w:pPr>
                  <w:r w:rsidRPr="0023321E">
                    <w:rPr>
                      <w:rFonts w:cs="Georgia"/>
                      <w:sz w:val="14"/>
                      <w:szCs w:val="14"/>
                    </w:rPr>
                    <w:t>3</w:t>
                  </w:r>
                </w:p>
              </w:tc>
              <w:tc>
                <w:tcPr>
                  <w:tcW w:w="306" w:type="dxa"/>
                  <w:tcBorders>
                    <w:top w:val="single" w:sz="4" w:space="0" w:color="333300"/>
                    <w:left w:val="single" w:sz="4" w:space="0" w:color="333300"/>
                    <w:bottom w:val="single" w:sz="4" w:space="0" w:color="333300"/>
                    <w:right w:val="single" w:sz="4" w:space="0" w:color="333300"/>
                  </w:tcBorders>
                  <w:shd w:val="clear" w:color="auto" w:fill="BFBFBF"/>
                  <w:vAlign w:val="center"/>
                </w:tcPr>
                <w:p w14:paraId="27DBEE5D" w14:textId="77777777" w:rsidR="00217FA9" w:rsidRPr="0023321E" w:rsidRDefault="00217FA9" w:rsidP="00DF6DE1">
                  <w:pPr>
                    <w:jc w:val="center"/>
                    <w:rPr>
                      <w:rFonts w:cs="Georgia"/>
                      <w:sz w:val="14"/>
                      <w:szCs w:val="14"/>
                    </w:rPr>
                  </w:pPr>
                  <w:r w:rsidRPr="0023321E">
                    <w:rPr>
                      <w:rFonts w:cs="Georgia"/>
                      <w:sz w:val="14"/>
                      <w:szCs w:val="14"/>
                    </w:rPr>
                    <w:t>4</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B5428EC" w14:textId="77777777" w:rsidR="00217FA9" w:rsidRPr="0023321E" w:rsidRDefault="00217FA9" w:rsidP="00DF6DE1">
                  <w:pPr>
                    <w:jc w:val="center"/>
                    <w:rPr>
                      <w:rFonts w:cs="Georgia"/>
                      <w:sz w:val="14"/>
                      <w:szCs w:val="14"/>
                    </w:rPr>
                  </w:pPr>
                  <w:r w:rsidRPr="0023321E">
                    <w:rPr>
                      <w:rFonts w:cs="Georgia"/>
                      <w:sz w:val="14"/>
                      <w:szCs w:val="14"/>
                    </w:rPr>
                    <w:t>5</w:t>
                  </w:r>
                </w:p>
              </w:tc>
            </w:tr>
            <w:tr w:rsidR="00217FA9" w14:paraId="4EC161C0"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0FC4CA1" w14:textId="77777777" w:rsidR="00217FA9" w:rsidRPr="0023321E" w:rsidRDefault="00217FA9" w:rsidP="00DF6DE1">
                  <w:pPr>
                    <w:jc w:val="center"/>
                    <w:rPr>
                      <w:rFonts w:cs="Georgia"/>
                      <w:sz w:val="14"/>
                      <w:szCs w:val="14"/>
                    </w:rPr>
                  </w:pPr>
                  <w:r w:rsidRPr="0023321E">
                    <w:rPr>
                      <w:rFonts w:cs="Georgia"/>
                      <w:sz w:val="14"/>
                      <w:szCs w:val="14"/>
                    </w:rPr>
                    <w:t>6</w:t>
                  </w:r>
                </w:p>
              </w:tc>
              <w:tc>
                <w:tcPr>
                  <w:tcW w:w="306" w:type="dxa"/>
                  <w:tcBorders>
                    <w:top w:val="single" w:sz="4" w:space="0" w:color="333300"/>
                    <w:left w:val="single" w:sz="4" w:space="0" w:color="333300"/>
                    <w:bottom w:val="single" w:sz="4" w:space="0" w:color="333300"/>
                    <w:right w:val="single" w:sz="4" w:space="0" w:color="333300"/>
                  </w:tcBorders>
                  <w:vAlign w:val="center"/>
                </w:tcPr>
                <w:p w14:paraId="5A148C49" w14:textId="77777777" w:rsidR="00217FA9" w:rsidRPr="0023321E" w:rsidRDefault="00217FA9" w:rsidP="00DF6DE1">
                  <w:pPr>
                    <w:jc w:val="center"/>
                    <w:rPr>
                      <w:rFonts w:cs="Georgia"/>
                      <w:sz w:val="14"/>
                      <w:szCs w:val="14"/>
                    </w:rPr>
                  </w:pPr>
                  <w:r w:rsidRPr="0023321E">
                    <w:rPr>
                      <w:rFonts w:cs="Georgia"/>
                      <w:sz w:val="14"/>
                      <w:szCs w:val="14"/>
                    </w:rPr>
                    <w:t>7</w:t>
                  </w:r>
                </w:p>
              </w:tc>
              <w:tc>
                <w:tcPr>
                  <w:tcW w:w="307" w:type="dxa"/>
                  <w:tcBorders>
                    <w:top w:val="single" w:sz="4" w:space="0" w:color="333300"/>
                    <w:left w:val="single" w:sz="4" w:space="0" w:color="333300"/>
                    <w:bottom w:val="single" w:sz="4" w:space="0" w:color="333300"/>
                    <w:right w:val="single" w:sz="4" w:space="0" w:color="333300"/>
                  </w:tcBorders>
                  <w:vAlign w:val="center"/>
                </w:tcPr>
                <w:p w14:paraId="6156B784" w14:textId="77777777" w:rsidR="00217FA9" w:rsidRPr="0023321E" w:rsidRDefault="00217FA9" w:rsidP="00DF6DE1">
                  <w:pPr>
                    <w:jc w:val="center"/>
                    <w:rPr>
                      <w:rFonts w:cs="Georgia"/>
                      <w:sz w:val="14"/>
                      <w:szCs w:val="14"/>
                    </w:rPr>
                  </w:pPr>
                  <w:r w:rsidRPr="0023321E">
                    <w:rPr>
                      <w:rFonts w:cs="Georgia"/>
                      <w:sz w:val="14"/>
                      <w:szCs w:val="14"/>
                    </w:rPr>
                    <w:t>8</w:t>
                  </w:r>
                </w:p>
              </w:tc>
              <w:tc>
                <w:tcPr>
                  <w:tcW w:w="306" w:type="dxa"/>
                  <w:tcBorders>
                    <w:top w:val="single" w:sz="4" w:space="0" w:color="333300"/>
                    <w:left w:val="single" w:sz="4" w:space="0" w:color="333300"/>
                    <w:bottom w:val="single" w:sz="4" w:space="0" w:color="333300"/>
                    <w:right w:val="single" w:sz="4" w:space="0" w:color="333300"/>
                  </w:tcBorders>
                  <w:vAlign w:val="center"/>
                </w:tcPr>
                <w:p w14:paraId="56CB2B7A" w14:textId="77777777" w:rsidR="00217FA9" w:rsidRPr="0023321E" w:rsidRDefault="00217FA9" w:rsidP="00DF6DE1">
                  <w:pPr>
                    <w:jc w:val="center"/>
                    <w:rPr>
                      <w:rFonts w:cs="Georgia"/>
                      <w:sz w:val="14"/>
                      <w:szCs w:val="14"/>
                    </w:rPr>
                  </w:pPr>
                  <w:r w:rsidRPr="0023321E">
                    <w:rPr>
                      <w:rFonts w:cs="Georgia"/>
                      <w:sz w:val="14"/>
                      <w:szCs w:val="14"/>
                    </w:rPr>
                    <w:t>9</w:t>
                  </w:r>
                </w:p>
              </w:tc>
              <w:tc>
                <w:tcPr>
                  <w:tcW w:w="307" w:type="dxa"/>
                  <w:tcBorders>
                    <w:top w:val="single" w:sz="4" w:space="0" w:color="333300"/>
                    <w:left w:val="single" w:sz="4" w:space="0" w:color="333300"/>
                    <w:bottom w:val="single" w:sz="4" w:space="0" w:color="333300"/>
                    <w:right w:val="single" w:sz="4" w:space="0" w:color="333300"/>
                  </w:tcBorders>
                  <w:vAlign w:val="center"/>
                </w:tcPr>
                <w:p w14:paraId="4B4FD012" w14:textId="77777777" w:rsidR="00217FA9" w:rsidRPr="0023321E" w:rsidRDefault="00217FA9" w:rsidP="00DF6DE1">
                  <w:pPr>
                    <w:jc w:val="center"/>
                    <w:rPr>
                      <w:rFonts w:cs="Georgia"/>
                      <w:sz w:val="14"/>
                      <w:szCs w:val="14"/>
                    </w:rPr>
                  </w:pPr>
                  <w:r w:rsidRPr="0023321E">
                    <w:rPr>
                      <w:rFonts w:cs="Georgia"/>
                      <w:sz w:val="14"/>
                      <w:szCs w:val="14"/>
                    </w:rPr>
                    <w:t>10</w:t>
                  </w:r>
                </w:p>
              </w:tc>
              <w:tc>
                <w:tcPr>
                  <w:tcW w:w="306" w:type="dxa"/>
                  <w:tcBorders>
                    <w:top w:val="single" w:sz="4" w:space="0" w:color="333300"/>
                    <w:left w:val="single" w:sz="4" w:space="0" w:color="333300"/>
                    <w:bottom w:val="single" w:sz="4" w:space="0" w:color="333300"/>
                    <w:right w:val="single" w:sz="4" w:space="0" w:color="333300"/>
                  </w:tcBorders>
                  <w:vAlign w:val="center"/>
                </w:tcPr>
                <w:p w14:paraId="4FEE19D4" w14:textId="77777777" w:rsidR="00217FA9" w:rsidRPr="0023321E" w:rsidRDefault="00217FA9" w:rsidP="00DF6DE1">
                  <w:pPr>
                    <w:jc w:val="center"/>
                    <w:rPr>
                      <w:rFonts w:cs="Georgia"/>
                      <w:sz w:val="14"/>
                      <w:szCs w:val="14"/>
                    </w:rPr>
                  </w:pPr>
                  <w:r w:rsidRPr="0023321E">
                    <w:rPr>
                      <w:rFonts w:cs="Georgia"/>
                      <w:sz w:val="14"/>
                      <w:szCs w:val="14"/>
                    </w:rPr>
                    <w:t>11</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C61CB4E" w14:textId="77777777" w:rsidR="00217FA9" w:rsidRPr="0023321E" w:rsidRDefault="00217FA9" w:rsidP="00DF6DE1">
                  <w:pPr>
                    <w:jc w:val="center"/>
                    <w:rPr>
                      <w:rFonts w:cs="Georgia"/>
                      <w:sz w:val="14"/>
                      <w:szCs w:val="14"/>
                    </w:rPr>
                  </w:pPr>
                  <w:r w:rsidRPr="0023321E">
                    <w:rPr>
                      <w:rFonts w:cs="Georgia"/>
                      <w:sz w:val="14"/>
                      <w:szCs w:val="14"/>
                    </w:rPr>
                    <w:t>12</w:t>
                  </w:r>
                </w:p>
              </w:tc>
            </w:tr>
            <w:tr w:rsidR="00217FA9" w14:paraId="0878028F"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BCFEAAC" w14:textId="77777777" w:rsidR="00217FA9" w:rsidRPr="0023321E" w:rsidRDefault="00217FA9" w:rsidP="00DF6DE1">
                  <w:pPr>
                    <w:jc w:val="center"/>
                    <w:rPr>
                      <w:rFonts w:cs="Georgia"/>
                      <w:sz w:val="14"/>
                      <w:szCs w:val="14"/>
                    </w:rPr>
                  </w:pPr>
                  <w:r w:rsidRPr="0023321E">
                    <w:rPr>
                      <w:rFonts w:cs="Georgia"/>
                      <w:sz w:val="14"/>
                      <w:szCs w:val="14"/>
                    </w:rPr>
                    <w:t>13</w:t>
                  </w:r>
                </w:p>
              </w:tc>
              <w:tc>
                <w:tcPr>
                  <w:tcW w:w="306" w:type="dxa"/>
                  <w:tcBorders>
                    <w:top w:val="single" w:sz="4" w:space="0" w:color="333300"/>
                    <w:left w:val="single" w:sz="4" w:space="0" w:color="333300"/>
                    <w:bottom w:val="single" w:sz="4" w:space="0" w:color="333300"/>
                    <w:right w:val="single" w:sz="4" w:space="0" w:color="333300"/>
                  </w:tcBorders>
                  <w:vAlign w:val="center"/>
                </w:tcPr>
                <w:p w14:paraId="226AC637" w14:textId="77777777" w:rsidR="00217FA9" w:rsidRPr="0023321E" w:rsidRDefault="00217FA9" w:rsidP="00DF6DE1">
                  <w:pPr>
                    <w:jc w:val="center"/>
                    <w:rPr>
                      <w:rFonts w:cs="Georgia"/>
                      <w:sz w:val="14"/>
                      <w:szCs w:val="14"/>
                    </w:rPr>
                  </w:pPr>
                  <w:r w:rsidRPr="0023321E">
                    <w:rPr>
                      <w:rFonts w:cs="Georgia"/>
                      <w:sz w:val="14"/>
                      <w:szCs w:val="14"/>
                    </w:rPr>
                    <w:t>14</w:t>
                  </w:r>
                </w:p>
              </w:tc>
              <w:tc>
                <w:tcPr>
                  <w:tcW w:w="307" w:type="dxa"/>
                  <w:tcBorders>
                    <w:top w:val="single" w:sz="4" w:space="0" w:color="333300"/>
                    <w:left w:val="single" w:sz="4" w:space="0" w:color="333300"/>
                    <w:bottom w:val="single" w:sz="4" w:space="0" w:color="333300"/>
                    <w:right w:val="single" w:sz="4" w:space="0" w:color="333300"/>
                  </w:tcBorders>
                  <w:vAlign w:val="center"/>
                </w:tcPr>
                <w:p w14:paraId="7542FE06" w14:textId="77777777" w:rsidR="00217FA9" w:rsidRPr="0023321E" w:rsidRDefault="00217FA9" w:rsidP="00DF6DE1">
                  <w:pPr>
                    <w:jc w:val="center"/>
                    <w:rPr>
                      <w:rFonts w:cs="Georgia"/>
                      <w:sz w:val="14"/>
                      <w:szCs w:val="14"/>
                    </w:rPr>
                  </w:pPr>
                  <w:r w:rsidRPr="0023321E">
                    <w:rPr>
                      <w:rFonts w:cs="Georgia"/>
                      <w:sz w:val="14"/>
                      <w:szCs w:val="14"/>
                    </w:rPr>
                    <w:t>15</w:t>
                  </w:r>
                </w:p>
              </w:tc>
              <w:tc>
                <w:tcPr>
                  <w:tcW w:w="306" w:type="dxa"/>
                  <w:tcBorders>
                    <w:top w:val="single" w:sz="4" w:space="0" w:color="333300"/>
                    <w:left w:val="single" w:sz="4" w:space="0" w:color="333300"/>
                    <w:bottom w:val="single" w:sz="4" w:space="0" w:color="333300"/>
                    <w:right w:val="single" w:sz="4" w:space="0" w:color="333300"/>
                  </w:tcBorders>
                  <w:vAlign w:val="center"/>
                </w:tcPr>
                <w:p w14:paraId="2618286A" w14:textId="77777777" w:rsidR="00217FA9" w:rsidRPr="0023321E" w:rsidRDefault="00217FA9" w:rsidP="00DF6DE1">
                  <w:pPr>
                    <w:jc w:val="center"/>
                    <w:rPr>
                      <w:rFonts w:cs="Georgia"/>
                      <w:sz w:val="14"/>
                      <w:szCs w:val="14"/>
                    </w:rPr>
                  </w:pPr>
                  <w:r w:rsidRPr="0023321E">
                    <w:rPr>
                      <w:rFonts w:cs="Georgia"/>
                      <w:sz w:val="14"/>
                      <w:szCs w:val="14"/>
                    </w:rPr>
                    <w:t>16</w:t>
                  </w:r>
                </w:p>
              </w:tc>
              <w:tc>
                <w:tcPr>
                  <w:tcW w:w="307" w:type="dxa"/>
                  <w:tcBorders>
                    <w:top w:val="single" w:sz="4" w:space="0" w:color="333300"/>
                    <w:left w:val="single" w:sz="4" w:space="0" w:color="333300"/>
                    <w:bottom w:val="single" w:sz="4" w:space="0" w:color="333300"/>
                    <w:right w:val="single" w:sz="4" w:space="0" w:color="333300"/>
                  </w:tcBorders>
                  <w:vAlign w:val="center"/>
                </w:tcPr>
                <w:p w14:paraId="07D32448" w14:textId="77777777" w:rsidR="00217FA9" w:rsidRPr="0023321E" w:rsidRDefault="00217FA9" w:rsidP="00DF6DE1">
                  <w:pPr>
                    <w:jc w:val="center"/>
                    <w:rPr>
                      <w:rFonts w:cs="Georgia"/>
                      <w:sz w:val="14"/>
                      <w:szCs w:val="14"/>
                    </w:rPr>
                  </w:pPr>
                  <w:r w:rsidRPr="0023321E">
                    <w:rPr>
                      <w:rFonts w:cs="Georgia"/>
                      <w:sz w:val="14"/>
                      <w:szCs w:val="14"/>
                    </w:rPr>
                    <w:t>17</w:t>
                  </w:r>
                </w:p>
              </w:tc>
              <w:tc>
                <w:tcPr>
                  <w:tcW w:w="306" w:type="dxa"/>
                  <w:tcBorders>
                    <w:top w:val="single" w:sz="4" w:space="0" w:color="333300"/>
                    <w:left w:val="single" w:sz="4" w:space="0" w:color="333300"/>
                    <w:bottom w:val="single" w:sz="4" w:space="0" w:color="333300"/>
                    <w:right w:val="single" w:sz="4" w:space="0" w:color="333300"/>
                  </w:tcBorders>
                  <w:vAlign w:val="center"/>
                </w:tcPr>
                <w:p w14:paraId="4A23935B" w14:textId="77777777" w:rsidR="00217FA9" w:rsidRPr="0023321E" w:rsidRDefault="00217FA9" w:rsidP="00DF6DE1">
                  <w:pPr>
                    <w:jc w:val="center"/>
                    <w:rPr>
                      <w:rFonts w:cs="Georgia"/>
                      <w:sz w:val="14"/>
                      <w:szCs w:val="14"/>
                    </w:rPr>
                  </w:pPr>
                  <w:r w:rsidRPr="0023321E">
                    <w:rPr>
                      <w:rFonts w:cs="Georgia"/>
                      <w:sz w:val="14"/>
                      <w:szCs w:val="14"/>
                    </w:rPr>
                    <w:t>18</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1D8E28C" w14:textId="77777777" w:rsidR="00217FA9" w:rsidRPr="0023321E" w:rsidRDefault="00217FA9" w:rsidP="00DF6DE1">
                  <w:pPr>
                    <w:jc w:val="center"/>
                    <w:rPr>
                      <w:rFonts w:cs="Georgia"/>
                      <w:sz w:val="14"/>
                      <w:szCs w:val="14"/>
                    </w:rPr>
                  </w:pPr>
                  <w:r w:rsidRPr="0023321E">
                    <w:rPr>
                      <w:rFonts w:cs="Georgia"/>
                      <w:sz w:val="14"/>
                      <w:szCs w:val="14"/>
                    </w:rPr>
                    <w:t>19</w:t>
                  </w:r>
                </w:p>
              </w:tc>
            </w:tr>
            <w:tr w:rsidR="00217FA9" w14:paraId="6510513C"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F06D86D" w14:textId="77777777" w:rsidR="00217FA9" w:rsidRPr="0023321E" w:rsidRDefault="00217FA9" w:rsidP="00DF6DE1">
                  <w:pPr>
                    <w:jc w:val="center"/>
                    <w:rPr>
                      <w:rFonts w:cs="Georgia"/>
                      <w:sz w:val="14"/>
                      <w:szCs w:val="14"/>
                    </w:rPr>
                  </w:pPr>
                  <w:r w:rsidRPr="0023321E">
                    <w:rPr>
                      <w:rFonts w:cs="Georgia"/>
                      <w:sz w:val="14"/>
                      <w:szCs w:val="14"/>
                    </w:rPr>
                    <w:t>20</w:t>
                  </w:r>
                </w:p>
              </w:tc>
              <w:tc>
                <w:tcPr>
                  <w:tcW w:w="306" w:type="dxa"/>
                  <w:tcBorders>
                    <w:top w:val="single" w:sz="4" w:space="0" w:color="333300"/>
                    <w:left w:val="single" w:sz="4" w:space="0" w:color="333300"/>
                    <w:bottom w:val="single" w:sz="4" w:space="0" w:color="333300"/>
                    <w:right w:val="single" w:sz="4" w:space="0" w:color="333300"/>
                  </w:tcBorders>
                  <w:vAlign w:val="center"/>
                </w:tcPr>
                <w:p w14:paraId="44A9BB71" w14:textId="77777777" w:rsidR="00217FA9" w:rsidRPr="0023321E" w:rsidRDefault="00217FA9" w:rsidP="00DF6DE1">
                  <w:pPr>
                    <w:jc w:val="center"/>
                    <w:rPr>
                      <w:rFonts w:cs="Georgia"/>
                      <w:sz w:val="14"/>
                      <w:szCs w:val="14"/>
                    </w:rPr>
                  </w:pPr>
                  <w:r w:rsidRPr="0023321E">
                    <w:rPr>
                      <w:rFonts w:cs="Georgia"/>
                      <w:sz w:val="14"/>
                      <w:szCs w:val="14"/>
                    </w:rPr>
                    <w:t>21</w:t>
                  </w:r>
                </w:p>
              </w:tc>
              <w:tc>
                <w:tcPr>
                  <w:tcW w:w="307" w:type="dxa"/>
                  <w:tcBorders>
                    <w:top w:val="single" w:sz="4" w:space="0" w:color="333300"/>
                    <w:left w:val="single" w:sz="4" w:space="0" w:color="333300"/>
                    <w:bottom w:val="single" w:sz="4" w:space="0" w:color="333300"/>
                    <w:right w:val="single" w:sz="4" w:space="0" w:color="333300"/>
                  </w:tcBorders>
                  <w:vAlign w:val="center"/>
                </w:tcPr>
                <w:p w14:paraId="3E88C2FB" w14:textId="77777777" w:rsidR="00217FA9" w:rsidRPr="0023321E" w:rsidRDefault="00217FA9" w:rsidP="00DF6DE1">
                  <w:pPr>
                    <w:jc w:val="center"/>
                    <w:rPr>
                      <w:rFonts w:cs="Georgia"/>
                      <w:sz w:val="14"/>
                      <w:szCs w:val="14"/>
                    </w:rPr>
                  </w:pPr>
                  <w:r w:rsidRPr="0023321E">
                    <w:rPr>
                      <w:rFonts w:cs="Georgia"/>
                      <w:sz w:val="14"/>
                      <w:szCs w:val="14"/>
                    </w:rPr>
                    <w:t>22</w:t>
                  </w:r>
                </w:p>
              </w:tc>
              <w:tc>
                <w:tcPr>
                  <w:tcW w:w="306" w:type="dxa"/>
                  <w:tcBorders>
                    <w:top w:val="single" w:sz="4" w:space="0" w:color="333300"/>
                    <w:left w:val="single" w:sz="4" w:space="0" w:color="333300"/>
                    <w:bottom w:val="single" w:sz="4" w:space="0" w:color="333300"/>
                    <w:right w:val="single" w:sz="4" w:space="0" w:color="333300"/>
                  </w:tcBorders>
                  <w:vAlign w:val="center"/>
                </w:tcPr>
                <w:p w14:paraId="1FACE45D" w14:textId="77777777" w:rsidR="00217FA9" w:rsidRPr="0023321E" w:rsidRDefault="00217FA9" w:rsidP="00DF6DE1">
                  <w:pPr>
                    <w:jc w:val="center"/>
                    <w:rPr>
                      <w:rFonts w:cs="Georgia"/>
                      <w:sz w:val="14"/>
                      <w:szCs w:val="14"/>
                    </w:rPr>
                  </w:pPr>
                  <w:r w:rsidRPr="0023321E">
                    <w:rPr>
                      <w:rFonts w:cs="Georgia"/>
                      <w:sz w:val="14"/>
                      <w:szCs w:val="14"/>
                    </w:rPr>
                    <w:t>23</w:t>
                  </w:r>
                </w:p>
              </w:tc>
              <w:tc>
                <w:tcPr>
                  <w:tcW w:w="307" w:type="dxa"/>
                  <w:tcBorders>
                    <w:top w:val="single" w:sz="4" w:space="0" w:color="333300"/>
                    <w:left w:val="single" w:sz="4" w:space="0" w:color="333300"/>
                    <w:bottom w:val="single" w:sz="4" w:space="0" w:color="333300"/>
                    <w:right w:val="single" w:sz="4" w:space="0" w:color="333300"/>
                  </w:tcBorders>
                  <w:vAlign w:val="center"/>
                </w:tcPr>
                <w:p w14:paraId="46C17AB5" w14:textId="77777777" w:rsidR="00217FA9" w:rsidRPr="0023321E" w:rsidRDefault="00217FA9" w:rsidP="00DF6DE1">
                  <w:pPr>
                    <w:jc w:val="center"/>
                    <w:rPr>
                      <w:rFonts w:cs="Georgia"/>
                      <w:sz w:val="14"/>
                      <w:szCs w:val="14"/>
                    </w:rPr>
                  </w:pPr>
                  <w:r w:rsidRPr="0023321E">
                    <w:rPr>
                      <w:rFonts w:cs="Georgia"/>
                      <w:sz w:val="14"/>
                      <w:szCs w:val="14"/>
                    </w:rPr>
                    <w:t>24</w:t>
                  </w:r>
                </w:p>
              </w:tc>
              <w:tc>
                <w:tcPr>
                  <w:tcW w:w="306" w:type="dxa"/>
                  <w:tcBorders>
                    <w:top w:val="single" w:sz="4" w:space="0" w:color="333300"/>
                    <w:left w:val="single" w:sz="4" w:space="0" w:color="333300"/>
                    <w:bottom w:val="single" w:sz="4" w:space="0" w:color="333300"/>
                    <w:right w:val="single" w:sz="4" w:space="0" w:color="333300"/>
                  </w:tcBorders>
                  <w:vAlign w:val="center"/>
                </w:tcPr>
                <w:p w14:paraId="078D5111" w14:textId="77777777" w:rsidR="00217FA9" w:rsidRPr="0023321E" w:rsidRDefault="00217FA9" w:rsidP="00DF6DE1">
                  <w:pPr>
                    <w:jc w:val="center"/>
                    <w:rPr>
                      <w:rFonts w:cs="Georgia"/>
                      <w:sz w:val="14"/>
                      <w:szCs w:val="14"/>
                    </w:rPr>
                  </w:pPr>
                  <w:r w:rsidRPr="0023321E">
                    <w:rPr>
                      <w:rFonts w:cs="Georgia"/>
                      <w:sz w:val="14"/>
                      <w:szCs w:val="14"/>
                    </w:rPr>
                    <w:t>25</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36BAE73" w14:textId="77777777" w:rsidR="00217FA9" w:rsidRPr="0023321E" w:rsidRDefault="00217FA9" w:rsidP="00DF6DE1">
                  <w:pPr>
                    <w:jc w:val="center"/>
                    <w:rPr>
                      <w:rFonts w:cs="Georgia"/>
                      <w:sz w:val="14"/>
                      <w:szCs w:val="14"/>
                    </w:rPr>
                  </w:pPr>
                  <w:r w:rsidRPr="0023321E">
                    <w:rPr>
                      <w:rFonts w:cs="Georgia"/>
                      <w:sz w:val="14"/>
                      <w:szCs w:val="14"/>
                    </w:rPr>
                    <w:t>26</w:t>
                  </w:r>
                </w:p>
              </w:tc>
            </w:tr>
            <w:tr w:rsidR="00217FA9" w14:paraId="4C3CF5A1"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E09545F" w14:textId="77777777" w:rsidR="00217FA9" w:rsidRPr="0023321E" w:rsidRDefault="00217FA9" w:rsidP="00DF6DE1">
                  <w:pPr>
                    <w:jc w:val="center"/>
                    <w:rPr>
                      <w:rFonts w:cs="Georgia"/>
                      <w:sz w:val="14"/>
                      <w:szCs w:val="14"/>
                    </w:rPr>
                  </w:pPr>
                  <w:r w:rsidRPr="0023321E">
                    <w:rPr>
                      <w:rFonts w:cs="Georgia"/>
                      <w:sz w:val="14"/>
                      <w:szCs w:val="14"/>
                    </w:rPr>
                    <w:t>27</w:t>
                  </w:r>
                </w:p>
              </w:tc>
              <w:tc>
                <w:tcPr>
                  <w:tcW w:w="306" w:type="dxa"/>
                  <w:tcBorders>
                    <w:top w:val="single" w:sz="4" w:space="0" w:color="333300"/>
                    <w:left w:val="single" w:sz="4" w:space="0" w:color="333300"/>
                    <w:bottom w:val="single" w:sz="4" w:space="0" w:color="333300"/>
                    <w:right w:val="single" w:sz="4" w:space="0" w:color="333300"/>
                  </w:tcBorders>
                  <w:vAlign w:val="center"/>
                </w:tcPr>
                <w:p w14:paraId="06F697BB" w14:textId="77777777" w:rsidR="00217FA9" w:rsidRPr="0023321E" w:rsidRDefault="00217FA9" w:rsidP="00DF6DE1">
                  <w:pPr>
                    <w:jc w:val="center"/>
                    <w:rPr>
                      <w:rFonts w:cs="Georgia"/>
                      <w:sz w:val="14"/>
                      <w:szCs w:val="14"/>
                    </w:rPr>
                  </w:pPr>
                  <w:r w:rsidRPr="0023321E">
                    <w:rPr>
                      <w:rFonts w:cs="Georgia"/>
                      <w:sz w:val="14"/>
                      <w:szCs w:val="14"/>
                    </w:rPr>
                    <w:t>28</w:t>
                  </w:r>
                </w:p>
              </w:tc>
              <w:tc>
                <w:tcPr>
                  <w:tcW w:w="307" w:type="dxa"/>
                  <w:tcBorders>
                    <w:top w:val="single" w:sz="4" w:space="0" w:color="333300"/>
                    <w:left w:val="single" w:sz="4" w:space="0" w:color="333300"/>
                    <w:bottom w:val="single" w:sz="4" w:space="0" w:color="333300"/>
                    <w:right w:val="single" w:sz="4" w:space="0" w:color="333300"/>
                  </w:tcBorders>
                  <w:vAlign w:val="center"/>
                </w:tcPr>
                <w:p w14:paraId="3D27A4E5" w14:textId="77777777" w:rsidR="00217FA9" w:rsidRPr="0023321E" w:rsidRDefault="00217FA9" w:rsidP="00DF6DE1">
                  <w:pPr>
                    <w:jc w:val="center"/>
                    <w:rPr>
                      <w:rFonts w:cs="Georgia"/>
                      <w:sz w:val="14"/>
                      <w:szCs w:val="14"/>
                    </w:rPr>
                  </w:pPr>
                  <w:r w:rsidRPr="0023321E">
                    <w:rPr>
                      <w:rFonts w:cs="Georgia"/>
                      <w:sz w:val="14"/>
                      <w:szCs w:val="14"/>
                    </w:rPr>
                    <w:t>29</w:t>
                  </w:r>
                </w:p>
              </w:tc>
              <w:tc>
                <w:tcPr>
                  <w:tcW w:w="306" w:type="dxa"/>
                  <w:tcBorders>
                    <w:top w:val="single" w:sz="4" w:space="0" w:color="333300"/>
                    <w:left w:val="single" w:sz="4" w:space="0" w:color="333300"/>
                    <w:bottom w:val="single" w:sz="4" w:space="0" w:color="333300"/>
                    <w:right w:val="single" w:sz="4" w:space="0" w:color="333300"/>
                  </w:tcBorders>
                  <w:vAlign w:val="center"/>
                </w:tcPr>
                <w:p w14:paraId="34EDB55E" w14:textId="77777777" w:rsidR="00217FA9" w:rsidRPr="0023321E" w:rsidRDefault="00217FA9" w:rsidP="00DF6DE1">
                  <w:pPr>
                    <w:jc w:val="center"/>
                    <w:rPr>
                      <w:rFonts w:cs="Georgia"/>
                      <w:sz w:val="14"/>
                      <w:szCs w:val="14"/>
                    </w:rPr>
                  </w:pPr>
                  <w:r w:rsidRPr="0023321E">
                    <w:rPr>
                      <w:rFonts w:cs="Georgia"/>
                      <w:sz w:val="14"/>
                      <w:szCs w:val="14"/>
                    </w:rPr>
                    <w:t>30</w:t>
                  </w:r>
                </w:p>
              </w:tc>
              <w:tc>
                <w:tcPr>
                  <w:tcW w:w="307" w:type="dxa"/>
                  <w:tcBorders>
                    <w:top w:val="single" w:sz="4" w:space="0" w:color="333300"/>
                    <w:left w:val="single" w:sz="4" w:space="0" w:color="333300"/>
                    <w:bottom w:val="single" w:sz="4" w:space="0" w:color="333300"/>
                    <w:right w:val="single" w:sz="4" w:space="0" w:color="333300"/>
                  </w:tcBorders>
                  <w:vAlign w:val="center"/>
                </w:tcPr>
                <w:p w14:paraId="1E539843" w14:textId="77777777" w:rsidR="00217FA9" w:rsidRPr="0023321E" w:rsidRDefault="00217FA9" w:rsidP="00DF6DE1">
                  <w:pPr>
                    <w:jc w:val="center"/>
                    <w:rPr>
                      <w:rFonts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08051643" w14:textId="77777777" w:rsidR="00217FA9" w:rsidRPr="0023321E" w:rsidRDefault="00217FA9" w:rsidP="00DF6DE1">
                  <w:pPr>
                    <w:jc w:val="center"/>
                    <w:rPr>
                      <w:rFonts w:cs="Georgia"/>
                      <w:sz w:val="14"/>
                      <w:szCs w:val="14"/>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633CC99" w14:textId="77777777" w:rsidR="00217FA9" w:rsidRPr="0023321E" w:rsidRDefault="00217FA9" w:rsidP="00DF6DE1">
                  <w:pPr>
                    <w:jc w:val="center"/>
                    <w:rPr>
                      <w:rFonts w:cs="Georgia"/>
                      <w:sz w:val="14"/>
                      <w:szCs w:val="14"/>
                    </w:rPr>
                  </w:pPr>
                </w:p>
              </w:tc>
            </w:tr>
            <w:tr w:rsidR="00217FA9" w14:paraId="7339761B"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9A7F87B" w14:textId="77777777" w:rsidR="00217FA9" w:rsidRPr="0023321E" w:rsidRDefault="00217FA9" w:rsidP="00DF6DE1">
                  <w:pPr>
                    <w:rPr>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1BF45C1B" w14:textId="77777777" w:rsidR="00217FA9" w:rsidRPr="0023321E" w:rsidRDefault="00217FA9" w:rsidP="00DF6DE1">
                  <w:pPr>
                    <w:rPr>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087E2DFC" w14:textId="77777777" w:rsidR="00217FA9" w:rsidRPr="0023321E" w:rsidRDefault="00217FA9" w:rsidP="00DF6DE1">
                  <w:pPr>
                    <w:rPr>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6BB6DC89" w14:textId="77777777" w:rsidR="00217FA9" w:rsidRPr="0023321E" w:rsidRDefault="00217FA9" w:rsidP="00DF6DE1">
                  <w:pPr>
                    <w:rPr>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61375241" w14:textId="77777777" w:rsidR="00217FA9" w:rsidRPr="0023321E" w:rsidRDefault="00217FA9" w:rsidP="00DF6DE1">
                  <w:pPr>
                    <w:rPr>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225B6367" w14:textId="77777777" w:rsidR="00217FA9" w:rsidRPr="0023321E" w:rsidRDefault="00217FA9" w:rsidP="00DF6DE1">
                  <w:pPr>
                    <w:rPr>
                      <w:sz w:val="14"/>
                      <w:szCs w:val="14"/>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7012D74" w14:textId="77777777" w:rsidR="00217FA9" w:rsidRPr="0023321E" w:rsidRDefault="00217FA9" w:rsidP="00DF6DE1">
                  <w:pPr>
                    <w:rPr>
                      <w:sz w:val="14"/>
                      <w:szCs w:val="14"/>
                    </w:rPr>
                  </w:pPr>
                  <w:r>
                    <w:rPr>
                      <w:sz w:val="14"/>
                      <w:szCs w:val="14"/>
                    </w:rPr>
                    <w:t>4</w:t>
                  </w:r>
                </w:p>
              </w:tc>
            </w:tr>
          </w:tbl>
          <w:p w14:paraId="7E74E822" w14:textId="77777777" w:rsidR="00217FA9" w:rsidRDefault="00217FA9" w:rsidP="00DF6DE1"/>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14:paraId="65FA6A25" w14:textId="77777777" w:rsidR="00217FA9" w:rsidRPr="00710F71" w:rsidRDefault="00217FA9" w:rsidP="00DF6DE1">
            <w:pPr>
              <w:pStyle w:val="CalendarInformation"/>
              <w:framePr w:hSpace="0" w:wrap="auto" w:vAnchor="margin" w:hAnchor="text" w:xAlign="left" w:yAlign="inline"/>
              <w:rPr>
                <w:sz w:val="16"/>
                <w:szCs w:val="16"/>
              </w:rPr>
            </w:pPr>
            <w:r w:rsidRPr="00710F71">
              <w:rPr>
                <w:b/>
                <w:bCs/>
                <w:sz w:val="16"/>
                <w:szCs w:val="16"/>
              </w:rPr>
              <w:t xml:space="preserve">1 </w:t>
            </w:r>
            <w:r w:rsidRPr="00710F71">
              <w:rPr>
                <w:sz w:val="16"/>
                <w:szCs w:val="16"/>
              </w:rPr>
              <w:t xml:space="preserve">    Review Day </w:t>
            </w:r>
          </w:p>
          <w:p w14:paraId="52C6E8C7" w14:textId="77777777" w:rsidR="00217FA9" w:rsidRPr="00710F71" w:rsidRDefault="00217FA9" w:rsidP="00DF6DE1">
            <w:pPr>
              <w:pStyle w:val="CalendarInformation"/>
              <w:framePr w:hSpace="0" w:wrap="auto" w:vAnchor="margin" w:hAnchor="text" w:xAlign="left" w:yAlign="inline"/>
              <w:rPr>
                <w:sz w:val="16"/>
                <w:szCs w:val="16"/>
              </w:rPr>
            </w:pPr>
            <w:r w:rsidRPr="00710F71">
              <w:rPr>
                <w:b/>
                <w:bCs/>
                <w:sz w:val="16"/>
                <w:szCs w:val="16"/>
              </w:rPr>
              <w:t>2-4</w:t>
            </w:r>
            <w:r w:rsidRPr="00710F71">
              <w:rPr>
                <w:sz w:val="16"/>
                <w:szCs w:val="16"/>
              </w:rPr>
              <w:t xml:space="preserve">  Semester Exams ED</w:t>
            </w:r>
          </w:p>
          <w:p w14:paraId="33DD043E" w14:textId="77777777" w:rsidR="00217FA9" w:rsidRPr="00710F71" w:rsidRDefault="00217FA9" w:rsidP="00DF6DE1">
            <w:pPr>
              <w:pStyle w:val="CalendarInformation"/>
              <w:framePr w:hSpace="0" w:wrap="auto" w:vAnchor="margin" w:hAnchor="text" w:xAlign="left" w:yAlign="inline"/>
              <w:tabs>
                <w:tab w:val="clear" w:pos="576"/>
                <w:tab w:val="left" w:pos="611"/>
              </w:tabs>
              <w:rPr>
                <w:sz w:val="16"/>
                <w:szCs w:val="16"/>
              </w:rPr>
            </w:pPr>
          </w:p>
        </w:tc>
      </w:tr>
      <w:tr w:rsidR="00217FA9" w14:paraId="5790ECAA" w14:textId="77777777" w:rsidTr="00DF6DE1">
        <w:trPr>
          <w:trHeight w:hRule="exact" w:val="81"/>
        </w:trPr>
        <w:tc>
          <w:tcPr>
            <w:tcW w:w="2525" w:type="dxa"/>
            <w:tcBorders>
              <w:top w:val="single" w:sz="4" w:space="0" w:color="92CDDC"/>
              <w:left w:val="nil"/>
              <w:bottom w:val="single" w:sz="4" w:space="0" w:color="92CDDC"/>
              <w:right w:val="nil"/>
            </w:tcBorders>
            <w:tcMar>
              <w:bottom w:w="115" w:type="dxa"/>
            </w:tcMar>
          </w:tcPr>
          <w:p w14:paraId="1B0E4410" w14:textId="77777777" w:rsidR="00217FA9" w:rsidRDefault="00217FA9" w:rsidP="00DF6DE1"/>
        </w:tc>
        <w:tc>
          <w:tcPr>
            <w:tcW w:w="2526"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0D55EBDD" w14:textId="77777777" w:rsidR="00217FA9" w:rsidRDefault="00217FA9" w:rsidP="00DF6DE1">
            <w:pPr>
              <w:pStyle w:val="Month"/>
            </w:pPr>
          </w:p>
        </w:tc>
        <w:tc>
          <w:tcPr>
            <w:tcW w:w="241" w:type="dxa"/>
            <w:tcBorders>
              <w:top w:val="nil"/>
              <w:left w:val="nil"/>
              <w:bottom w:val="nil"/>
              <w:right w:val="nil"/>
            </w:tcBorders>
            <w:noWrap/>
            <w:tcMar>
              <w:bottom w:w="115" w:type="dxa"/>
            </w:tcMar>
            <w:vAlign w:val="center"/>
          </w:tcPr>
          <w:p w14:paraId="34462CCA" w14:textId="77777777" w:rsidR="00217FA9" w:rsidRDefault="00217FA9" w:rsidP="00DF6DE1"/>
        </w:tc>
        <w:tc>
          <w:tcPr>
            <w:tcW w:w="2526"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0331215F" w14:textId="77777777" w:rsidR="00217FA9" w:rsidRDefault="00217FA9" w:rsidP="00DF6DE1">
            <w:pPr>
              <w:pStyle w:val="Month"/>
            </w:pPr>
          </w:p>
        </w:tc>
        <w:tc>
          <w:tcPr>
            <w:tcW w:w="2526" w:type="dxa"/>
            <w:tcBorders>
              <w:top w:val="single" w:sz="4" w:space="0" w:color="92CDDC"/>
              <w:left w:val="nil"/>
              <w:bottom w:val="single" w:sz="4" w:space="0" w:color="92CDDC"/>
              <w:right w:val="nil"/>
            </w:tcBorders>
            <w:tcMar>
              <w:bottom w:w="115" w:type="dxa"/>
            </w:tcMar>
          </w:tcPr>
          <w:p w14:paraId="0ED9E0C7" w14:textId="77777777" w:rsidR="00217FA9" w:rsidRDefault="00217FA9" w:rsidP="00DF6DE1"/>
        </w:tc>
      </w:tr>
      <w:tr w:rsidR="00217FA9" w14:paraId="267E63B7" w14:textId="77777777" w:rsidTr="00DF6DE1">
        <w:trPr>
          <w:trHeight w:val="1631"/>
        </w:trPr>
        <w:tc>
          <w:tcPr>
            <w:tcW w:w="2525" w:type="dxa"/>
            <w:tcBorders>
              <w:top w:val="single" w:sz="4" w:space="0" w:color="92CDDC"/>
              <w:left w:val="single" w:sz="4" w:space="0" w:color="92CDDC"/>
              <w:bottom w:val="single" w:sz="4" w:space="0" w:color="92CDDC"/>
              <w:right w:val="nil"/>
            </w:tcBorders>
          </w:tcPr>
          <w:p w14:paraId="6DD41357" w14:textId="77777777" w:rsidR="00217FA9" w:rsidRPr="00710F71" w:rsidRDefault="00217FA9" w:rsidP="00DF6DE1">
            <w:pPr>
              <w:pStyle w:val="CalendarInformation"/>
              <w:framePr w:hSpace="0" w:wrap="auto" w:vAnchor="margin" w:hAnchor="text" w:xAlign="left" w:yAlign="inline"/>
              <w:rPr>
                <w:rStyle w:val="CalendarInformationBoldChar"/>
                <w:b w:val="0"/>
                <w:bCs w:val="0"/>
                <w:sz w:val="16"/>
                <w:szCs w:val="16"/>
              </w:rPr>
            </w:pPr>
            <w:r w:rsidRPr="00710F71">
              <w:rPr>
                <w:rStyle w:val="CalendarInformationBoldChar"/>
                <w:sz w:val="16"/>
                <w:szCs w:val="16"/>
              </w:rPr>
              <w:t xml:space="preserve">4         </w:t>
            </w:r>
            <w:r w:rsidRPr="00710F71">
              <w:rPr>
                <w:rStyle w:val="CalendarInformationBoldChar"/>
                <w:b w:val="0"/>
                <w:bCs w:val="0"/>
                <w:sz w:val="16"/>
                <w:szCs w:val="16"/>
              </w:rPr>
              <w:t xml:space="preserve">Semester 2 resumes at </w:t>
            </w:r>
          </w:p>
          <w:p w14:paraId="7BF6EBC9" w14:textId="77777777" w:rsidR="00217FA9" w:rsidRPr="00710F71" w:rsidRDefault="00217FA9" w:rsidP="00DF6DE1">
            <w:pPr>
              <w:pStyle w:val="CalendarInformation"/>
              <w:framePr w:hSpace="0" w:wrap="auto" w:vAnchor="margin" w:hAnchor="text" w:xAlign="left" w:yAlign="inline"/>
              <w:rPr>
                <w:rStyle w:val="CalendarInformationBoldChar"/>
                <w:b w:val="0"/>
                <w:bCs w:val="0"/>
                <w:sz w:val="16"/>
                <w:szCs w:val="16"/>
              </w:rPr>
            </w:pPr>
            <w:r w:rsidRPr="00710F71">
              <w:rPr>
                <w:rStyle w:val="CalendarInformationBoldChar"/>
                <w:b w:val="0"/>
                <w:bCs w:val="0"/>
                <w:sz w:val="16"/>
                <w:szCs w:val="16"/>
              </w:rPr>
              <w:t xml:space="preserve">          10: 15 a.m.</w:t>
            </w:r>
          </w:p>
          <w:p w14:paraId="4AC06F89" w14:textId="77777777" w:rsidR="00217FA9" w:rsidRPr="00710F71" w:rsidRDefault="00217FA9" w:rsidP="00DF6DE1">
            <w:pPr>
              <w:pStyle w:val="CalendarInformation"/>
              <w:framePr w:hSpace="0" w:wrap="auto" w:vAnchor="margin" w:hAnchor="text" w:xAlign="left" w:yAlign="inline"/>
              <w:rPr>
                <w:rStyle w:val="CalendarInformationBoldChar"/>
                <w:b w:val="0"/>
                <w:sz w:val="16"/>
                <w:szCs w:val="16"/>
              </w:rPr>
            </w:pPr>
            <w:r w:rsidRPr="00710F71">
              <w:rPr>
                <w:rStyle w:val="CalendarInformationBoldChar"/>
                <w:sz w:val="16"/>
                <w:szCs w:val="16"/>
              </w:rPr>
              <w:t xml:space="preserve">           </w:t>
            </w:r>
            <w:r w:rsidRPr="00710F71">
              <w:rPr>
                <w:rStyle w:val="CalendarInformationBoldChar"/>
                <w:b w:val="0"/>
                <w:sz w:val="16"/>
                <w:szCs w:val="16"/>
              </w:rPr>
              <w:t>Alumni Day</w:t>
            </w:r>
          </w:p>
          <w:p w14:paraId="5383BBCD" w14:textId="77777777" w:rsidR="00217FA9" w:rsidRPr="00710F71" w:rsidRDefault="00217FA9" w:rsidP="00DF6DE1">
            <w:pPr>
              <w:pStyle w:val="CalendarInformation"/>
              <w:framePr w:hSpace="0" w:wrap="auto" w:vAnchor="margin" w:hAnchor="text" w:xAlign="left" w:yAlign="inline"/>
              <w:rPr>
                <w:rStyle w:val="CalendarInformationBoldChar"/>
                <w:b w:val="0"/>
                <w:sz w:val="16"/>
                <w:szCs w:val="16"/>
              </w:rPr>
            </w:pPr>
            <w:r w:rsidRPr="00710F71">
              <w:rPr>
                <w:rStyle w:val="CalendarInformationBoldChar"/>
                <w:sz w:val="16"/>
                <w:szCs w:val="16"/>
              </w:rPr>
              <w:t>6</w:t>
            </w:r>
            <w:r w:rsidRPr="00710F71">
              <w:rPr>
                <w:rStyle w:val="CalendarInformationBoldChar"/>
                <w:b w:val="0"/>
                <w:sz w:val="16"/>
                <w:szCs w:val="16"/>
              </w:rPr>
              <w:t xml:space="preserve">         ED</w:t>
            </w:r>
          </w:p>
          <w:p w14:paraId="7FC889ED" w14:textId="77777777" w:rsidR="00217FA9" w:rsidRPr="00710F71" w:rsidRDefault="00217FA9" w:rsidP="00DF6DE1">
            <w:pPr>
              <w:pStyle w:val="CalendarInformation"/>
              <w:framePr w:hSpace="0" w:wrap="auto" w:vAnchor="margin" w:hAnchor="text" w:xAlign="left" w:yAlign="inline"/>
              <w:rPr>
                <w:sz w:val="16"/>
                <w:szCs w:val="16"/>
              </w:rPr>
            </w:pPr>
            <w:r w:rsidRPr="00710F71">
              <w:rPr>
                <w:rStyle w:val="CalendarInformationBoldChar"/>
                <w:sz w:val="16"/>
                <w:szCs w:val="16"/>
              </w:rPr>
              <w:t xml:space="preserve">13       </w:t>
            </w:r>
            <w:hyperlink r:id="rId26" w:history="1">
              <w:r w:rsidRPr="00710F71">
                <w:rPr>
                  <w:rStyle w:val="Hyperlink"/>
                  <w:sz w:val="16"/>
                  <w:szCs w:val="16"/>
                </w:rPr>
                <w:t>ED</w:t>
              </w:r>
            </w:hyperlink>
            <w:r w:rsidRPr="00710F71">
              <w:rPr>
                <w:sz w:val="16"/>
                <w:szCs w:val="16"/>
              </w:rPr>
              <w:t xml:space="preserve"> </w:t>
            </w:r>
          </w:p>
          <w:p w14:paraId="4B603CDD" w14:textId="77777777" w:rsidR="00217FA9" w:rsidRPr="00710F71" w:rsidRDefault="00217FA9" w:rsidP="00DF6DE1">
            <w:pPr>
              <w:pStyle w:val="CalendarInformation"/>
              <w:framePr w:hSpace="0" w:wrap="auto" w:vAnchor="margin" w:hAnchor="text" w:xAlign="left" w:yAlign="inline"/>
              <w:rPr>
                <w:rStyle w:val="Hyperlink"/>
                <w:sz w:val="16"/>
                <w:szCs w:val="16"/>
              </w:rPr>
            </w:pPr>
            <w:r w:rsidRPr="00710F71">
              <w:rPr>
                <w:rStyle w:val="CalendarInformationBoldChar"/>
                <w:sz w:val="16"/>
                <w:szCs w:val="16"/>
              </w:rPr>
              <w:t>18</w:t>
            </w:r>
            <w:r w:rsidRPr="00710F71">
              <w:rPr>
                <w:sz w:val="16"/>
                <w:szCs w:val="16"/>
              </w:rPr>
              <w:t xml:space="preserve">       </w:t>
            </w:r>
            <w:hyperlink r:id="rId27">
              <w:r w:rsidRPr="00710F71">
                <w:rPr>
                  <w:rStyle w:val="Hyperlink"/>
                  <w:sz w:val="16"/>
                  <w:szCs w:val="16"/>
                </w:rPr>
                <w:t>M.L. King Day</w:t>
              </w:r>
            </w:hyperlink>
          </w:p>
          <w:p w14:paraId="460BB630" w14:textId="77777777" w:rsidR="00217FA9" w:rsidRPr="00710F71" w:rsidRDefault="00217FA9" w:rsidP="00DF6DE1">
            <w:pPr>
              <w:pStyle w:val="CalendarInformation"/>
              <w:framePr w:hSpace="0" w:wrap="auto" w:vAnchor="margin" w:hAnchor="text" w:xAlign="left" w:yAlign="inline"/>
              <w:rPr>
                <w:sz w:val="16"/>
                <w:szCs w:val="16"/>
              </w:rPr>
            </w:pPr>
            <w:r w:rsidRPr="00710F71">
              <w:rPr>
                <w:b/>
                <w:sz w:val="16"/>
                <w:szCs w:val="16"/>
              </w:rPr>
              <w:t>20</w:t>
            </w:r>
            <w:r w:rsidRPr="00710F71">
              <w:rPr>
                <w:sz w:val="16"/>
                <w:szCs w:val="16"/>
              </w:rPr>
              <w:t xml:space="preserve">       ED</w:t>
            </w:r>
          </w:p>
          <w:p w14:paraId="4A59295A" w14:textId="77777777" w:rsidR="00217FA9" w:rsidRDefault="00217FA9" w:rsidP="00DF6DE1">
            <w:pPr>
              <w:pStyle w:val="CalendarInformation"/>
              <w:framePr w:hSpace="0" w:wrap="auto" w:vAnchor="margin" w:hAnchor="text" w:xAlign="left" w:yAlign="inline"/>
            </w:pPr>
            <w:r w:rsidRPr="00710F71">
              <w:rPr>
                <w:rStyle w:val="CalendarInformationBoldChar"/>
                <w:sz w:val="16"/>
                <w:szCs w:val="16"/>
              </w:rPr>
              <w:t xml:space="preserve">27       </w:t>
            </w:r>
            <w:hyperlink r:id="rId28" w:history="1">
              <w:r w:rsidRPr="00710F71">
                <w:rPr>
                  <w:rStyle w:val="Hyperlink"/>
                  <w:sz w:val="16"/>
                  <w:szCs w:val="16"/>
                </w:rPr>
                <w:t>ED</w:t>
              </w:r>
            </w:hyperlink>
            <w:r w:rsidRPr="0033588E">
              <w:rPr>
                <w:rStyle w:val="Hyperlink"/>
                <w:sz w:val="16"/>
                <w:szCs w:val="16"/>
              </w:rPr>
              <w:t xml:space="preserve">                            </w:t>
            </w: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217FA9" w14:paraId="268ECA83" w14:textId="77777777" w:rsidTr="00DF6DE1">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59943A56" w14:textId="77777777" w:rsidR="00217FA9" w:rsidRDefault="00217FA9" w:rsidP="00DF6DE1">
                  <w:pPr>
                    <w:pStyle w:val="Month"/>
                  </w:pPr>
                  <w:r>
                    <w:t>JANUARY ‘21</w:t>
                  </w:r>
                </w:p>
              </w:tc>
            </w:tr>
            <w:tr w:rsidR="00217FA9" w14:paraId="67BEF709" w14:textId="77777777" w:rsidTr="00DF6DE1">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EFBD230" w14:textId="77777777" w:rsidR="00217FA9" w:rsidRDefault="00217FA9" w:rsidP="00DF6DE1">
                  <w:pPr>
                    <w:pStyle w:val="Daysoftheweek"/>
                  </w:pPr>
                  <w:r>
                    <w:t>S</w:t>
                  </w:r>
                </w:p>
              </w:tc>
              <w:tc>
                <w:tcPr>
                  <w:tcW w:w="306" w:type="dxa"/>
                  <w:tcBorders>
                    <w:top w:val="single" w:sz="4" w:space="0" w:color="333300"/>
                    <w:left w:val="single" w:sz="4" w:space="0" w:color="333300"/>
                    <w:bottom w:val="single" w:sz="4" w:space="0" w:color="333300"/>
                    <w:right w:val="single" w:sz="4" w:space="0" w:color="333300"/>
                  </w:tcBorders>
                  <w:vAlign w:val="center"/>
                </w:tcPr>
                <w:p w14:paraId="2DBB6A08" w14:textId="77777777" w:rsidR="00217FA9" w:rsidRDefault="00217FA9" w:rsidP="00DF6DE1">
                  <w:pPr>
                    <w:pStyle w:val="Daysoftheweek"/>
                  </w:pPr>
                  <w:r>
                    <w:t>M</w:t>
                  </w:r>
                </w:p>
              </w:tc>
              <w:tc>
                <w:tcPr>
                  <w:tcW w:w="307" w:type="dxa"/>
                  <w:tcBorders>
                    <w:top w:val="single" w:sz="4" w:space="0" w:color="333300"/>
                    <w:left w:val="single" w:sz="4" w:space="0" w:color="333300"/>
                    <w:bottom w:val="single" w:sz="4" w:space="0" w:color="333300"/>
                    <w:right w:val="single" w:sz="4" w:space="0" w:color="333300"/>
                  </w:tcBorders>
                  <w:vAlign w:val="center"/>
                </w:tcPr>
                <w:p w14:paraId="09DF92A5" w14:textId="77777777" w:rsidR="00217FA9" w:rsidRDefault="00217FA9" w:rsidP="00DF6DE1">
                  <w:pPr>
                    <w:pStyle w:val="Daysoftheweek"/>
                  </w:pPr>
                  <w:r>
                    <w:t>T</w:t>
                  </w:r>
                </w:p>
              </w:tc>
              <w:tc>
                <w:tcPr>
                  <w:tcW w:w="306" w:type="dxa"/>
                  <w:tcBorders>
                    <w:top w:val="single" w:sz="4" w:space="0" w:color="333300"/>
                    <w:left w:val="single" w:sz="4" w:space="0" w:color="333300"/>
                    <w:bottom w:val="single" w:sz="4" w:space="0" w:color="333300"/>
                    <w:right w:val="single" w:sz="4" w:space="0" w:color="333300"/>
                  </w:tcBorders>
                  <w:vAlign w:val="center"/>
                </w:tcPr>
                <w:p w14:paraId="61098055" w14:textId="77777777" w:rsidR="00217FA9" w:rsidRDefault="00217FA9" w:rsidP="00DF6DE1">
                  <w:pPr>
                    <w:pStyle w:val="Daysoftheweek"/>
                  </w:pPr>
                  <w:r>
                    <w:t>W</w:t>
                  </w:r>
                </w:p>
              </w:tc>
              <w:tc>
                <w:tcPr>
                  <w:tcW w:w="307" w:type="dxa"/>
                  <w:tcBorders>
                    <w:top w:val="single" w:sz="4" w:space="0" w:color="333300"/>
                    <w:left w:val="single" w:sz="4" w:space="0" w:color="333300"/>
                    <w:bottom w:val="single" w:sz="4" w:space="0" w:color="333300"/>
                    <w:right w:val="single" w:sz="4" w:space="0" w:color="333300"/>
                  </w:tcBorders>
                  <w:vAlign w:val="center"/>
                </w:tcPr>
                <w:p w14:paraId="448D2627" w14:textId="77777777" w:rsidR="00217FA9" w:rsidRDefault="00217FA9" w:rsidP="00DF6DE1">
                  <w:pPr>
                    <w:pStyle w:val="Daysoftheweek"/>
                  </w:pPr>
                  <w:r>
                    <w:t>Th</w:t>
                  </w:r>
                </w:p>
              </w:tc>
              <w:tc>
                <w:tcPr>
                  <w:tcW w:w="306" w:type="dxa"/>
                  <w:tcBorders>
                    <w:top w:val="single" w:sz="4" w:space="0" w:color="333300"/>
                    <w:left w:val="single" w:sz="4" w:space="0" w:color="333300"/>
                    <w:bottom w:val="single" w:sz="4" w:space="0" w:color="333300"/>
                    <w:right w:val="single" w:sz="4" w:space="0" w:color="333300"/>
                  </w:tcBorders>
                  <w:vAlign w:val="center"/>
                </w:tcPr>
                <w:p w14:paraId="75FD87DF" w14:textId="77777777" w:rsidR="00217FA9" w:rsidRDefault="00217FA9" w:rsidP="00DF6DE1">
                  <w:pPr>
                    <w:pStyle w:val="Daysoftheweek"/>
                  </w:pPr>
                  <w:r>
                    <w:t>F</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A5270D2" w14:textId="77777777" w:rsidR="00217FA9" w:rsidRDefault="00217FA9" w:rsidP="00DF6DE1">
                  <w:pPr>
                    <w:pStyle w:val="Daysoftheweek"/>
                  </w:pPr>
                  <w:r>
                    <w:t>S</w:t>
                  </w:r>
                </w:p>
              </w:tc>
            </w:tr>
            <w:tr w:rsidR="00217FA9" w14:paraId="0107694E"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41810CD" w14:textId="77777777" w:rsidR="00217FA9" w:rsidRPr="004B6FB4" w:rsidRDefault="00217FA9" w:rsidP="00DF6DE1">
                  <w:pPr>
                    <w:jc w:val="center"/>
                    <w:rPr>
                      <w:rFonts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4A495DF7" w14:textId="77777777" w:rsidR="00217FA9" w:rsidRPr="004B6FB4" w:rsidRDefault="00217FA9" w:rsidP="00DF6DE1">
                  <w:pPr>
                    <w:jc w:val="center"/>
                    <w:rPr>
                      <w:rFonts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7BA6B03B" w14:textId="77777777" w:rsidR="00217FA9" w:rsidRPr="004B6FB4" w:rsidRDefault="00217FA9" w:rsidP="00DF6DE1">
                  <w:pPr>
                    <w:jc w:val="center"/>
                    <w:rPr>
                      <w:rFonts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44C3D007" w14:textId="77777777" w:rsidR="00217FA9" w:rsidRPr="004B6FB4" w:rsidRDefault="00217FA9" w:rsidP="00DF6DE1">
                  <w:pPr>
                    <w:jc w:val="center"/>
                    <w:rPr>
                      <w:rFonts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27107B7B" w14:textId="77777777" w:rsidR="00217FA9" w:rsidRPr="004B6FB4" w:rsidRDefault="00217FA9" w:rsidP="00DF6DE1">
                  <w:pPr>
                    <w:jc w:val="center"/>
                    <w:rPr>
                      <w:rFonts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3E5DD67B" w14:textId="77777777" w:rsidR="00217FA9" w:rsidRPr="004B6FB4" w:rsidRDefault="00217FA9" w:rsidP="00DF6DE1">
                  <w:pPr>
                    <w:jc w:val="center"/>
                    <w:rPr>
                      <w:rFonts w:cs="Georgia"/>
                      <w:sz w:val="14"/>
                      <w:szCs w:val="14"/>
                    </w:rPr>
                  </w:pPr>
                  <w:r w:rsidRPr="004B6FB4">
                    <w:rPr>
                      <w:rFonts w:cs="Georgia"/>
                      <w:sz w:val="14"/>
                      <w:szCs w:val="14"/>
                    </w:rPr>
                    <w:t>1</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0F9FA63" w14:textId="77777777" w:rsidR="00217FA9" w:rsidRPr="004B6FB4" w:rsidRDefault="00217FA9" w:rsidP="00DF6DE1">
                  <w:pPr>
                    <w:jc w:val="center"/>
                    <w:rPr>
                      <w:rFonts w:cs="Georgia"/>
                      <w:sz w:val="14"/>
                      <w:szCs w:val="14"/>
                    </w:rPr>
                  </w:pPr>
                  <w:r w:rsidRPr="004B6FB4">
                    <w:rPr>
                      <w:rFonts w:cs="Georgia"/>
                      <w:sz w:val="14"/>
                      <w:szCs w:val="14"/>
                    </w:rPr>
                    <w:t>2</w:t>
                  </w:r>
                </w:p>
              </w:tc>
            </w:tr>
            <w:tr w:rsidR="00217FA9" w14:paraId="6BF8779A"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45F97CD" w14:textId="77777777" w:rsidR="00217FA9" w:rsidRPr="004B6FB4" w:rsidRDefault="00217FA9" w:rsidP="00DF6DE1">
                  <w:pPr>
                    <w:jc w:val="center"/>
                    <w:rPr>
                      <w:rFonts w:cs="Georgia"/>
                      <w:sz w:val="14"/>
                      <w:szCs w:val="14"/>
                    </w:rPr>
                  </w:pPr>
                  <w:r w:rsidRPr="004B6FB4">
                    <w:rPr>
                      <w:rFonts w:cs="Georgia"/>
                      <w:sz w:val="14"/>
                      <w:szCs w:val="14"/>
                    </w:rPr>
                    <w:t>3</w:t>
                  </w:r>
                </w:p>
              </w:tc>
              <w:tc>
                <w:tcPr>
                  <w:tcW w:w="306" w:type="dxa"/>
                  <w:tcBorders>
                    <w:top w:val="single" w:sz="4" w:space="0" w:color="333300"/>
                    <w:left w:val="single" w:sz="4" w:space="0" w:color="333300"/>
                    <w:bottom w:val="single" w:sz="4" w:space="0" w:color="333300"/>
                    <w:right w:val="single" w:sz="4" w:space="0" w:color="333300"/>
                  </w:tcBorders>
                  <w:vAlign w:val="center"/>
                </w:tcPr>
                <w:p w14:paraId="324F4B5F" w14:textId="77777777" w:rsidR="00217FA9" w:rsidRPr="004B6FB4" w:rsidRDefault="00217FA9" w:rsidP="00DF6DE1">
                  <w:pPr>
                    <w:jc w:val="center"/>
                    <w:rPr>
                      <w:rFonts w:cs="Georgia"/>
                      <w:sz w:val="14"/>
                      <w:szCs w:val="14"/>
                    </w:rPr>
                  </w:pPr>
                  <w:r w:rsidRPr="004B6FB4">
                    <w:rPr>
                      <w:rFonts w:cs="Georgia"/>
                      <w:sz w:val="14"/>
                      <w:szCs w:val="14"/>
                    </w:rPr>
                    <w:t>4</w:t>
                  </w:r>
                </w:p>
              </w:tc>
              <w:tc>
                <w:tcPr>
                  <w:tcW w:w="307" w:type="dxa"/>
                  <w:tcBorders>
                    <w:top w:val="single" w:sz="4" w:space="0" w:color="333300"/>
                    <w:left w:val="single" w:sz="4" w:space="0" w:color="333300"/>
                    <w:bottom w:val="single" w:sz="4" w:space="0" w:color="333300"/>
                    <w:right w:val="single" w:sz="4" w:space="0" w:color="333300"/>
                  </w:tcBorders>
                  <w:vAlign w:val="center"/>
                </w:tcPr>
                <w:p w14:paraId="270B4DD3" w14:textId="77777777" w:rsidR="00217FA9" w:rsidRPr="004B6FB4" w:rsidRDefault="00217FA9" w:rsidP="00DF6DE1">
                  <w:pPr>
                    <w:jc w:val="center"/>
                    <w:rPr>
                      <w:rFonts w:cs="Georgia"/>
                      <w:sz w:val="14"/>
                      <w:szCs w:val="14"/>
                    </w:rPr>
                  </w:pPr>
                  <w:r w:rsidRPr="004B6FB4">
                    <w:rPr>
                      <w:rFonts w:cs="Georgia"/>
                      <w:sz w:val="14"/>
                      <w:szCs w:val="14"/>
                    </w:rPr>
                    <w:t>5</w:t>
                  </w:r>
                </w:p>
              </w:tc>
              <w:tc>
                <w:tcPr>
                  <w:tcW w:w="306" w:type="dxa"/>
                  <w:tcBorders>
                    <w:top w:val="single" w:sz="4" w:space="0" w:color="333300"/>
                    <w:left w:val="single" w:sz="4" w:space="0" w:color="333300"/>
                    <w:bottom w:val="single" w:sz="4" w:space="0" w:color="333300"/>
                    <w:right w:val="single" w:sz="4" w:space="0" w:color="333300"/>
                  </w:tcBorders>
                  <w:shd w:val="clear" w:color="auto" w:fill="F4B083"/>
                  <w:vAlign w:val="center"/>
                </w:tcPr>
                <w:p w14:paraId="77B54C5C" w14:textId="77777777" w:rsidR="00217FA9" w:rsidRPr="004B6FB4" w:rsidRDefault="00217FA9" w:rsidP="00DF6DE1">
                  <w:pPr>
                    <w:jc w:val="center"/>
                    <w:rPr>
                      <w:rFonts w:cs="Georgia"/>
                      <w:sz w:val="14"/>
                      <w:szCs w:val="14"/>
                    </w:rPr>
                  </w:pPr>
                  <w:r w:rsidRPr="004B6FB4">
                    <w:rPr>
                      <w:rFonts w:cs="Georgia"/>
                      <w:sz w:val="14"/>
                      <w:szCs w:val="14"/>
                    </w:rPr>
                    <w:t>6</w:t>
                  </w:r>
                </w:p>
              </w:tc>
              <w:tc>
                <w:tcPr>
                  <w:tcW w:w="307" w:type="dxa"/>
                  <w:tcBorders>
                    <w:top w:val="single" w:sz="4" w:space="0" w:color="333300"/>
                    <w:left w:val="single" w:sz="4" w:space="0" w:color="333300"/>
                    <w:bottom w:val="single" w:sz="4" w:space="0" w:color="333300"/>
                    <w:right w:val="single" w:sz="4" w:space="0" w:color="333300"/>
                  </w:tcBorders>
                  <w:vAlign w:val="center"/>
                </w:tcPr>
                <w:p w14:paraId="013F7088" w14:textId="77777777" w:rsidR="00217FA9" w:rsidRPr="004B6FB4" w:rsidRDefault="00217FA9" w:rsidP="00DF6DE1">
                  <w:pPr>
                    <w:jc w:val="center"/>
                    <w:rPr>
                      <w:rFonts w:cs="Georgia"/>
                      <w:sz w:val="14"/>
                      <w:szCs w:val="14"/>
                    </w:rPr>
                  </w:pPr>
                  <w:r w:rsidRPr="004B6FB4">
                    <w:rPr>
                      <w:rFonts w:cs="Georgia"/>
                      <w:sz w:val="14"/>
                      <w:szCs w:val="14"/>
                    </w:rPr>
                    <w:t>7</w:t>
                  </w:r>
                </w:p>
              </w:tc>
              <w:tc>
                <w:tcPr>
                  <w:tcW w:w="306" w:type="dxa"/>
                  <w:tcBorders>
                    <w:top w:val="single" w:sz="4" w:space="0" w:color="333300"/>
                    <w:left w:val="single" w:sz="4" w:space="0" w:color="333300"/>
                    <w:bottom w:val="single" w:sz="4" w:space="0" w:color="333300"/>
                    <w:right w:val="single" w:sz="4" w:space="0" w:color="333300"/>
                  </w:tcBorders>
                  <w:vAlign w:val="center"/>
                </w:tcPr>
                <w:p w14:paraId="79CCBA17" w14:textId="77777777" w:rsidR="00217FA9" w:rsidRPr="004B6FB4" w:rsidRDefault="00217FA9" w:rsidP="00DF6DE1">
                  <w:pPr>
                    <w:jc w:val="center"/>
                    <w:rPr>
                      <w:rFonts w:cs="Georgia"/>
                      <w:sz w:val="14"/>
                      <w:szCs w:val="14"/>
                    </w:rPr>
                  </w:pPr>
                  <w:r w:rsidRPr="004B6FB4">
                    <w:rPr>
                      <w:rFonts w:cs="Georgia"/>
                      <w:sz w:val="14"/>
                      <w:szCs w:val="14"/>
                    </w:rPr>
                    <w:t>8</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E0BF666" w14:textId="77777777" w:rsidR="00217FA9" w:rsidRPr="004B6FB4" w:rsidRDefault="00217FA9" w:rsidP="00DF6DE1">
                  <w:pPr>
                    <w:jc w:val="center"/>
                    <w:rPr>
                      <w:rFonts w:cs="Georgia"/>
                      <w:sz w:val="14"/>
                      <w:szCs w:val="14"/>
                    </w:rPr>
                  </w:pPr>
                  <w:r w:rsidRPr="004B6FB4">
                    <w:rPr>
                      <w:rFonts w:cs="Georgia"/>
                      <w:sz w:val="14"/>
                      <w:szCs w:val="14"/>
                    </w:rPr>
                    <w:t>9</w:t>
                  </w:r>
                </w:p>
              </w:tc>
            </w:tr>
            <w:tr w:rsidR="00217FA9" w14:paraId="276EF7EB"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61132E7" w14:textId="77777777" w:rsidR="00217FA9" w:rsidRPr="004B6FB4" w:rsidRDefault="00217FA9" w:rsidP="00DF6DE1">
                  <w:pPr>
                    <w:jc w:val="center"/>
                    <w:rPr>
                      <w:rFonts w:cs="Georgia"/>
                      <w:sz w:val="14"/>
                      <w:szCs w:val="14"/>
                    </w:rPr>
                  </w:pPr>
                  <w:r w:rsidRPr="004B6FB4">
                    <w:rPr>
                      <w:rFonts w:cs="Georgia"/>
                      <w:sz w:val="14"/>
                      <w:szCs w:val="14"/>
                    </w:rPr>
                    <w:t>10</w:t>
                  </w:r>
                </w:p>
              </w:tc>
              <w:tc>
                <w:tcPr>
                  <w:tcW w:w="306" w:type="dxa"/>
                  <w:tcBorders>
                    <w:top w:val="single" w:sz="4" w:space="0" w:color="333300"/>
                    <w:left w:val="single" w:sz="4" w:space="0" w:color="333300"/>
                    <w:bottom w:val="single" w:sz="4" w:space="0" w:color="333300"/>
                    <w:right w:val="single" w:sz="4" w:space="0" w:color="333300"/>
                  </w:tcBorders>
                  <w:vAlign w:val="center"/>
                </w:tcPr>
                <w:p w14:paraId="4CDA8762" w14:textId="77777777" w:rsidR="00217FA9" w:rsidRPr="004B6FB4" w:rsidRDefault="00217FA9" w:rsidP="00DF6DE1">
                  <w:pPr>
                    <w:jc w:val="center"/>
                    <w:rPr>
                      <w:rFonts w:cs="Georgia"/>
                      <w:sz w:val="14"/>
                      <w:szCs w:val="14"/>
                    </w:rPr>
                  </w:pPr>
                  <w:r w:rsidRPr="004B6FB4">
                    <w:rPr>
                      <w:rFonts w:cs="Georgia"/>
                      <w:sz w:val="14"/>
                      <w:szCs w:val="14"/>
                    </w:rPr>
                    <w:t>11</w:t>
                  </w:r>
                </w:p>
              </w:tc>
              <w:tc>
                <w:tcPr>
                  <w:tcW w:w="307"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76888EAB" w14:textId="77777777" w:rsidR="00217FA9" w:rsidRPr="004B6FB4" w:rsidRDefault="00217FA9" w:rsidP="00DF6DE1">
                  <w:pPr>
                    <w:jc w:val="center"/>
                    <w:rPr>
                      <w:rFonts w:cs="Georgia"/>
                      <w:sz w:val="14"/>
                      <w:szCs w:val="14"/>
                    </w:rPr>
                  </w:pPr>
                  <w:r w:rsidRPr="004B6FB4">
                    <w:rPr>
                      <w:rFonts w:cs="Georgia"/>
                      <w:sz w:val="14"/>
                      <w:szCs w:val="14"/>
                    </w:rPr>
                    <w:t>12</w:t>
                  </w:r>
                </w:p>
              </w:tc>
              <w:tc>
                <w:tcPr>
                  <w:tcW w:w="306"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6FD62EAE" w14:textId="77777777" w:rsidR="00217FA9" w:rsidRPr="004B6FB4" w:rsidRDefault="00217FA9" w:rsidP="00DF6DE1">
                  <w:pPr>
                    <w:jc w:val="center"/>
                    <w:rPr>
                      <w:rFonts w:cs="Georgia"/>
                      <w:sz w:val="14"/>
                      <w:szCs w:val="14"/>
                    </w:rPr>
                  </w:pPr>
                  <w:r w:rsidRPr="004B6FB4">
                    <w:rPr>
                      <w:rFonts w:cs="Georgia"/>
                      <w:sz w:val="14"/>
                      <w:szCs w:val="14"/>
                    </w:rPr>
                    <w:t>13</w:t>
                  </w:r>
                </w:p>
              </w:tc>
              <w:tc>
                <w:tcPr>
                  <w:tcW w:w="307" w:type="dxa"/>
                  <w:tcBorders>
                    <w:top w:val="single" w:sz="4" w:space="0" w:color="333300"/>
                    <w:left w:val="single" w:sz="4" w:space="0" w:color="333300"/>
                    <w:bottom w:val="single" w:sz="4" w:space="0" w:color="333300"/>
                    <w:right w:val="single" w:sz="4" w:space="0" w:color="333300"/>
                  </w:tcBorders>
                  <w:vAlign w:val="center"/>
                </w:tcPr>
                <w:p w14:paraId="06C9AD18" w14:textId="77777777" w:rsidR="00217FA9" w:rsidRPr="004B6FB4" w:rsidRDefault="00217FA9" w:rsidP="00DF6DE1">
                  <w:pPr>
                    <w:jc w:val="center"/>
                    <w:rPr>
                      <w:rFonts w:cs="Georgia"/>
                      <w:sz w:val="14"/>
                      <w:szCs w:val="14"/>
                    </w:rPr>
                  </w:pPr>
                  <w:r w:rsidRPr="004B6FB4">
                    <w:rPr>
                      <w:rFonts w:cs="Georgia"/>
                      <w:sz w:val="14"/>
                      <w:szCs w:val="14"/>
                    </w:rPr>
                    <w:t>14</w:t>
                  </w:r>
                </w:p>
              </w:tc>
              <w:tc>
                <w:tcPr>
                  <w:tcW w:w="306" w:type="dxa"/>
                  <w:tcBorders>
                    <w:top w:val="single" w:sz="4" w:space="0" w:color="333300"/>
                    <w:left w:val="single" w:sz="4" w:space="0" w:color="333300"/>
                    <w:bottom w:val="single" w:sz="4" w:space="0" w:color="333300"/>
                    <w:right w:val="single" w:sz="4" w:space="0" w:color="333300"/>
                  </w:tcBorders>
                  <w:vAlign w:val="center"/>
                </w:tcPr>
                <w:p w14:paraId="02022A25" w14:textId="77777777" w:rsidR="00217FA9" w:rsidRPr="004B6FB4" w:rsidRDefault="00217FA9" w:rsidP="00DF6DE1">
                  <w:pPr>
                    <w:jc w:val="center"/>
                    <w:rPr>
                      <w:rFonts w:cs="Georgia"/>
                      <w:sz w:val="14"/>
                      <w:szCs w:val="14"/>
                    </w:rPr>
                  </w:pPr>
                  <w:r w:rsidRPr="004B6FB4">
                    <w:rPr>
                      <w:rFonts w:cs="Georgia"/>
                      <w:sz w:val="14"/>
                      <w:szCs w:val="14"/>
                    </w:rPr>
                    <w:t>15</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817784D" w14:textId="77777777" w:rsidR="00217FA9" w:rsidRPr="004B6FB4" w:rsidRDefault="00217FA9" w:rsidP="00DF6DE1">
                  <w:pPr>
                    <w:jc w:val="center"/>
                    <w:rPr>
                      <w:rFonts w:cs="Georgia"/>
                      <w:sz w:val="14"/>
                      <w:szCs w:val="14"/>
                    </w:rPr>
                  </w:pPr>
                  <w:r w:rsidRPr="004B6FB4">
                    <w:rPr>
                      <w:rFonts w:cs="Georgia"/>
                      <w:sz w:val="14"/>
                      <w:szCs w:val="14"/>
                    </w:rPr>
                    <w:t>16</w:t>
                  </w:r>
                </w:p>
              </w:tc>
            </w:tr>
            <w:tr w:rsidR="00217FA9" w14:paraId="19D2BE09"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729C9F6" w14:textId="77777777" w:rsidR="00217FA9" w:rsidRPr="004B6FB4" w:rsidRDefault="00217FA9" w:rsidP="00DF6DE1">
                  <w:pPr>
                    <w:jc w:val="center"/>
                    <w:rPr>
                      <w:rFonts w:cs="Georgia"/>
                      <w:sz w:val="14"/>
                      <w:szCs w:val="14"/>
                    </w:rPr>
                  </w:pPr>
                  <w:r w:rsidRPr="004B6FB4">
                    <w:rPr>
                      <w:rFonts w:cs="Georgia"/>
                      <w:sz w:val="14"/>
                      <w:szCs w:val="14"/>
                    </w:rPr>
                    <w:t>17</w:t>
                  </w:r>
                </w:p>
              </w:tc>
              <w:tc>
                <w:tcPr>
                  <w:tcW w:w="306" w:type="dxa"/>
                  <w:tcBorders>
                    <w:top w:val="single" w:sz="4" w:space="0" w:color="333300"/>
                    <w:left w:val="single" w:sz="4" w:space="0" w:color="333300"/>
                    <w:bottom w:val="single" w:sz="4" w:space="0" w:color="333300"/>
                    <w:right w:val="single" w:sz="4" w:space="0" w:color="333300"/>
                  </w:tcBorders>
                  <w:shd w:val="clear" w:color="auto" w:fill="808080"/>
                  <w:vAlign w:val="center"/>
                </w:tcPr>
                <w:p w14:paraId="4935C92B" w14:textId="77777777" w:rsidR="00217FA9" w:rsidRPr="004B6FB4" w:rsidRDefault="00217FA9" w:rsidP="00DF6DE1">
                  <w:pPr>
                    <w:jc w:val="center"/>
                    <w:rPr>
                      <w:rFonts w:cs="Georgia"/>
                      <w:sz w:val="14"/>
                      <w:szCs w:val="14"/>
                    </w:rPr>
                  </w:pPr>
                  <w:r w:rsidRPr="004B6FB4">
                    <w:rPr>
                      <w:rFonts w:cs="Georgia"/>
                      <w:sz w:val="14"/>
                      <w:szCs w:val="14"/>
                    </w:rPr>
                    <w:t>18</w:t>
                  </w:r>
                </w:p>
              </w:tc>
              <w:tc>
                <w:tcPr>
                  <w:tcW w:w="307" w:type="dxa"/>
                  <w:tcBorders>
                    <w:top w:val="single" w:sz="4" w:space="0" w:color="333300"/>
                    <w:left w:val="single" w:sz="4" w:space="0" w:color="333300"/>
                    <w:bottom w:val="single" w:sz="4" w:space="0" w:color="333300"/>
                    <w:right w:val="single" w:sz="4" w:space="0" w:color="333300"/>
                  </w:tcBorders>
                  <w:vAlign w:val="center"/>
                </w:tcPr>
                <w:p w14:paraId="2F73588E" w14:textId="77777777" w:rsidR="00217FA9" w:rsidRPr="004B6FB4" w:rsidRDefault="00217FA9" w:rsidP="00DF6DE1">
                  <w:pPr>
                    <w:jc w:val="center"/>
                    <w:rPr>
                      <w:rFonts w:cs="Georgia"/>
                      <w:sz w:val="14"/>
                      <w:szCs w:val="14"/>
                    </w:rPr>
                  </w:pPr>
                  <w:r w:rsidRPr="004B6FB4">
                    <w:rPr>
                      <w:rFonts w:cs="Georgia"/>
                      <w:sz w:val="14"/>
                      <w:szCs w:val="14"/>
                    </w:rPr>
                    <w:t>19</w:t>
                  </w:r>
                </w:p>
              </w:tc>
              <w:tc>
                <w:tcPr>
                  <w:tcW w:w="306" w:type="dxa"/>
                  <w:tcBorders>
                    <w:top w:val="single" w:sz="4" w:space="0" w:color="333300"/>
                    <w:left w:val="single" w:sz="4" w:space="0" w:color="333300"/>
                    <w:bottom w:val="single" w:sz="4" w:space="0" w:color="333300"/>
                    <w:right w:val="single" w:sz="4" w:space="0" w:color="333300"/>
                  </w:tcBorders>
                  <w:shd w:val="clear" w:color="auto" w:fill="F4B083"/>
                  <w:vAlign w:val="center"/>
                </w:tcPr>
                <w:p w14:paraId="77190292" w14:textId="77777777" w:rsidR="00217FA9" w:rsidRPr="004B6FB4" w:rsidRDefault="00217FA9" w:rsidP="00DF6DE1">
                  <w:pPr>
                    <w:jc w:val="center"/>
                    <w:rPr>
                      <w:rFonts w:cs="Georgia"/>
                      <w:sz w:val="14"/>
                      <w:szCs w:val="14"/>
                    </w:rPr>
                  </w:pPr>
                  <w:r w:rsidRPr="004B6FB4">
                    <w:rPr>
                      <w:rFonts w:cs="Georgia"/>
                      <w:sz w:val="14"/>
                      <w:szCs w:val="14"/>
                    </w:rPr>
                    <w:t>2</w:t>
                  </w:r>
                  <w:r w:rsidRPr="00FF2016">
                    <w:rPr>
                      <w:rFonts w:cs="Georgia"/>
                      <w:sz w:val="14"/>
                      <w:szCs w:val="14"/>
                      <w:shd w:val="clear" w:color="auto" w:fill="F4B083"/>
                    </w:rPr>
                    <w:t>0</w:t>
                  </w:r>
                </w:p>
              </w:tc>
              <w:tc>
                <w:tcPr>
                  <w:tcW w:w="307" w:type="dxa"/>
                  <w:tcBorders>
                    <w:top w:val="single" w:sz="4" w:space="0" w:color="333300"/>
                    <w:left w:val="single" w:sz="4" w:space="0" w:color="333300"/>
                    <w:bottom w:val="single" w:sz="4" w:space="0" w:color="333300"/>
                    <w:right w:val="single" w:sz="4" w:space="0" w:color="333300"/>
                  </w:tcBorders>
                  <w:vAlign w:val="center"/>
                </w:tcPr>
                <w:p w14:paraId="158483B8" w14:textId="77777777" w:rsidR="00217FA9" w:rsidRPr="004B6FB4" w:rsidRDefault="00217FA9" w:rsidP="00DF6DE1">
                  <w:pPr>
                    <w:jc w:val="center"/>
                    <w:rPr>
                      <w:rFonts w:cs="Georgia"/>
                      <w:sz w:val="14"/>
                      <w:szCs w:val="14"/>
                    </w:rPr>
                  </w:pPr>
                  <w:r w:rsidRPr="004B6FB4">
                    <w:rPr>
                      <w:rFonts w:cs="Georgia"/>
                      <w:sz w:val="14"/>
                      <w:szCs w:val="14"/>
                    </w:rPr>
                    <w:t>21</w:t>
                  </w:r>
                </w:p>
              </w:tc>
              <w:tc>
                <w:tcPr>
                  <w:tcW w:w="306" w:type="dxa"/>
                  <w:tcBorders>
                    <w:top w:val="single" w:sz="4" w:space="0" w:color="333300"/>
                    <w:left w:val="single" w:sz="4" w:space="0" w:color="333300"/>
                    <w:bottom w:val="single" w:sz="4" w:space="0" w:color="333300"/>
                    <w:right w:val="single" w:sz="4" w:space="0" w:color="333300"/>
                  </w:tcBorders>
                  <w:vAlign w:val="center"/>
                </w:tcPr>
                <w:p w14:paraId="17BDD3E2" w14:textId="77777777" w:rsidR="00217FA9" w:rsidRPr="004B6FB4" w:rsidRDefault="00217FA9" w:rsidP="00DF6DE1">
                  <w:pPr>
                    <w:jc w:val="center"/>
                    <w:rPr>
                      <w:rFonts w:cs="Georgia"/>
                      <w:sz w:val="14"/>
                      <w:szCs w:val="14"/>
                    </w:rPr>
                  </w:pPr>
                  <w:r w:rsidRPr="004B6FB4">
                    <w:rPr>
                      <w:rFonts w:cs="Georgia"/>
                      <w:sz w:val="14"/>
                      <w:szCs w:val="14"/>
                    </w:rPr>
                    <w:t>22</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87634C1" w14:textId="77777777" w:rsidR="00217FA9" w:rsidRPr="004B6FB4" w:rsidRDefault="00217FA9" w:rsidP="00DF6DE1">
                  <w:pPr>
                    <w:jc w:val="center"/>
                    <w:rPr>
                      <w:rFonts w:cs="Georgia"/>
                      <w:sz w:val="14"/>
                      <w:szCs w:val="14"/>
                    </w:rPr>
                  </w:pPr>
                  <w:r w:rsidRPr="004B6FB4">
                    <w:rPr>
                      <w:rFonts w:cs="Georgia"/>
                      <w:sz w:val="14"/>
                      <w:szCs w:val="14"/>
                    </w:rPr>
                    <w:t>23</w:t>
                  </w:r>
                </w:p>
              </w:tc>
            </w:tr>
            <w:tr w:rsidR="00217FA9" w14:paraId="0FB9E4FD"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4D124A7" w14:textId="77777777" w:rsidR="00217FA9" w:rsidRPr="004B6FB4" w:rsidRDefault="00217FA9" w:rsidP="00DF6DE1">
                  <w:pPr>
                    <w:jc w:val="center"/>
                    <w:rPr>
                      <w:rFonts w:cs="Georgia"/>
                      <w:sz w:val="14"/>
                      <w:szCs w:val="14"/>
                    </w:rPr>
                  </w:pPr>
                  <w:r w:rsidRPr="004B6FB4">
                    <w:rPr>
                      <w:rFonts w:cs="Georgia"/>
                      <w:sz w:val="14"/>
                      <w:szCs w:val="14"/>
                    </w:rPr>
                    <w:t>24</w:t>
                  </w:r>
                </w:p>
              </w:tc>
              <w:tc>
                <w:tcPr>
                  <w:tcW w:w="306" w:type="dxa"/>
                  <w:tcBorders>
                    <w:top w:val="single" w:sz="4" w:space="0" w:color="333300"/>
                    <w:left w:val="single" w:sz="4" w:space="0" w:color="333300"/>
                    <w:bottom w:val="single" w:sz="4" w:space="0" w:color="333300"/>
                    <w:right w:val="single" w:sz="4" w:space="0" w:color="333300"/>
                  </w:tcBorders>
                  <w:vAlign w:val="center"/>
                </w:tcPr>
                <w:p w14:paraId="2677FC27" w14:textId="77777777" w:rsidR="00217FA9" w:rsidRPr="004B6FB4" w:rsidRDefault="00217FA9" w:rsidP="00DF6DE1">
                  <w:pPr>
                    <w:jc w:val="center"/>
                    <w:rPr>
                      <w:rFonts w:cs="Georgia"/>
                      <w:sz w:val="14"/>
                      <w:szCs w:val="14"/>
                    </w:rPr>
                  </w:pPr>
                  <w:r w:rsidRPr="004B6FB4">
                    <w:rPr>
                      <w:rFonts w:cs="Georgia"/>
                      <w:sz w:val="14"/>
                      <w:szCs w:val="14"/>
                    </w:rPr>
                    <w:t>25</w:t>
                  </w:r>
                </w:p>
              </w:tc>
              <w:tc>
                <w:tcPr>
                  <w:tcW w:w="307"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641123B5" w14:textId="77777777" w:rsidR="00217FA9" w:rsidRPr="004B6FB4" w:rsidRDefault="00217FA9" w:rsidP="00DF6DE1">
                  <w:pPr>
                    <w:jc w:val="center"/>
                    <w:rPr>
                      <w:rFonts w:cs="Georgia"/>
                      <w:sz w:val="14"/>
                      <w:szCs w:val="14"/>
                    </w:rPr>
                  </w:pPr>
                  <w:r w:rsidRPr="004B6FB4">
                    <w:rPr>
                      <w:rFonts w:cs="Georgia"/>
                      <w:sz w:val="14"/>
                      <w:szCs w:val="14"/>
                    </w:rPr>
                    <w:t>26</w:t>
                  </w:r>
                </w:p>
              </w:tc>
              <w:tc>
                <w:tcPr>
                  <w:tcW w:w="306" w:type="dxa"/>
                  <w:tcBorders>
                    <w:top w:val="single" w:sz="4" w:space="0" w:color="333300"/>
                    <w:left w:val="single" w:sz="4" w:space="0" w:color="333300"/>
                    <w:bottom w:val="single" w:sz="4" w:space="0" w:color="333300"/>
                    <w:right w:val="single" w:sz="4" w:space="0" w:color="333300"/>
                  </w:tcBorders>
                  <w:shd w:val="clear" w:color="auto" w:fill="8EAADB"/>
                  <w:vAlign w:val="center"/>
                </w:tcPr>
                <w:p w14:paraId="0093B1CC" w14:textId="77777777" w:rsidR="00217FA9" w:rsidRPr="004B6FB4" w:rsidRDefault="00217FA9" w:rsidP="00DF6DE1">
                  <w:pPr>
                    <w:jc w:val="center"/>
                    <w:rPr>
                      <w:rFonts w:cs="Georgia"/>
                      <w:sz w:val="14"/>
                      <w:szCs w:val="14"/>
                    </w:rPr>
                  </w:pPr>
                  <w:r w:rsidRPr="004B6FB4">
                    <w:rPr>
                      <w:rFonts w:cs="Georgia"/>
                      <w:sz w:val="14"/>
                      <w:szCs w:val="14"/>
                    </w:rPr>
                    <w:t>27</w:t>
                  </w:r>
                </w:p>
              </w:tc>
              <w:tc>
                <w:tcPr>
                  <w:tcW w:w="307" w:type="dxa"/>
                  <w:tcBorders>
                    <w:top w:val="single" w:sz="4" w:space="0" w:color="333300"/>
                    <w:left w:val="single" w:sz="4" w:space="0" w:color="333300"/>
                    <w:bottom w:val="single" w:sz="4" w:space="0" w:color="333300"/>
                    <w:right w:val="single" w:sz="4" w:space="0" w:color="333300"/>
                  </w:tcBorders>
                  <w:vAlign w:val="center"/>
                </w:tcPr>
                <w:p w14:paraId="3D1886D2" w14:textId="77777777" w:rsidR="00217FA9" w:rsidRPr="004B6FB4" w:rsidRDefault="00217FA9" w:rsidP="00DF6DE1">
                  <w:pPr>
                    <w:jc w:val="center"/>
                    <w:rPr>
                      <w:rFonts w:cs="Georgia"/>
                      <w:sz w:val="14"/>
                      <w:szCs w:val="14"/>
                    </w:rPr>
                  </w:pPr>
                  <w:r w:rsidRPr="004B6FB4">
                    <w:rPr>
                      <w:rFonts w:cs="Georgia"/>
                      <w:sz w:val="14"/>
                      <w:szCs w:val="14"/>
                    </w:rPr>
                    <w:t>28</w:t>
                  </w:r>
                </w:p>
              </w:tc>
              <w:tc>
                <w:tcPr>
                  <w:tcW w:w="306" w:type="dxa"/>
                  <w:tcBorders>
                    <w:top w:val="single" w:sz="4" w:space="0" w:color="333300"/>
                    <w:left w:val="single" w:sz="4" w:space="0" w:color="333300"/>
                    <w:bottom w:val="single" w:sz="4" w:space="0" w:color="333300"/>
                    <w:right w:val="single" w:sz="4" w:space="0" w:color="333300"/>
                  </w:tcBorders>
                  <w:vAlign w:val="center"/>
                </w:tcPr>
                <w:p w14:paraId="70F90A77" w14:textId="77777777" w:rsidR="00217FA9" w:rsidRPr="004B6FB4" w:rsidRDefault="00217FA9" w:rsidP="00DF6DE1">
                  <w:pPr>
                    <w:jc w:val="center"/>
                    <w:rPr>
                      <w:rFonts w:cs="Georgia"/>
                      <w:sz w:val="14"/>
                      <w:szCs w:val="14"/>
                    </w:rPr>
                  </w:pPr>
                  <w:r>
                    <w:rPr>
                      <w:rFonts w:cs="Georgia"/>
                      <w:sz w:val="14"/>
                      <w:szCs w:val="14"/>
                    </w:rPr>
                    <w:t>29</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D137D48" w14:textId="77777777" w:rsidR="00217FA9" w:rsidRPr="004B6FB4" w:rsidRDefault="00217FA9" w:rsidP="00DF6DE1">
                  <w:pPr>
                    <w:jc w:val="center"/>
                    <w:rPr>
                      <w:rFonts w:cs="Georgia"/>
                      <w:sz w:val="14"/>
                      <w:szCs w:val="14"/>
                    </w:rPr>
                  </w:pPr>
                  <w:r>
                    <w:rPr>
                      <w:rFonts w:cs="Georgia"/>
                      <w:sz w:val="14"/>
                      <w:szCs w:val="14"/>
                    </w:rPr>
                    <w:t>30</w:t>
                  </w:r>
                </w:p>
              </w:tc>
            </w:tr>
            <w:tr w:rsidR="00217FA9" w14:paraId="60E3C0C1" w14:textId="77777777" w:rsidTr="00DF6DE1">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992695E" w14:textId="77777777" w:rsidR="00217FA9" w:rsidRPr="004B6FB4" w:rsidRDefault="00217FA9" w:rsidP="00DF6DE1">
                  <w:pPr>
                    <w:jc w:val="center"/>
                    <w:rPr>
                      <w:rFonts w:cs="Georgia"/>
                      <w:sz w:val="14"/>
                      <w:szCs w:val="14"/>
                    </w:rPr>
                  </w:pPr>
                  <w:r>
                    <w:rPr>
                      <w:rFonts w:cs="Georgia"/>
                      <w:sz w:val="14"/>
                      <w:szCs w:val="14"/>
                    </w:rPr>
                    <w:t>31</w:t>
                  </w:r>
                </w:p>
              </w:tc>
              <w:tc>
                <w:tcPr>
                  <w:tcW w:w="306" w:type="dxa"/>
                  <w:tcBorders>
                    <w:top w:val="single" w:sz="4" w:space="0" w:color="333300"/>
                    <w:left w:val="single" w:sz="4" w:space="0" w:color="333300"/>
                    <w:bottom w:val="single" w:sz="4" w:space="0" w:color="333300"/>
                    <w:right w:val="single" w:sz="4" w:space="0" w:color="333300"/>
                  </w:tcBorders>
                  <w:vAlign w:val="center"/>
                </w:tcPr>
                <w:p w14:paraId="30E1227A" w14:textId="77777777" w:rsidR="00217FA9" w:rsidRPr="004B6FB4" w:rsidRDefault="00217FA9" w:rsidP="00DF6DE1">
                  <w:pPr>
                    <w:jc w:val="center"/>
                    <w:rPr>
                      <w:rFonts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47F4684E" w14:textId="77777777" w:rsidR="00217FA9" w:rsidRPr="004B6FB4" w:rsidRDefault="00217FA9" w:rsidP="00DF6DE1">
                  <w:pPr>
                    <w:jc w:val="center"/>
                    <w:rPr>
                      <w:rFonts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065244D7" w14:textId="77777777" w:rsidR="00217FA9" w:rsidRPr="004B6FB4" w:rsidRDefault="00217FA9" w:rsidP="00DF6DE1">
                  <w:pPr>
                    <w:jc w:val="center"/>
                    <w:rPr>
                      <w:rFonts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14:paraId="1D27B10B" w14:textId="77777777" w:rsidR="00217FA9" w:rsidRPr="004B6FB4" w:rsidRDefault="00217FA9" w:rsidP="00DF6DE1">
                  <w:pPr>
                    <w:jc w:val="center"/>
                    <w:rPr>
                      <w:rFonts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14:paraId="16BFAAAC" w14:textId="77777777" w:rsidR="00217FA9" w:rsidRPr="004B6FB4" w:rsidRDefault="00217FA9" w:rsidP="00DF6DE1">
                  <w:pPr>
                    <w:jc w:val="center"/>
                    <w:rPr>
                      <w:rFonts w:cs="Georgia"/>
                      <w:sz w:val="14"/>
                      <w:szCs w:val="14"/>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2033A63" w14:textId="77777777" w:rsidR="00217FA9" w:rsidRPr="004B6FB4" w:rsidRDefault="00217FA9" w:rsidP="00DF6DE1">
                  <w:pPr>
                    <w:jc w:val="center"/>
                    <w:rPr>
                      <w:rFonts w:cs="Georgia"/>
                      <w:sz w:val="14"/>
                      <w:szCs w:val="14"/>
                    </w:rPr>
                  </w:pPr>
                  <w:r>
                    <w:rPr>
                      <w:rFonts w:cs="Georgia"/>
                      <w:sz w:val="14"/>
                      <w:szCs w:val="14"/>
                    </w:rPr>
                    <w:t>19</w:t>
                  </w:r>
                </w:p>
              </w:tc>
            </w:tr>
          </w:tbl>
          <w:p w14:paraId="1C668F52" w14:textId="77777777" w:rsidR="00217FA9" w:rsidRDefault="00217FA9" w:rsidP="00DF6DE1"/>
        </w:tc>
        <w:tc>
          <w:tcPr>
            <w:tcW w:w="241" w:type="dxa"/>
            <w:tcBorders>
              <w:top w:val="nil"/>
              <w:left w:val="single" w:sz="4" w:space="0" w:color="92CDDC"/>
              <w:bottom w:val="nil"/>
              <w:right w:val="single" w:sz="4" w:space="0" w:color="92CDDC"/>
            </w:tcBorders>
            <w:noWrap/>
            <w:tcMar>
              <w:bottom w:w="115" w:type="dxa"/>
            </w:tcMar>
          </w:tcPr>
          <w:p w14:paraId="25950326" w14:textId="77777777" w:rsidR="00217FA9" w:rsidRDefault="00217FA9" w:rsidP="00DF6DE1"/>
        </w:tc>
        <w:tc>
          <w:tcPr>
            <w:tcW w:w="2526" w:type="dxa"/>
            <w:tcBorders>
              <w:top w:val="single" w:sz="4" w:space="0" w:color="92CDDC"/>
              <w:left w:val="single" w:sz="4" w:space="0" w:color="92CDDC"/>
              <w:bottom w:val="single" w:sz="4" w:space="0" w:color="92CDDC"/>
              <w:right w:val="nil"/>
            </w:tcBorders>
            <w:shd w:val="clear" w:color="auto" w:fill="A6A6A6"/>
            <w:tcMar>
              <w:top w:w="144" w:type="dxa"/>
              <w:left w:w="72" w:type="dxa"/>
              <w:bottom w:w="115" w:type="dxa"/>
              <w:right w:w="72" w:type="dxa"/>
            </w:tcMar>
          </w:tcPr>
          <w:p w14:paraId="60A691C8" w14:textId="77777777" w:rsidR="00217FA9" w:rsidRDefault="00217FA9" w:rsidP="00DF6DE1">
            <w:pPr>
              <w:rPr>
                <w:sz w:val="16"/>
                <w:szCs w:val="16"/>
              </w:rPr>
            </w:pPr>
            <w:r w:rsidRPr="00BF30D1">
              <w:rPr>
                <w:sz w:val="16"/>
                <w:szCs w:val="16"/>
              </w:rPr>
              <w:t>Please refer to the NPA online calendar for up-to-date information, as dates change.</w:t>
            </w:r>
          </w:p>
          <w:p w14:paraId="7133A2B5" w14:textId="77777777" w:rsidR="00217FA9" w:rsidRDefault="00217FA9" w:rsidP="00DF6DE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tblGrid>
            <w:tr w:rsidR="00217FA9" w14:paraId="4C6BD333" w14:textId="77777777" w:rsidTr="00DF6DE1">
              <w:tc>
                <w:tcPr>
                  <w:tcW w:w="1872" w:type="dxa"/>
                  <w:shd w:val="clear" w:color="auto" w:fill="BFBFBF"/>
                </w:tcPr>
                <w:p w14:paraId="64F60006" w14:textId="77777777" w:rsidR="00217FA9" w:rsidRPr="00FF2016" w:rsidRDefault="00217FA9" w:rsidP="00944297">
                  <w:pPr>
                    <w:framePr w:hSpace="187" w:wrap="around" w:vAnchor="page" w:hAnchor="page" w:xAlign="center" w:y="1268"/>
                    <w:rPr>
                      <w:sz w:val="16"/>
                      <w:szCs w:val="16"/>
                    </w:rPr>
                  </w:pPr>
                  <w:r w:rsidRPr="00FF2016">
                    <w:rPr>
                      <w:sz w:val="16"/>
                      <w:szCs w:val="16"/>
                    </w:rPr>
                    <w:t>EARLY DISMISSAL (ED)</w:t>
                  </w:r>
                </w:p>
              </w:tc>
            </w:tr>
            <w:tr w:rsidR="00217FA9" w14:paraId="0656E5D0" w14:textId="77777777" w:rsidTr="00DF6DE1">
              <w:tc>
                <w:tcPr>
                  <w:tcW w:w="1872" w:type="dxa"/>
                  <w:shd w:val="clear" w:color="auto" w:fill="8EAADB"/>
                </w:tcPr>
                <w:p w14:paraId="5F923061" w14:textId="77777777" w:rsidR="00217FA9" w:rsidRPr="00FF2016" w:rsidRDefault="00217FA9" w:rsidP="00944297">
                  <w:pPr>
                    <w:framePr w:hSpace="187" w:wrap="around" w:vAnchor="page" w:hAnchor="page" w:xAlign="center" w:y="1268"/>
                    <w:rPr>
                      <w:sz w:val="16"/>
                      <w:szCs w:val="16"/>
                    </w:rPr>
                  </w:pPr>
                  <w:r w:rsidRPr="00FF2016">
                    <w:rPr>
                      <w:sz w:val="16"/>
                      <w:szCs w:val="16"/>
                    </w:rPr>
                    <w:t>BLOCK + ED</w:t>
                  </w:r>
                </w:p>
              </w:tc>
            </w:tr>
            <w:tr w:rsidR="00217FA9" w14:paraId="7A85743D" w14:textId="77777777" w:rsidTr="00DF6DE1">
              <w:tc>
                <w:tcPr>
                  <w:tcW w:w="1872" w:type="dxa"/>
                  <w:tcBorders>
                    <w:bottom w:val="single" w:sz="4" w:space="0" w:color="auto"/>
                  </w:tcBorders>
                  <w:shd w:val="clear" w:color="auto" w:fill="F4B083"/>
                </w:tcPr>
                <w:p w14:paraId="4EBB179B" w14:textId="77777777" w:rsidR="00217FA9" w:rsidRPr="00FF2016" w:rsidRDefault="00217FA9" w:rsidP="00944297">
                  <w:pPr>
                    <w:framePr w:hSpace="187" w:wrap="around" w:vAnchor="page" w:hAnchor="page" w:xAlign="center" w:y="1268"/>
                    <w:rPr>
                      <w:sz w:val="16"/>
                      <w:szCs w:val="16"/>
                    </w:rPr>
                  </w:pPr>
                  <w:r w:rsidRPr="00FF2016">
                    <w:rPr>
                      <w:sz w:val="16"/>
                      <w:szCs w:val="16"/>
                    </w:rPr>
                    <w:t>ADVISORY</w:t>
                  </w:r>
                </w:p>
              </w:tc>
            </w:tr>
            <w:tr w:rsidR="00217FA9" w14:paraId="01B6006E" w14:textId="77777777" w:rsidTr="00DF6DE1">
              <w:tc>
                <w:tcPr>
                  <w:tcW w:w="1872" w:type="dxa"/>
                  <w:shd w:val="clear" w:color="auto" w:fill="A6A6A6"/>
                </w:tcPr>
                <w:p w14:paraId="6CC94DAE" w14:textId="77777777" w:rsidR="00217FA9" w:rsidRPr="00FF2016" w:rsidRDefault="00217FA9" w:rsidP="00944297">
                  <w:pPr>
                    <w:framePr w:hSpace="187" w:wrap="around" w:vAnchor="page" w:hAnchor="page" w:xAlign="center" w:y="1268"/>
                    <w:rPr>
                      <w:sz w:val="16"/>
                      <w:szCs w:val="16"/>
                    </w:rPr>
                  </w:pPr>
                  <w:r w:rsidRPr="00FF2016">
                    <w:rPr>
                      <w:sz w:val="16"/>
                      <w:szCs w:val="16"/>
                    </w:rPr>
                    <w:t>NO SCHOOL</w:t>
                  </w:r>
                </w:p>
              </w:tc>
            </w:tr>
          </w:tbl>
          <w:p w14:paraId="3E3B24F2" w14:textId="77777777" w:rsidR="00217FA9" w:rsidRDefault="00217FA9" w:rsidP="00DF6DE1"/>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14:paraId="7E053F77" w14:textId="77777777" w:rsidR="00217FA9" w:rsidRDefault="00217FA9" w:rsidP="00DF6DE1">
            <w:pPr>
              <w:pStyle w:val="CalendarInformation"/>
              <w:framePr w:hSpace="0" w:wrap="auto" w:vAnchor="margin" w:hAnchor="text" w:xAlign="left" w:yAlign="inline"/>
              <w:rPr>
                <w:sz w:val="16"/>
                <w:szCs w:val="16"/>
              </w:rPr>
            </w:pPr>
            <w:r>
              <w:rPr>
                <w:sz w:val="16"/>
                <w:szCs w:val="16"/>
              </w:rPr>
              <w:t>SNOW DAY PAYBACK:</w:t>
            </w:r>
          </w:p>
          <w:p w14:paraId="2A60AA20" w14:textId="77777777" w:rsidR="00217FA9" w:rsidRDefault="00217FA9" w:rsidP="00217FA9">
            <w:pPr>
              <w:pStyle w:val="CalendarInformation"/>
              <w:framePr w:hSpace="0" w:wrap="auto" w:vAnchor="margin" w:hAnchor="text" w:xAlign="left" w:yAlign="inline"/>
              <w:numPr>
                <w:ilvl w:val="0"/>
                <w:numId w:val="29"/>
              </w:numPr>
              <w:rPr>
                <w:sz w:val="16"/>
                <w:szCs w:val="16"/>
              </w:rPr>
            </w:pPr>
            <w:r>
              <w:rPr>
                <w:sz w:val="16"/>
                <w:szCs w:val="16"/>
              </w:rPr>
              <w:t>4/27</w:t>
            </w:r>
          </w:p>
          <w:p w14:paraId="596B44B2" w14:textId="77777777" w:rsidR="00217FA9" w:rsidRDefault="00217FA9" w:rsidP="00217FA9">
            <w:pPr>
              <w:pStyle w:val="CalendarInformation"/>
              <w:framePr w:hSpace="0" w:wrap="auto" w:vAnchor="margin" w:hAnchor="text" w:xAlign="left" w:yAlign="inline"/>
              <w:numPr>
                <w:ilvl w:val="0"/>
                <w:numId w:val="29"/>
              </w:numPr>
              <w:rPr>
                <w:sz w:val="16"/>
                <w:szCs w:val="16"/>
              </w:rPr>
            </w:pPr>
            <w:r>
              <w:rPr>
                <w:sz w:val="16"/>
                <w:szCs w:val="16"/>
              </w:rPr>
              <w:t>4/26</w:t>
            </w:r>
          </w:p>
          <w:p w14:paraId="03374DEA" w14:textId="77777777" w:rsidR="00217FA9" w:rsidRDefault="00217FA9" w:rsidP="00217FA9">
            <w:pPr>
              <w:pStyle w:val="CalendarInformation"/>
              <w:framePr w:hSpace="0" w:wrap="auto" w:vAnchor="margin" w:hAnchor="text" w:xAlign="left" w:yAlign="inline"/>
              <w:numPr>
                <w:ilvl w:val="0"/>
                <w:numId w:val="29"/>
              </w:numPr>
              <w:rPr>
                <w:sz w:val="16"/>
                <w:szCs w:val="16"/>
              </w:rPr>
            </w:pPr>
            <w:r>
              <w:rPr>
                <w:sz w:val="16"/>
                <w:szCs w:val="16"/>
              </w:rPr>
              <w:t>4/20</w:t>
            </w:r>
          </w:p>
          <w:p w14:paraId="7BB4B709" w14:textId="77777777" w:rsidR="00217FA9" w:rsidRDefault="00217FA9" w:rsidP="00217FA9">
            <w:pPr>
              <w:pStyle w:val="CalendarInformation"/>
              <w:framePr w:hSpace="0" w:wrap="auto" w:vAnchor="margin" w:hAnchor="text" w:xAlign="left" w:yAlign="inline"/>
              <w:numPr>
                <w:ilvl w:val="0"/>
                <w:numId w:val="29"/>
              </w:numPr>
              <w:rPr>
                <w:sz w:val="16"/>
                <w:szCs w:val="16"/>
              </w:rPr>
            </w:pPr>
            <w:r>
              <w:rPr>
                <w:sz w:val="16"/>
                <w:szCs w:val="16"/>
              </w:rPr>
              <w:t>4/19</w:t>
            </w:r>
          </w:p>
          <w:p w14:paraId="5EDEDAD7" w14:textId="77777777" w:rsidR="00217FA9" w:rsidRDefault="00217FA9" w:rsidP="00DF6DE1">
            <w:pPr>
              <w:pStyle w:val="CalendarInformation"/>
              <w:framePr w:hSpace="0" w:wrap="auto" w:vAnchor="margin" w:hAnchor="text" w:xAlign="left" w:yAlign="inline"/>
            </w:pPr>
            <w:r>
              <w:rPr>
                <w:sz w:val="16"/>
                <w:szCs w:val="16"/>
              </w:rPr>
              <w:t>Please do not make plans based on these dates as they are subject to change.</w:t>
            </w:r>
          </w:p>
        </w:tc>
      </w:tr>
    </w:tbl>
    <w:p w14:paraId="3F3D54D0" w14:textId="77777777" w:rsidR="0034542D" w:rsidRPr="00E4356E" w:rsidRDefault="0034542D" w:rsidP="00536ED6">
      <w:pPr>
        <w:pStyle w:val="BodyText"/>
        <w:jc w:val="left"/>
        <w:rPr>
          <w:rFonts w:cs="Arial"/>
          <w:szCs w:val="18"/>
        </w:rPr>
      </w:pPr>
    </w:p>
    <w:p w14:paraId="2EEB8F66" w14:textId="77777777" w:rsidR="0034542D" w:rsidRPr="00E4356E" w:rsidRDefault="0034542D" w:rsidP="00536ED6">
      <w:pPr>
        <w:pStyle w:val="BodyText"/>
        <w:jc w:val="left"/>
        <w:rPr>
          <w:rFonts w:cs="Arial"/>
          <w:szCs w:val="18"/>
        </w:rPr>
      </w:pPr>
      <w:r w:rsidRPr="00E4356E">
        <w:rPr>
          <w:b/>
          <w:noProof/>
          <w:snapToGrid/>
          <w:sz w:val="28"/>
        </w:rPr>
        <mc:AlternateContent>
          <mc:Choice Requires="wps">
            <w:drawing>
              <wp:anchor distT="0" distB="0" distL="114300" distR="114300" simplePos="0" relativeHeight="251658751" behindDoc="1" locked="0" layoutInCell="1" allowOverlap="1" wp14:anchorId="0A64DFB7" wp14:editId="5AE73802">
                <wp:simplePos x="0" y="0"/>
                <wp:positionH relativeFrom="column">
                  <wp:posOffset>0</wp:posOffset>
                </wp:positionH>
                <wp:positionV relativeFrom="paragraph">
                  <wp:posOffset>-635</wp:posOffset>
                </wp:positionV>
                <wp:extent cx="7442791" cy="725805"/>
                <wp:effectExtent l="0" t="0" r="25400" b="171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791" cy="725805"/>
                        </a:xfrm>
                        <a:prstGeom prst="rect">
                          <a:avLst/>
                        </a:prstGeom>
                        <a:solidFill>
                          <a:srgbClr val="FFFFFF"/>
                        </a:solidFill>
                        <a:ln w="9525">
                          <a:solidFill>
                            <a:srgbClr val="FFFFFF"/>
                          </a:solidFill>
                          <a:miter lim="800000"/>
                          <a:headEnd/>
                          <a:tailEnd/>
                        </a:ln>
                      </wps:spPr>
                      <wps:txbx>
                        <w:txbxContent>
                          <w:p w14:paraId="1232D1E9" w14:textId="77777777" w:rsidR="0084449B" w:rsidRDefault="0084449B" w:rsidP="003454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4DFB7" id="Text Box 3" o:spid="_x0000_s1027" type="#_x0000_t202" style="position:absolute;margin-left:0;margin-top:-.05pt;width:586.05pt;height:57.15pt;z-index:-2516577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" strokecolor="white">
                <v:textbox>
                  <w:txbxContent>
                    <w:p w14:paraId="1232D1E9" w14:textId="77777777" w:rsidR="0084449B" w:rsidRDefault="0084449B" w:rsidP="0034542D"/>
                  </w:txbxContent>
                </v:textbox>
              </v:shape>
            </w:pict>
          </mc:Fallback>
        </mc:AlternateContent>
      </w:r>
    </w:p>
    <w:p w14:paraId="1DE8FBBF" w14:textId="77777777" w:rsidR="0034542D" w:rsidRPr="00E4356E" w:rsidRDefault="0034542D" w:rsidP="00536ED6">
      <w:pPr>
        <w:pStyle w:val="BodyText"/>
        <w:jc w:val="left"/>
        <w:rPr>
          <w:rFonts w:cs="Arial"/>
          <w:szCs w:val="18"/>
        </w:rPr>
      </w:pPr>
    </w:p>
    <w:p w14:paraId="0E0E9100" w14:textId="77777777" w:rsidR="0034542D" w:rsidRPr="00E4356E" w:rsidRDefault="0034542D" w:rsidP="00536ED6">
      <w:pPr>
        <w:pStyle w:val="BodyText"/>
        <w:jc w:val="left"/>
        <w:rPr>
          <w:rFonts w:cs="Arial"/>
          <w:szCs w:val="18"/>
        </w:rPr>
      </w:pPr>
    </w:p>
    <w:p w14:paraId="5FDD72D5" w14:textId="77777777" w:rsidR="0034542D" w:rsidRPr="00E4356E" w:rsidRDefault="0034542D" w:rsidP="00536ED6">
      <w:pPr>
        <w:pStyle w:val="BodyText"/>
        <w:jc w:val="left"/>
        <w:rPr>
          <w:rFonts w:cs="Arial"/>
          <w:szCs w:val="18"/>
        </w:rPr>
      </w:pPr>
    </w:p>
    <w:p w14:paraId="4D8B3A4F" w14:textId="77777777" w:rsidR="0034542D" w:rsidRPr="00E4356E" w:rsidRDefault="0034542D" w:rsidP="00536ED6">
      <w:pPr>
        <w:pStyle w:val="BodyText"/>
        <w:jc w:val="left"/>
        <w:rPr>
          <w:rFonts w:cs="Arial"/>
          <w:szCs w:val="18"/>
        </w:rPr>
      </w:pPr>
    </w:p>
    <w:p w14:paraId="7148B5DF" w14:textId="77777777" w:rsidR="006D463D" w:rsidRPr="00E4356E" w:rsidRDefault="006D463D" w:rsidP="00536ED6">
      <w:pPr>
        <w:pStyle w:val="BodyText"/>
        <w:jc w:val="left"/>
        <w:rPr>
          <w:rFonts w:cs="Arial"/>
          <w:szCs w:val="18"/>
        </w:rPr>
      </w:pPr>
    </w:p>
    <w:p w14:paraId="0D762FAA" w14:textId="77777777" w:rsidR="006D463D" w:rsidRPr="00E4356E" w:rsidRDefault="006D463D" w:rsidP="00536ED6">
      <w:pPr>
        <w:pStyle w:val="BodyText"/>
        <w:jc w:val="left"/>
        <w:rPr>
          <w:rFonts w:cs="Arial"/>
          <w:szCs w:val="18"/>
        </w:rPr>
      </w:pPr>
    </w:p>
    <w:p w14:paraId="0A0F45C8" w14:textId="77777777" w:rsidR="006D463D" w:rsidRPr="00E4356E" w:rsidRDefault="006D463D" w:rsidP="00536ED6">
      <w:pPr>
        <w:pStyle w:val="BodyText"/>
        <w:jc w:val="left"/>
        <w:rPr>
          <w:rFonts w:cs="Arial"/>
          <w:szCs w:val="18"/>
        </w:rPr>
      </w:pPr>
    </w:p>
    <w:p w14:paraId="06F4C5E7" w14:textId="77777777" w:rsidR="006D463D" w:rsidRPr="00E4356E" w:rsidRDefault="006D463D" w:rsidP="00536ED6">
      <w:pPr>
        <w:pStyle w:val="BodyText"/>
        <w:jc w:val="left"/>
        <w:rPr>
          <w:rFonts w:cs="Arial"/>
          <w:szCs w:val="18"/>
        </w:rPr>
      </w:pPr>
    </w:p>
    <w:p w14:paraId="7758E3E4" w14:textId="77777777" w:rsidR="006D463D" w:rsidRPr="00E4356E" w:rsidRDefault="006D463D" w:rsidP="00536ED6">
      <w:pPr>
        <w:pStyle w:val="BodyText"/>
        <w:jc w:val="left"/>
        <w:rPr>
          <w:rFonts w:cs="Arial"/>
          <w:szCs w:val="18"/>
        </w:rPr>
      </w:pPr>
    </w:p>
    <w:p w14:paraId="282B8BC7" w14:textId="77777777" w:rsidR="006D463D" w:rsidRPr="00E4356E" w:rsidRDefault="006D463D" w:rsidP="00536ED6">
      <w:pPr>
        <w:pStyle w:val="BodyText"/>
        <w:jc w:val="left"/>
        <w:rPr>
          <w:rFonts w:cs="Arial"/>
          <w:szCs w:val="18"/>
        </w:rPr>
      </w:pPr>
    </w:p>
    <w:p w14:paraId="299E2524" w14:textId="77777777" w:rsidR="006D463D" w:rsidRPr="00E4356E" w:rsidRDefault="006D463D" w:rsidP="00536ED6">
      <w:pPr>
        <w:pStyle w:val="BodyText"/>
        <w:jc w:val="left"/>
        <w:rPr>
          <w:rFonts w:cs="Arial"/>
          <w:szCs w:val="18"/>
        </w:rPr>
      </w:pPr>
    </w:p>
    <w:p w14:paraId="3303935F" w14:textId="77777777" w:rsidR="006D463D" w:rsidRPr="00E4356E" w:rsidRDefault="006D463D" w:rsidP="00536ED6">
      <w:pPr>
        <w:pStyle w:val="BodyText"/>
        <w:jc w:val="left"/>
        <w:rPr>
          <w:rFonts w:cs="Arial"/>
          <w:szCs w:val="18"/>
        </w:rPr>
      </w:pPr>
    </w:p>
    <w:p w14:paraId="2B396D51" w14:textId="77777777" w:rsidR="006D463D" w:rsidRPr="00E4356E" w:rsidRDefault="006D463D" w:rsidP="00536ED6">
      <w:pPr>
        <w:pStyle w:val="BodyText"/>
        <w:jc w:val="left"/>
        <w:rPr>
          <w:rFonts w:cs="Arial"/>
          <w:szCs w:val="18"/>
        </w:rPr>
      </w:pPr>
    </w:p>
    <w:p w14:paraId="5523930B" w14:textId="77777777" w:rsidR="006D463D" w:rsidRPr="00E4356E" w:rsidRDefault="006D463D" w:rsidP="00536ED6">
      <w:pPr>
        <w:pStyle w:val="BodyText"/>
        <w:jc w:val="left"/>
        <w:rPr>
          <w:rFonts w:cs="Arial"/>
          <w:szCs w:val="18"/>
        </w:rPr>
      </w:pPr>
    </w:p>
    <w:p w14:paraId="50CCE5EF" w14:textId="77777777" w:rsidR="006D463D" w:rsidRPr="00E4356E" w:rsidRDefault="006D463D" w:rsidP="00536ED6">
      <w:pPr>
        <w:pStyle w:val="BodyText"/>
        <w:jc w:val="left"/>
        <w:rPr>
          <w:rFonts w:cs="Arial"/>
          <w:szCs w:val="18"/>
        </w:rPr>
      </w:pPr>
    </w:p>
    <w:p w14:paraId="5F9DF2F7" w14:textId="77777777" w:rsidR="006D463D" w:rsidRPr="00E4356E" w:rsidRDefault="006D463D" w:rsidP="00536ED6">
      <w:pPr>
        <w:pStyle w:val="BodyText"/>
        <w:jc w:val="left"/>
        <w:rPr>
          <w:rFonts w:cs="Arial"/>
          <w:szCs w:val="18"/>
        </w:rPr>
      </w:pPr>
    </w:p>
    <w:p w14:paraId="497ED236" w14:textId="77777777" w:rsidR="006D463D" w:rsidRPr="00E4356E" w:rsidRDefault="006D463D" w:rsidP="00536ED6">
      <w:pPr>
        <w:pStyle w:val="BodyText"/>
        <w:jc w:val="left"/>
        <w:rPr>
          <w:rFonts w:cs="Arial"/>
          <w:szCs w:val="18"/>
        </w:rPr>
      </w:pPr>
    </w:p>
    <w:p w14:paraId="21532B59" w14:textId="77777777" w:rsidR="006D463D" w:rsidRPr="00E4356E" w:rsidRDefault="006D463D" w:rsidP="00536ED6">
      <w:pPr>
        <w:pStyle w:val="BodyText"/>
        <w:jc w:val="left"/>
        <w:rPr>
          <w:rFonts w:cs="Arial"/>
          <w:szCs w:val="18"/>
        </w:rPr>
      </w:pPr>
    </w:p>
    <w:p w14:paraId="0EB2C4FC" w14:textId="77777777" w:rsidR="006D463D" w:rsidRPr="00E4356E" w:rsidRDefault="006D463D" w:rsidP="00536ED6">
      <w:pPr>
        <w:pStyle w:val="BodyText"/>
        <w:jc w:val="left"/>
        <w:rPr>
          <w:rFonts w:cs="Arial"/>
          <w:szCs w:val="18"/>
        </w:rPr>
      </w:pPr>
    </w:p>
    <w:p w14:paraId="7B3BAE3E" w14:textId="77777777" w:rsidR="006D463D" w:rsidRPr="00E4356E" w:rsidRDefault="006D463D" w:rsidP="00536ED6">
      <w:pPr>
        <w:pStyle w:val="BodyText"/>
        <w:jc w:val="left"/>
        <w:rPr>
          <w:rFonts w:cs="Arial"/>
          <w:szCs w:val="18"/>
        </w:rPr>
      </w:pPr>
    </w:p>
    <w:p w14:paraId="3B98714B" w14:textId="77777777" w:rsidR="000B4590" w:rsidRPr="00E4356E" w:rsidRDefault="000B4590">
      <w:pPr>
        <w:widowControl/>
        <w:rPr>
          <w:rFonts w:ascii="Arial" w:hAnsi="Arial" w:cs="Arial"/>
          <w:b/>
          <w:sz w:val="48"/>
          <w:szCs w:val="48"/>
        </w:rPr>
      </w:pPr>
      <w:r w:rsidRPr="00E4356E">
        <w:rPr>
          <w:rFonts w:cs="Arial"/>
          <w:b/>
          <w:sz w:val="48"/>
          <w:szCs w:val="48"/>
        </w:rPr>
        <w:br w:type="page"/>
      </w:r>
    </w:p>
    <w:p w14:paraId="48669041" w14:textId="718781BD" w:rsidR="00063AD3" w:rsidRPr="006D463D" w:rsidRDefault="006D463D" w:rsidP="00063AD3">
      <w:pPr>
        <w:pStyle w:val="BodyText"/>
        <w:jc w:val="center"/>
        <w:rPr>
          <w:rFonts w:cs="Arial"/>
          <w:b/>
          <w:sz w:val="48"/>
          <w:szCs w:val="48"/>
        </w:rPr>
      </w:pPr>
      <w:r w:rsidRPr="006D463D">
        <w:rPr>
          <w:rFonts w:cs="Arial"/>
          <w:b/>
          <w:sz w:val="48"/>
          <w:szCs w:val="48"/>
        </w:rPr>
        <w:lastRenderedPageBreak/>
        <w:t>NORTHLAND PREPARATORY ACADEMY</w:t>
      </w:r>
    </w:p>
    <w:p w14:paraId="27BA9B4F" w14:textId="391EA564" w:rsidR="00536ED6" w:rsidRDefault="00EA69EC" w:rsidP="00536ED6">
      <w:pPr>
        <w:pStyle w:val="BodyText"/>
        <w:jc w:val="left"/>
        <w:rPr>
          <w:rFonts w:cs="Arial"/>
          <w:szCs w:val="18"/>
        </w:rPr>
      </w:pPr>
      <w:r w:rsidRPr="00470799">
        <w:rPr>
          <w:rFonts w:cs="Arial"/>
          <w:szCs w:val="18"/>
        </w:rPr>
        <w:t xml:space="preserve">Northland Preparatory Academy is a middle and high school chartered by the Arizona State Board for Charter Schools. The </w:t>
      </w:r>
      <w:r w:rsidR="00C12E25">
        <w:rPr>
          <w:rFonts w:cs="Arial"/>
          <w:szCs w:val="18"/>
        </w:rPr>
        <w:t xml:space="preserve">school is accredited by </w:t>
      </w:r>
      <w:r w:rsidR="003D4D77">
        <w:rPr>
          <w:rFonts w:cs="Arial"/>
          <w:szCs w:val="18"/>
        </w:rPr>
        <w:t>Cognia</w:t>
      </w:r>
      <w:r w:rsidR="003D0A03">
        <w:rPr>
          <w:rFonts w:cs="Arial"/>
          <w:szCs w:val="18"/>
        </w:rPr>
        <w:t xml:space="preserve"> and is a member of the</w:t>
      </w:r>
      <w:r w:rsidRPr="00470799">
        <w:rPr>
          <w:rFonts w:cs="Arial"/>
          <w:szCs w:val="18"/>
        </w:rPr>
        <w:t xml:space="preserve"> Arizona Interscholast</w:t>
      </w:r>
      <w:r w:rsidRPr="00470799">
        <w:rPr>
          <w:rFonts w:cs="Arial"/>
          <w:szCs w:val="18"/>
        </w:rPr>
        <w:softHyphen/>
        <w:t>ic Associa</w:t>
      </w:r>
      <w:r w:rsidRPr="00470799">
        <w:rPr>
          <w:rFonts w:cs="Arial"/>
          <w:szCs w:val="18"/>
        </w:rPr>
        <w:softHyphen/>
        <w:t>tion</w:t>
      </w:r>
      <w:r w:rsidR="000B4590">
        <w:rPr>
          <w:rFonts w:cs="Arial"/>
          <w:szCs w:val="18"/>
        </w:rPr>
        <w:t>.</w:t>
      </w:r>
      <w:r w:rsidRPr="00470799">
        <w:rPr>
          <w:rFonts w:cs="Arial"/>
          <w:szCs w:val="18"/>
        </w:rPr>
        <w:t xml:space="preserve"> The school’s mission is to provide a coordinated, individualized program of study that promotes academic excellence and provides educational opportunities for serious middle and high school students, regardless of gender, ethnic origin, economic or academic ability.</w:t>
      </w:r>
    </w:p>
    <w:p w14:paraId="3CE4EF5B" w14:textId="77777777" w:rsidR="000B4590" w:rsidRDefault="000B4590" w:rsidP="00536ED6">
      <w:pPr>
        <w:pStyle w:val="BodyText"/>
        <w:jc w:val="left"/>
        <w:rPr>
          <w:rFonts w:cs="Arial"/>
          <w:szCs w:val="18"/>
        </w:rPr>
      </w:pPr>
    </w:p>
    <w:p w14:paraId="35BF3EBD" w14:textId="77777777" w:rsidR="000B4590" w:rsidRDefault="000B4590" w:rsidP="000B45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NPA is a vibrant educational community serving 6</w:t>
      </w:r>
      <w:r>
        <w:rPr>
          <w:rStyle w:val="normaltextrun"/>
          <w:rFonts w:ascii="Arial" w:hAnsi="Arial" w:cs="Arial"/>
          <w:sz w:val="14"/>
          <w:szCs w:val="14"/>
          <w:vertAlign w:val="superscript"/>
        </w:rPr>
        <w:t>th</w:t>
      </w:r>
      <w:r>
        <w:rPr>
          <w:rStyle w:val="normaltextrun"/>
          <w:rFonts w:ascii="Arial" w:hAnsi="Arial" w:cs="Arial"/>
          <w:sz w:val="18"/>
          <w:szCs w:val="18"/>
        </w:rPr>
        <w:t>-12</w:t>
      </w:r>
      <w:r>
        <w:rPr>
          <w:rStyle w:val="normaltextrun"/>
          <w:rFonts w:ascii="Arial" w:hAnsi="Arial" w:cs="Arial"/>
          <w:sz w:val="14"/>
          <w:szCs w:val="14"/>
          <w:vertAlign w:val="superscript"/>
        </w:rPr>
        <w:t>th</w:t>
      </w:r>
      <w:r>
        <w:rPr>
          <w:rStyle w:val="normaltextrun"/>
          <w:rFonts w:ascii="Arial" w:hAnsi="Arial" w:cs="Arial"/>
          <w:sz w:val="18"/>
          <w:szCs w:val="18"/>
        </w:rPr>
        <w:t xml:space="preserve"> grade students located in the beautiful mountains of Flagstaff, Arizona. All NPA students are supported so that they are able do their best academically and personally. NPA students excel academically, socially, and emotionally, so </w:t>
      </w:r>
      <w:r w:rsidRPr="00A7700C">
        <w:rPr>
          <w:rStyle w:val="normaltextrun"/>
          <w:rFonts w:ascii="Arial" w:hAnsi="Arial" w:cs="Arial"/>
          <w:sz w:val="18"/>
          <w:szCs w:val="18"/>
        </w:rPr>
        <w:t>that NPA Spartans don’t just get admitted to college, but thrive when they get there.</w:t>
      </w:r>
      <w:r>
        <w:rPr>
          <w:rStyle w:val="eop"/>
          <w:rFonts w:cs="Arial"/>
          <w:sz w:val="18"/>
          <w:szCs w:val="18"/>
        </w:rPr>
        <w:t> </w:t>
      </w:r>
    </w:p>
    <w:p w14:paraId="04D6B9D9" w14:textId="77777777" w:rsidR="000B4590" w:rsidRDefault="000B4590" w:rsidP="000B4590">
      <w:pPr>
        <w:pStyle w:val="paragraph"/>
        <w:spacing w:before="0" w:beforeAutospacing="0" w:after="0" w:afterAutospacing="0"/>
        <w:textAlignment w:val="baseline"/>
        <w:rPr>
          <w:rFonts w:ascii="Segoe UI" w:hAnsi="Segoe UI" w:cs="Segoe UI"/>
          <w:sz w:val="18"/>
          <w:szCs w:val="18"/>
        </w:rPr>
      </w:pPr>
      <w:r>
        <w:rPr>
          <w:rStyle w:val="eop"/>
          <w:rFonts w:cs="Arial"/>
          <w:sz w:val="18"/>
          <w:szCs w:val="18"/>
        </w:rPr>
        <w:t> </w:t>
      </w:r>
    </w:p>
    <w:p w14:paraId="3CA45D80" w14:textId="0C5827E2" w:rsidR="000B4590" w:rsidRDefault="000B4590" w:rsidP="000B45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Because school safety is of paramount importance, all community members are responsible for alerting school administration of any serious and concerning behavior: </w:t>
      </w:r>
      <w:r w:rsidRPr="00EA35B5">
        <w:rPr>
          <w:rStyle w:val="normaltextrun"/>
          <w:rFonts w:ascii="Arial" w:hAnsi="Arial" w:cs="Arial"/>
          <w:b/>
          <w:sz w:val="18"/>
          <w:szCs w:val="18"/>
        </w:rPr>
        <w:t>if you see something</w:t>
      </w:r>
      <w:r w:rsidR="00EA35B5">
        <w:rPr>
          <w:rStyle w:val="normaltextrun"/>
          <w:rFonts w:ascii="Arial" w:hAnsi="Arial" w:cs="Arial"/>
          <w:b/>
          <w:sz w:val="18"/>
          <w:szCs w:val="18"/>
        </w:rPr>
        <w:t xml:space="preserve">, </w:t>
      </w:r>
      <w:r w:rsidRPr="00EA35B5">
        <w:rPr>
          <w:rStyle w:val="normaltextrun"/>
          <w:rFonts w:ascii="Arial" w:hAnsi="Arial" w:cs="Arial"/>
          <w:b/>
          <w:sz w:val="18"/>
          <w:szCs w:val="18"/>
        </w:rPr>
        <w:t>say something</w:t>
      </w:r>
      <w:r>
        <w:rPr>
          <w:rStyle w:val="normaltextrun"/>
          <w:rFonts w:ascii="Arial" w:hAnsi="Arial" w:cs="Arial"/>
          <w:sz w:val="18"/>
          <w:szCs w:val="18"/>
        </w:rPr>
        <w:t>. </w:t>
      </w:r>
      <w:r>
        <w:rPr>
          <w:rStyle w:val="eop"/>
          <w:rFonts w:cs="Arial"/>
          <w:sz w:val="18"/>
          <w:szCs w:val="18"/>
        </w:rPr>
        <w:t> </w:t>
      </w:r>
      <w:r w:rsidR="0075327F">
        <w:rPr>
          <w:rStyle w:val="eop"/>
          <w:rFonts w:ascii="Arial" w:hAnsi="Arial" w:cs="Arial"/>
          <w:sz w:val="18"/>
          <w:szCs w:val="18"/>
        </w:rPr>
        <w:t>One option for reporting a concern is to</w:t>
      </w:r>
      <w:r w:rsidR="00A20ED2" w:rsidRPr="00A20ED2">
        <w:rPr>
          <w:rStyle w:val="eop"/>
          <w:rFonts w:ascii="Arial" w:hAnsi="Arial" w:cs="Arial"/>
          <w:sz w:val="18"/>
          <w:szCs w:val="18"/>
        </w:rPr>
        <w:t xml:space="preserve"> use Anonymous Alerts, </w:t>
      </w:r>
      <w:r w:rsidR="0075327F">
        <w:rPr>
          <w:rStyle w:val="eop"/>
          <w:rFonts w:ascii="Arial" w:hAnsi="Arial" w:cs="Arial"/>
          <w:sz w:val="18"/>
          <w:szCs w:val="18"/>
        </w:rPr>
        <w:t>an</w:t>
      </w:r>
      <w:r w:rsidR="00A20ED2" w:rsidRPr="00A20ED2">
        <w:rPr>
          <w:rStyle w:val="eop"/>
          <w:rFonts w:ascii="Arial" w:hAnsi="Arial" w:cs="Arial"/>
          <w:sz w:val="18"/>
          <w:szCs w:val="18"/>
        </w:rPr>
        <w:t xml:space="preserve"> anti-bullying and safety reporting system </w:t>
      </w:r>
      <w:r w:rsidR="0075327F">
        <w:rPr>
          <w:rStyle w:val="eop"/>
          <w:rFonts w:ascii="Arial" w:hAnsi="Arial" w:cs="Arial"/>
          <w:sz w:val="18"/>
          <w:szCs w:val="18"/>
        </w:rPr>
        <w:t xml:space="preserve">designed to </w:t>
      </w:r>
      <w:r w:rsidR="00A20ED2" w:rsidRPr="00A20ED2">
        <w:rPr>
          <w:rStyle w:val="eop"/>
          <w:rFonts w:ascii="Arial" w:hAnsi="Arial" w:cs="Arial"/>
          <w:sz w:val="18"/>
          <w:szCs w:val="18"/>
        </w:rPr>
        <w:t>help</w:t>
      </w:r>
      <w:r w:rsidR="0075327F">
        <w:rPr>
          <w:rStyle w:val="eop"/>
          <w:rFonts w:ascii="Arial" w:hAnsi="Arial" w:cs="Arial"/>
          <w:sz w:val="18"/>
          <w:szCs w:val="18"/>
        </w:rPr>
        <w:t xml:space="preserve"> </w:t>
      </w:r>
      <w:r w:rsidR="00A20ED2" w:rsidRPr="00A20ED2">
        <w:rPr>
          <w:rStyle w:val="eop"/>
          <w:rFonts w:ascii="Arial" w:hAnsi="Arial" w:cs="Arial"/>
          <w:sz w:val="18"/>
          <w:szCs w:val="18"/>
        </w:rPr>
        <w:t>combat bullying and other negative activity in schools by empowering students to speak up.</w:t>
      </w:r>
      <w:r w:rsidR="0075327F">
        <w:rPr>
          <w:rStyle w:val="eop"/>
          <w:rFonts w:ascii="Arial" w:hAnsi="Arial" w:cs="Arial"/>
          <w:sz w:val="18"/>
          <w:szCs w:val="18"/>
        </w:rPr>
        <w:t xml:space="preserve"> </w:t>
      </w:r>
      <w:r w:rsidR="0075327F" w:rsidRPr="0075327F">
        <w:rPr>
          <w:rStyle w:val="eop"/>
          <w:rFonts w:ascii="Arial" w:hAnsi="Arial" w:cs="Arial"/>
          <w:sz w:val="18"/>
          <w:szCs w:val="18"/>
        </w:rPr>
        <w:t xml:space="preserve">To send reports from the Web/Internet go to: </w:t>
      </w:r>
      <w:hyperlink r:id="rId29" w:history="1">
        <w:r w:rsidR="0075327F" w:rsidRPr="00FD4507">
          <w:rPr>
            <w:rStyle w:val="Hyperlink"/>
            <w:rFonts w:ascii="Arial" w:hAnsi="Arial" w:cs="Arial"/>
            <w:sz w:val="18"/>
            <w:szCs w:val="18"/>
          </w:rPr>
          <w:t>https://report.anonymousalerts.com/npa</w:t>
        </w:r>
      </w:hyperlink>
      <w:r w:rsidR="0075327F">
        <w:rPr>
          <w:rStyle w:val="eop"/>
          <w:rFonts w:ascii="Arial" w:hAnsi="Arial" w:cs="Arial"/>
          <w:sz w:val="18"/>
          <w:szCs w:val="18"/>
        </w:rPr>
        <w:t xml:space="preserve">.  </w:t>
      </w:r>
    </w:p>
    <w:p w14:paraId="08A3BCAA" w14:textId="77777777" w:rsidR="00536ED6" w:rsidRDefault="00536ED6" w:rsidP="003D0A03">
      <w:pPr>
        <w:pStyle w:val="BodyText"/>
        <w:tabs>
          <w:tab w:val="clear" w:pos="-1440"/>
          <w:tab w:val="clear" w:pos="288"/>
          <w:tab w:val="clear" w:pos="576"/>
          <w:tab w:val="clear" w:pos="720"/>
          <w:tab w:val="clear" w:pos="864"/>
          <w:tab w:val="clear" w:pos="1152"/>
          <w:tab w:val="clear" w:pos="1728"/>
          <w:tab w:val="clear" w:pos="2016"/>
          <w:tab w:val="clear" w:pos="2304"/>
          <w:tab w:val="clear" w:pos="2592"/>
          <w:tab w:val="clear" w:pos="3168"/>
          <w:tab w:val="clear" w:pos="3456"/>
          <w:tab w:val="clear" w:pos="3744"/>
          <w:tab w:val="left" w:pos="630"/>
          <w:tab w:val="left" w:pos="810"/>
          <w:tab w:val="left" w:pos="1008"/>
          <w:tab w:val="left" w:pos="1260"/>
          <w:tab w:val="left" w:pos="1296"/>
          <w:tab w:val="left" w:pos="1584"/>
          <w:tab w:val="left" w:pos="1872"/>
          <w:tab w:val="left" w:pos="2448"/>
          <w:tab w:val="left" w:pos="2736"/>
          <w:tab w:val="left" w:pos="3024"/>
          <w:tab w:val="left" w:pos="3312"/>
          <w:tab w:val="left" w:pos="3888"/>
          <w:tab w:val="left" w:pos="4176"/>
          <w:tab w:val="left" w:pos="4320"/>
          <w:tab w:val="left" w:pos="4464"/>
        </w:tabs>
        <w:spacing w:line="201" w:lineRule="exact"/>
        <w:jc w:val="left"/>
        <w:rPr>
          <w:rFonts w:cs="Arial"/>
          <w:szCs w:val="18"/>
        </w:rPr>
      </w:pPr>
    </w:p>
    <w:p w14:paraId="0D5AD257" w14:textId="0251101D" w:rsidR="003A5467" w:rsidRPr="00063AD3" w:rsidRDefault="00536ED6" w:rsidP="003D0A03">
      <w:pPr>
        <w:pStyle w:val="BodyText"/>
        <w:tabs>
          <w:tab w:val="clear" w:pos="-1440"/>
          <w:tab w:val="clear" w:pos="288"/>
          <w:tab w:val="clear" w:pos="576"/>
          <w:tab w:val="clear" w:pos="720"/>
          <w:tab w:val="clear" w:pos="864"/>
          <w:tab w:val="clear" w:pos="1152"/>
          <w:tab w:val="clear" w:pos="1728"/>
          <w:tab w:val="clear" w:pos="2016"/>
          <w:tab w:val="clear" w:pos="2304"/>
          <w:tab w:val="clear" w:pos="2592"/>
          <w:tab w:val="clear" w:pos="3168"/>
          <w:tab w:val="clear" w:pos="3456"/>
          <w:tab w:val="clear" w:pos="3744"/>
          <w:tab w:val="left" w:pos="630"/>
          <w:tab w:val="left" w:pos="810"/>
          <w:tab w:val="left" w:pos="1008"/>
          <w:tab w:val="left" w:pos="1260"/>
          <w:tab w:val="left" w:pos="1296"/>
          <w:tab w:val="left" w:pos="1584"/>
          <w:tab w:val="left" w:pos="1872"/>
          <w:tab w:val="left" w:pos="2448"/>
          <w:tab w:val="left" w:pos="2736"/>
          <w:tab w:val="left" w:pos="3024"/>
          <w:tab w:val="left" w:pos="3312"/>
          <w:tab w:val="left" w:pos="3888"/>
          <w:tab w:val="left" w:pos="4176"/>
          <w:tab w:val="left" w:pos="4320"/>
          <w:tab w:val="left" w:pos="4464"/>
        </w:tabs>
        <w:spacing w:line="201" w:lineRule="exact"/>
        <w:jc w:val="left"/>
        <w:rPr>
          <w:rFonts w:cs="Arial"/>
          <w:szCs w:val="18"/>
        </w:rPr>
      </w:pPr>
      <w:r>
        <w:rPr>
          <w:rFonts w:cs="Arial"/>
          <w:szCs w:val="18"/>
        </w:rPr>
        <w:t>Northland Preparatory Academy does not discriminate on the basis of race, color, national origin, sex, or disability.</w:t>
      </w:r>
      <w:r w:rsidR="00063AD3">
        <w:rPr>
          <w:rFonts w:cs="Arial"/>
          <w:szCs w:val="18"/>
        </w:rPr>
        <w:t xml:space="preserve"> </w:t>
      </w:r>
      <w:r w:rsidR="003A5467" w:rsidRPr="003A5467">
        <w:rPr>
          <w:rStyle w:val="Strong"/>
          <w:b w:val="0"/>
        </w:rPr>
        <w:t>General Information about Disabilities from the National Information Center for Children and Youth with Disabilities</w:t>
      </w:r>
      <w:r w:rsidR="003A5467" w:rsidRPr="003A5467">
        <w:rPr>
          <w:rFonts w:cs="Arial"/>
          <w:b/>
          <w:szCs w:val="18"/>
        </w:rPr>
        <w:t xml:space="preserve"> can</w:t>
      </w:r>
      <w:r w:rsidR="005405F7">
        <w:rPr>
          <w:rFonts w:cs="Arial"/>
          <w:szCs w:val="18"/>
        </w:rPr>
        <w:t xml:space="preserve"> be found at the link</w:t>
      </w:r>
      <w:r w:rsidR="003A5467">
        <w:rPr>
          <w:rFonts w:cs="Arial"/>
          <w:szCs w:val="18"/>
        </w:rPr>
        <w:t>:</w:t>
      </w:r>
    </w:p>
    <w:p w14:paraId="442A9353" w14:textId="77777777" w:rsidR="00063AD3" w:rsidRDefault="0084449B" w:rsidP="003D0A03">
      <w:pPr>
        <w:pStyle w:val="BodyText"/>
        <w:tabs>
          <w:tab w:val="clear" w:pos="-1440"/>
          <w:tab w:val="clear" w:pos="288"/>
          <w:tab w:val="clear" w:pos="576"/>
          <w:tab w:val="clear" w:pos="720"/>
          <w:tab w:val="clear" w:pos="864"/>
          <w:tab w:val="clear" w:pos="1152"/>
          <w:tab w:val="clear" w:pos="1728"/>
          <w:tab w:val="clear" w:pos="2016"/>
          <w:tab w:val="clear" w:pos="2304"/>
          <w:tab w:val="clear" w:pos="2592"/>
          <w:tab w:val="clear" w:pos="3168"/>
          <w:tab w:val="clear" w:pos="3456"/>
          <w:tab w:val="clear" w:pos="3744"/>
          <w:tab w:val="left" w:pos="630"/>
          <w:tab w:val="left" w:pos="810"/>
          <w:tab w:val="left" w:pos="1008"/>
          <w:tab w:val="left" w:pos="1260"/>
          <w:tab w:val="left" w:pos="1296"/>
          <w:tab w:val="left" w:pos="1584"/>
          <w:tab w:val="left" w:pos="1872"/>
          <w:tab w:val="left" w:pos="2448"/>
          <w:tab w:val="left" w:pos="2736"/>
          <w:tab w:val="left" w:pos="3024"/>
          <w:tab w:val="left" w:pos="3312"/>
          <w:tab w:val="left" w:pos="3888"/>
          <w:tab w:val="left" w:pos="4176"/>
          <w:tab w:val="left" w:pos="4320"/>
          <w:tab w:val="left" w:pos="4464"/>
        </w:tabs>
        <w:spacing w:line="201" w:lineRule="exact"/>
        <w:jc w:val="left"/>
        <w:rPr>
          <w:rStyle w:val="Hyperlink"/>
          <w:rFonts w:cs="Arial"/>
          <w:szCs w:val="18"/>
        </w:rPr>
      </w:pPr>
      <w:hyperlink r:id="rId30" w:history="1">
        <w:r w:rsidR="003A5467" w:rsidRPr="00BC5924">
          <w:rPr>
            <w:rStyle w:val="Hyperlink"/>
            <w:rFonts w:cs="Arial"/>
            <w:szCs w:val="18"/>
          </w:rPr>
          <w:t>http://www.northlandprep.org/child-find/</w:t>
        </w:r>
      </w:hyperlink>
    </w:p>
    <w:p w14:paraId="53E240D1" w14:textId="77777777" w:rsidR="00063AD3" w:rsidRDefault="00063AD3" w:rsidP="003D0A03">
      <w:pPr>
        <w:pStyle w:val="BodyText"/>
        <w:tabs>
          <w:tab w:val="clear" w:pos="-1440"/>
          <w:tab w:val="clear" w:pos="288"/>
          <w:tab w:val="clear" w:pos="576"/>
          <w:tab w:val="clear" w:pos="720"/>
          <w:tab w:val="clear" w:pos="864"/>
          <w:tab w:val="clear" w:pos="1152"/>
          <w:tab w:val="clear" w:pos="1728"/>
          <w:tab w:val="clear" w:pos="2016"/>
          <w:tab w:val="clear" w:pos="2304"/>
          <w:tab w:val="clear" w:pos="2592"/>
          <w:tab w:val="clear" w:pos="3168"/>
          <w:tab w:val="clear" w:pos="3456"/>
          <w:tab w:val="clear" w:pos="3744"/>
          <w:tab w:val="left" w:pos="630"/>
          <w:tab w:val="left" w:pos="810"/>
          <w:tab w:val="left" w:pos="1008"/>
          <w:tab w:val="left" w:pos="1260"/>
          <w:tab w:val="left" w:pos="1296"/>
          <w:tab w:val="left" w:pos="1584"/>
          <w:tab w:val="left" w:pos="1872"/>
          <w:tab w:val="left" w:pos="2448"/>
          <w:tab w:val="left" w:pos="2736"/>
          <w:tab w:val="left" w:pos="3024"/>
          <w:tab w:val="left" w:pos="3312"/>
          <w:tab w:val="left" w:pos="3888"/>
          <w:tab w:val="left" w:pos="4176"/>
          <w:tab w:val="left" w:pos="4320"/>
          <w:tab w:val="left" w:pos="4464"/>
        </w:tabs>
        <w:spacing w:line="201" w:lineRule="exact"/>
        <w:jc w:val="left"/>
        <w:rPr>
          <w:rStyle w:val="Hyperlink"/>
          <w:rFonts w:cs="Arial"/>
          <w:szCs w:val="18"/>
        </w:rPr>
      </w:pPr>
    </w:p>
    <w:p w14:paraId="01BCFF44" w14:textId="3062A860" w:rsidR="00A15CAE" w:rsidRPr="00063AD3" w:rsidRDefault="00F47DB2" w:rsidP="003D0A03">
      <w:pPr>
        <w:pStyle w:val="BodyText"/>
        <w:tabs>
          <w:tab w:val="clear" w:pos="-1440"/>
          <w:tab w:val="clear" w:pos="288"/>
          <w:tab w:val="clear" w:pos="576"/>
          <w:tab w:val="clear" w:pos="720"/>
          <w:tab w:val="clear" w:pos="864"/>
          <w:tab w:val="clear" w:pos="1152"/>
          <w:tab w:val="clear" w:pos="1728"/>
          <w:tab w:val="clear" w:pos="2016"/>
          <w:tab w:val="clear" w:pos="2304"/>
          <w:tab w:val="clear" w:pos="2592"/>
          <w:tab w:val="clear" w:pos="3168"/>
          <w:tab w:val="clear" w:pos="3456"/>
          <w:tab w:val="clear" w:pos="3744"/>
          <w:tab w:val="left" w:pos="630"/>
          <w:tab w:val="left" w:pos="810"/>
          <w:tab w:val="left" w:pos="1008"/>
          <w:tab w:val="left" w:pos="1260"/>
          <w:tab w:val="left" w:pos="1296"/>
          <w:tab w:val="left" w:pos="1584"/>
          <w:tab w:val="left" w:pos="1872"/>
          <w:tab w:val="left" w:pos="2448"/>
          <w:tab w:val="left" w:pos="2736"/>
          <w:tab w:val="left" w:pos="3024"/>
          <w:tab w:val="left" w:pos="3312"/>
          <w:tab w:val="left" w:pos="3888"/>
          <w:tab w:val="left" w:pos="4176"/>
          <w:tab w:val="left" w:pos="4320"/>
          <w:tab w:val="left" w:pos="4464"/>
        </w:tabs>
        <w:spacing w:line="201" w:lineRule="exact"/>
        <w:jc w:val="left"/>
        <w:rPr>
          <w:rFonts w:cs="Arial"/>
          <w:color w:val="0000FF"/>
          <w:szCs w:val="18"/>
          <w:u w:val="single"/>
        </w:rPr>
      </w:pPr>
      <w:r w:rsidRPr="00F47DB2">
        <w:t>Information about educational opportunities for homeless students can be found at</w:t>
      </w:r>
      <w:r w:rsidR="00DC2599" w:rsidRPr="00731E0F">
        <w:rPr>
          <w:rStyle w:val="Hyperlink"/>
          <w:rFonts w:cs="Arial"/>
          <w:color w:val="auto"/>
          <w:szCs w:val="18"/>
        </w:rPr>
        <w:t xml:space="preserve"> </w:t>
      </w:r>
      <w:r w:rsidR="00DC2599" w:rsidRPr="00731E0F">
        <w:rPr>
          <w:rStyle w:val="Hyperlink"/>
          <w:rFonts w:cs="Arial"/>
          <w:szCs w:val="18"/>
        </w:rPr>
        <w:t>http://www2.ed.gov/policy/elsec/leg/esea02/pg116.html</w:t>
      </w:r>
    </w:p>
    <w:p w14:paraId="4A998395" w14:textId="77777777" w:rsidR="00536ED6" w:rsidRDefault="00536ED6" w:rsidP="003D0A03">
      <w:pPr>
        <w:pStyle w:val="BodyText"/>
        <w:tabs>
          <w:tab w:val="clear" w:pos="-1440"/>
          <w:tab w:val="clear" w:pos="288"/>
          <w:tab w:val="clear" w:pos="576"/>
          <w:tab w:val="clear" w:pos="720"/>
          <w:tab w:val="clear" w:pos="864"/>
          <w:tab w:val="clear" w:pos="1152"/>
          <w:tab w:val="clear" w:pos="1728"/>
          <w:tab w:val="clear" w:pos="2016"/>
          <w:tab w:val="clear" w:pos="2304"/>
          <w:tab w:val="clear" w:pos="2592"/>
          <w:tab w:val="clear" w:pos="3168"/>
          <w:tab w:val="clear" w:pos="3456"/>
          <w:tab w:val="clear" w:pos="3744"/>
          <w:tab w:val="left" w:pos="630"/>
          <w:tab w:val="left" w:pos="810"/>
          <w:tab w:val="left" w:pos="1008"/>
          <w:tab w:val="left" w:pos="1260"/>
          <w:tab w:val="left" w:pos="1296"/>
          <w:tab w:val="left" w:pos="1584"/>
          <w:tab w:val="left" w:pos="1872"/>
          <w:tab w:val="left" w:pos="2448"/>
          <w:tab w:val="left" w:pos="2736"/>
          <w:tab w:val="left" w:pos="3024"/>
          <w:tab w:val="left" w:pos="3312"/>
          <w:tab w:val="left" w:pos="3888"/>
          <w:tab w:val="left" w:pos="4176"/>
          <w:tab w:val="left" w:pos="4320"/>
          <w:tab w:val="left" w:pos="4464"/>
        </w:tabs>
        <w:spacing w:line="201" w:lineRule="exact"/>
        <w:jc w:val="left"/>
        <w:rPr>
          <w:rFonts w:cs="Arial"/>
          <w:szCs w:val="18"/>
        </w:rPr>
      </w:pPr>
    </w:p>
    <w:p w14:paraId="7E59C797" w14:textId="1CFB4A5E" w:rsidR="00EA69EC" w:rsidRPr="00470799" w:rsidRDefault="00EA69EC" w:rsidP="003D0A03">
      <w:pPr>
        <w:pStyle w:val="BodyText"/>
        <w:tabs>
          <w:tab w:val="clear" w:pos="-1440"/>
          <w:tab w:val="clear" w:pos="288"/>
          <w:tab w:val="clear" w:pos="576"/>
          <w:tab w:val="clear" w:pos="720"/>
          <w:tab w:val="clear" w:pos="864"/>
          <w:tab w:val="clear" w:pos="1152"/>
          <w:tab w:val="clear" w:pos="1728"/>
          <w:tab w:val="clear" w:pos="2016"/>
          <w:tab w:val="clear" w:pos="2304"/>
          <w:tab w:val="clear" w:pos="2592"/>
          <w:tab w:val="clear" w:pos="3168"/>
          <w:tab w:val="clear" w:pos="3456"/>
          <w:tab w:val="clear" w:pos="3744"/>
          <w:tab w:val="left" w:pos="630"/>
          <w:tab w:val="left" w:pos="810"/>
          <w:tab w:val="left" w:pos="1008"/>
          <w:tab w:val="left" w:pos="1260"/>
          <w:tab w:val="left" w:pos="1296"/>
          <w:tab w:val="left" w:pos="1584"/>
          <w:tab w:val="left" w:pos="1872"/>
          <w:tab w:val="left" w:pos="2448"/>
          <w:tab w:val="left" w:pos="2736"/>
          <w:tab w:val="left" w:pos="3024"/>
          <w:tab w:val="left" w:pos="3312"/>
          <w:tab w:val="left" w:pos="3888"/>
          <w:tab w:val="left" w:pos="4176"/>
          <w:tab w:val="left" w:pos="4320"/>
          <w:tab w:val="left" w:pos="4464"/>
        </w:tabs>
        <w:spacing w:line="201" w:lineRule="exact"/>
        <w:jc w:val="left"/>
        <w:rPr>
          <w:rFonts w:cs="Arial"/>
          <w:szCs w:val="18"/>
        </w:rPr>
      </w:pPr>
      <w:r w:rsidRPr="00470799">
        <w:rPr>
          <w:rFonts w:cs="Arial"/>
          <w:szCs w:val="18"/>
        </w:rPr>
        <w:t xml:space="preserve">This handbook outlines key policies and rules for students. </w:t>
      </w:r>
      <w:r w:rsidR="00F835D6">
        <w:rPr>
          <w:rFonts w:cs="Arial"/>
          <w:szCs w:val="18"/>
        </w:rPr>
        <w:t xml:space="preserve">Possession of this handbook equates to acknowledgement and respect of the NPA student code of conduct. </w:t>
      </w:r>
      <w:r w:rsidRPr="00470799">
        <w:rPr>
          <w:rFonts w:cs="Arial"/>
          <w:szCs w:val="18"/>
        </w:rPr>
        <w:t>If you have questions, please do not hesitate to ask.  To help you enjoy your experi</w:t>
      </w:r>
      <w:r w:rsidR="00B62438" w:rsidRPr="00470799">
        <w:rPr>
          <w:rFonts w:cs="Arial"/>
          <w:szCs w:val="18"/>
        </w:rPr>
        <w:t>ence at NPA, the faculty, staff</w:t>
      </w:r>
      <w:r w:rsidRPr="00470799">
        <w:rPr>
          <w:rFonts w:cs="Arial"/>
          <w:szCs w:val="18"/>
        </w:rPr>
        <w:t xml:space="preserve"> </w:t>
      </w:r>
      <w:r w:rsidR="00B62438" w:rsidRPr="00470799">
        <w:rPr>
          <w:rFonts w:cs="Arial"/>
          <w:szCs w:val="18"/>
        </w:rPr>
        <w:t xml:space="preserve">and </w:t>
      </w:r>
      <w:r w:rsidR="005405F7">
        <w:rPr>
          <w:rFonts w:cs="Arial"/>
          <w:szCs w:val="18"/>
        </w:rPr>
        <w:t>administrators</w:t>
      </w:r>
      <w:r w:rsidRPr="00470799">
        <w:rPr>
          <w:rFonts w:cs="Arial"/>
          <w:szCs w:val="18"/>
        </w:rPr>
        <w:t xml:space="preserve"> offer the following </w:t>
      </w:r>
      <w:r w:rsidR="0084449B">
        <w:rPr>
          <w:rFonts w:cs="Arial"/>
          <w:szCs w:val="18"/>
        </w:rPr>
        <w:t>guidelines</w:t>
      </w:r>
      <w:r w:rsidRPr="00470799">
        <w:rPr>
          <w:rFonts w:cs="Arial"/>
          <w:szCs w:val="18"/>
        </w:rPr>
        <w:t xml:space="preserve">: </w:t>
      </w:r>
    </w:p>
    <w:p w14:paraId="554AE23E" w14:textId="77777777" w:rsidR="00EA69EC" w:rsidRPr="00470799" w:rsidRDefault="00EA69EC" w:rsidP="003D0A03">
      <w:pPr>
        <w:tabs>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 w:val="left" w:pos="4464"/>
        </w:tabs>
        <w:spacing w:line="201" w:lineRule="exact"/>
        <w:ind w:left="720" w:right="576"/>
        <w:rPr>
          <w:rFonts w:ascii="Arial" w:hAnsi="Arial" w:cs="Arial"/>
          <w:sz w:val="18"/>
          <w:szCs w:val="18"/>
        </w:rPr>
      </w:pPr>
    </w:p>
    <w:p w14:paraId="34D63E10" w14:textId="77777777" w:rsidR="00893530" w:rsidRDefault="00893530" w:rsidP="003D0A03">
      <w:pPr>
        <w:pStyle w:val="Level1"/>
        <w:numPr>
          <w:ilvl w:val="0"/>
          <w:numId w:val="2"/>
        </w:numPr>
        <w:tabs>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 w:val="left" w:pos="4464"/>
        </w:tabs>
        <w:spacing w:line="201" w:lineRule="exact"/>
        <w:ind w:right="576"/>
        <w:outlineLvl w:val="9"/>
        <w:rPr>
          <w:rFonts w:ascii="Arial" w:hAnsi="Arial" w:cs="Arial"/>
          <w:sz w:val="18"/>
          <w:szCs w:val="18"/>
        </w:rPr>
      </w:pPr>
      <w:r>
        <w:rPr>
          <w:rFonts w:ascii="Arial" w:hAnsi="Arial" w:cs="Arial"/>
          <w:sz w:val="18"/>
          <w:szCs w:val="18"/>
        </w:rPr>
        <w:t xml:space="preserve">Come to school. </w:t>
      </w:r>
      <w:r w:rsidRPr="00EA23D2">
        <w:rPr>
          <w:rFonts w:ascii="Arial" w:hAnsi="Arial" w:cs="Arial"/>
          <w:sz w:val="18"/>
          <w:szCs w:val="18"/>
        </w:rPr>
        <w:t>Regular attendance will make</w:t>
      </w:r>
      <w:r>
        <w:rPr>
          <w:rFonts w:ascii="Arial" w:hAnsi="Arial" w:cs="Arial"/>
          <w:sz w:val="18"/>
          <w:szCs w:val="18"/>
        </w:rPr>
        <w:t xml:space="preserve"> you more successful!</w:t>
      </w:r>
    </w:p>
    <w:p w14:paraId="1A17C7FA" w14:textId="77777777" w:rsidR="00EA69EC" w:rsidRDefault="00EA69EC" w:rsidP="003D0A03">
      <w:pPr>
        <w:pStyle w:val="Level1"/>
        <w:numPr>
          <w:ilvl w:val="0"/>
          <w:numId w:val="2"/>
        </w:numPr>
        <w:tabs>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 w:val="left" w:pos="4464"/>
        </w:tabs>
        <w:spacing w:line="201" w:lineRule="exact"/>
        <w:ind w:right="576"/>
        <w:outlineLvl w:val="9"/>
        <w:rPr>
          <w:rFonts w:ascii="Arial" w:hAnsi="Arial" w:cs="Arial"/>
          <w:sz w:val="18"/>
          <w:szCs w:val="18"/>
        </w:rPr>
      </w:pPr>
      <w:r w:rsidRPr="00470799">
        <w:rPr>
          <w:rFonts w:ascii="Arial" w:hAnsi="Arial" w:cs="Arial"/>
          <w:sz w:val="18"/>
          <w:szCs w:val="18"/>
        </w:rPr>
        <w:t>Get to know your teachers, faculty, and staff.  They are here to help you.</w:t>
      </w:r>
    </w:p>
    <w:p w14:paraId="1D5F8555" w14:textId="77777777" w:rsidR="00893530" w:rsidRPr="00470799" w:rsidRDefault="002942E3" w:rsidP="003D0A03">
      <w:pPr>
        <w:pStyle w:val="Level1"/>
        <w:numPr>
          <w:ilvl w:val="0"/>
          <w:numId w:val="2"/>
        </w:numPr>
        <w:tabs>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 w:val="left" w:pos="4464"/>
        </w:tabs>
        <w:spacing w:line="201" w:lineRule="exact"/>
        <w:ind w:right="576"/>
        <w:outlineLvl w:val="9"/>
        <w:rPr>
          <w:rFonts w:ascii="Arial" w:hAnsi="Arial" w:cs="Arial"/>
          <w:sz w:val="18"/>
          <w:szCs w:val="18"/>
        </w:rPr>
      </w:pPr>
      <w:r>
        <w:rPr>
          <w:rFonts w:ascii="Arial" w:hAnsi="Arial" w:cs="Arial"/>
          <w:sz w:val="18"/>
          <w:szCs w:val="18"/>
        </w:rPr>
        <w:t>Stay organized. U</w:t>
      </w:r>
      <w:r w:rsidR="00893530">
        <w:rPr>
          <w:rFonts w:ascii="Arial" w:hAnsi="Arial" w:cs="Arial"/>
          <w:sz w:val="18"/>
          <w:szCs w:val="18"/>
        </w:rPr>
        <w:t>se your agenda. Keep your binders and lockers clean.</w:t>
      </w:r>
    </w:p>
    <w:p w14:paraId="748ADA9A" w14:textId="77777777" w:rsidR="00EA69EC" w:rsidRPr="00470799" w:rsidRDefault="00EA69EC" w:rsidP="003D0A03">
      <w:pPr>
        <w:pStyle w:val="Level1"/>
        <w:numPr>
          <w:ilvl w:val="0"/>
          <w:numId w:val="2"/>
        </w:numPr>
        <w:tabs>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 w:val="left" w:pos="4464"/>
        </w:tabs>
        <w:spacing w:line="201" w:lineRule="exact"/>
        <w:ind w:right="576"/>
        <w:outlineLvl w:val="9"/>
        <w:rPr>
          <w:rFonts w:ascii="Arial" w:hAnsi="Arial" w:cs="Arial"/>
          <w:sz w:val="18"/>
          <w:szCs w:val="18"/>
        </w:rPr>
      </w:pPr>
      <w:r w:rsidRPr="00470799">
        <w:rPr>
          <w:rFonts w:ascii="Arial" w:hAnsi="Arial" w:cs="Arial"/>
          <w:sz w:val="18"/>
          <w:szCs w:val="18"/>
        </w:rPr>
        <w:t xml:space="preserve">Get involved in clubs, </w:t>
      </w:r>
      <w:r w:rsidR="00B62438" w:rsidRPr="00470799">
        <w:rPr>
          <w:rFonts w:ascii="Arial" w:hAnsi="Arial" w:cs="Arial"/>
          <w:sz w:val="18"/>
          <w:szCs w:val="18"/>
        </w:rPr>
        <w:t>STUCO</w:t>
      </w:r>
      <w:r w:rsidRPr="00470799">
        <w:rPr>
          <w:rFonts w:ascii="Arial" w:hAnsi="Arial" w:cs="Arial"/>
          <w:sz w:val="18"/>
          <w:szCs w:val="18"/>
        </w:rPr>
        <w:t xml:space="preserve">, sports, or after school activities. </w:t>
      </w:r>
    </w:p>
    <w:p w14:paraId="0DF14627" w14:textId="77777777" w:rsidR="00EA69EC" w:rsidRPr="00470799" w:rsidRDefault="002942E3" w:rsidP="003D0A03">
      <w:pPr>
        <w:pStyle w:val="Level1"/>
        <w:numPr>
          <w:ilvl w:val="0"/>
          <w:numId w:val="2"/>
        </w:numPr>
        <w:tabs>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 w:val="left" w:pos="4464"/>
        </w:tabs>
        <w:spacing w:line="201" w:lineRule="exact"/>
        <w:ind w:right="576"/>
        <w:outlineLvl w:val="9"/>
        <w:rPr>
          <w:rFonts w:ascii="Arial" w:hAnsi="Arial" w:cs="Arial"/>
          <w:sz w:val="18"/>
          <w:szCs w:val="18"/>
        </w:rPr>
      </w:pPr>
      <w:r>
        <w:rPr>
          <w:rFonts w:ascii="Arial" w:hAnsi="Arial" w:cs="Arial"/>
          <w:sz w:val="18"/>
          <w:szCs w:val="18"/>
        </w:rPr>
        <w:t xml:space="preserve">Be proactive. </w:t>
      </w:r>
      <w:r w:rsidR="00EA69EC" w:rsidRPr="00470799">
        <w:rPr>
          <w:rFonts w:ascii="Arial" w:hAnsi="Arial" w:cs="Arial"/>
          <w:sz w:val="18"/>
          <w:szCs w:val="18"/>
        </w:rPr>
        <w:t xml:space="preserve">If you start </w:t>
      </w:r>
      <w:r w:rsidR="00B62438" w:rsidRPr="00470799">
        <w:rPr>
          <w:rFonts w:ascii="Arial" w:hAnsi="Arial" w:cs="Arial"/>
          <w:sz w:val="18"/>
          <w:szCs w:val="18"/>
        </w:rPr>
        <w:t>to fall behind in a class, ask a</w:t>
      </w:r>
      <w:r w:rsidR="00EA69EC" w:rsidRPr="00470799">
        <w:rPr>
          <w:rFonts w:ascii="Arial" w:hAnsi="Arial" w:cs="Arial"/>
          <w:sz w:val="18"/>
          <w:szCs w:val="18"/>
        </w:rPr>
        <w:t xml:space="preserve"> teacher for extra help!</w:t>
      </w:r>
      <w:r w:rsidR="005405F7">
        <w:rPr>
          <w:rFonts w:ascii="Arial" w:hAnsi="Arial" w:cs="Arial"/>
          <w:sz w:val="18"/>
          <w:szCs w:val="18"/>
        </w:rPr>
        <w:t xml:space="preserve">  </w:t>
      </w:r>
    </w:p>
    <w:p w14:paraId="7C1CF18C" w14:textId="77777777" w:rsidR="00EA69EC" w:rsidRPr="00470799" w:rsidRDefault="00EA69EC" w:rsidP="003D0A03">
      <w:pPr>
        <w:pStyle w:val="Level1"/>
        <w:numPr>
          <w:ilvl w:val="0"/>
          <w:numId w:val="2"/>
        </w:numPr>
        <w:tabs>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 w:val="left" w:pos="4464"/>
        </w:tabs>
        <w:spacing w:line="201" w:lineRule="exact"/>
        <w:ind w:right="576"/>
        <w:outlineLvl w:val="9"/>
        <w:rPr>
          <w:rFonts w:ascii="Arial" w:hAnsi="Arial" w:cs="Arial"/>
          <w:sz w:val="18"/>
          <w:szCs w:val="18"/>
        </w:rPr>
      </w:pPr>
      <w:r w:rsidRPr="00470799">
        <w:rPr>
          <w:rFonts w:ascii="Arial" w:hAnsi="Arial" w:cs="Arial"/>
          <w:sz w:val="18"/>
          <w:szCs w:val="18"/>
        </w:rPr>
        <w:t>Don’t procrastinate.  Learning can be fun, but it takes time and effort on your part!</w:t>
      </w:r>
    </w:p>
    <w:p w14:paraId="7D6B8E94" w14:textId="77777777" w:rsidR="00EA69EC" w:rsidRPr="00470799" w:rsidRDefault="00EA69EC" w:rsidP="003D0A03">
      <w:pPr>
        <w:tabs>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 w:val="left" w:pos="4464"/>
        </w:tabs>
        <w:spacing w:line="201" w:lineRule="exact"/>
        <w:ind w:left="720" w:right="576" w:firstLine="288"/>
        <w:rPr>
          <w:rFonts w:ascii="Arial" w:hAnsi="Arial" w:cs="Arial"/>
          <w:sz w:val="18"/>
          <w:szCs w:val="18"/>
        </w:rPr>
      </w:pPr>
    </w:p>
    <w:p w14:paraId="0099EDBF" w14:textId="2CFEBE61" w:rsidR="00EA69EC" w:rsidRPr="00063AD3" w:rsidRDefault="00EA69EC" w:rsidP="00063AD3">
      <w:pPr>
        <w:pStyle w:val="BodyText2"/>
        <w:rPr>
          <w:rFonts w:cs="Arial"/>
          <w:szCs w:val="18"/>
        </w:rPr>
      </w:pPr>
      <w:r w:rsidRPr="00470799">
        <w:rPr>
          <w:rFonts w:cs="Arial"/>
          <w:szCs w:val="18"/>
        </w:rPr>
        <w:t>NPA is constantly growing and changing because of student and parent involvement.  We are proud of the progress we have made in the past, and of the school’s outstanding faculty, staff, and students.  It is our sincere hope that this year be filled with happy memories, much success, and great satisfaction.</w:t>
      </w:r>
    </w:p>
    <w:p w14:paraId="2C425935" w14:textId="77777777" w:rsidR="002942E3" w:rsidRDefault="002942E3" w:rsidP="00CE6BFA">
      <w:pPr>
        <w:pStyle w:val="Heading6"/>
        <w:rPr>
          <w:rFonts w:cs="Arial"/>
          <w:sz w:val="24"/>
          <w:szCs w:val="24"/>
          <w:u w:val="none"/>
        </w:rPr>
      </w:pPr>
      <w:r w:rsidRPr="008B52E6">
        <w:rPr>
          <w:rFonts w:cs="Arial"/>
          <w:sz w:val="24"/>
          <w:szCs w:val="24"/>
          <w:u w:val="none"/>
        </w:rPr>
        <w:t>School Schedules</w:t>
      </w:r>
    </w:p>
    <w:p w14:paraId="08650F2A" w14:textId="77777777" w:rsidR="002942E3" w:rsidRPr="002942E3" w:rsidRDefault="002942E3" w:rsidP="002942E3"/>
    <w:p w14:paraId="2803731F" w14:textId="77777777" w:rsidR="002942E3" w:rsidRPr="002942E3" w:rsidRDefault="002942E3" w:rsidP="002942E3">
      <w:pPr>
        <w:rPr>
          <w:rFonts w:ascii="Arial" w:hAnsi="Arial" w:cs="Arial"/>
          <w:sz w:val="18"/>
          <w:szCs w:val="18"/>
        </w:rPr>
      </w:pPr>
      <w:r w:rsidRPr="002942E3">
        <w:rPr>
          <w:rFonts w:ascii="Arial" w:hAnsi="Arial" w:cs="Arial"/>
          <w:sz w:val="18"/>
          <w:szCs w:val="18"/>
        </w:rPr>
        <w:t>NPA is required to have students in session a minimum of 180 days; therefore, if NPA</w:t>
      </w:r>
      <w:r w:rsidRPr="002942E3">
        <w:rPr>
          <w:rFonts w:ascii="Arial" w:hAnsi="Arial" w:cs="Arial"/>
          <w:b/>
          <w:sz w:val="18"/>
          <w:szCs w:val="18"/>
        </w:rPr>
        <w:t xml:space="preserve"> </w:t>
      </w:r>
      <w:r w:rsidRPr="002942E3">
        <w:rPr>
          <w:rFonts w:ascii="Arial" w:hAnsi="Arial" w:cs="Arial"/>
          <w:sz w:val="18"/>
          <w:szCs w:val="18"/>
        </w:rPr>
        <w:t>cancels more snow days than are built into the school calendar, the school year will be extended accordingly.</w:t>
      </w:r>
    </w:p>
    <w:p w14:paraId="27643894" w14:textId="77777777" w:rsidR="002942E3" w:rsidRPr="002942E3" w:rsidRDefault="002942E3" w:rsidP="002942E3">
      <w:pPr>
        <w:rPr>
          <w:sz w:val="18"/>
          <w:szCs w:val="18"/>
        </w:rPr>
      </w:pPr>
    </w:p>
    <w:p w14:paraId="522D572F" w14:textId="2815CE74" w:rsidR="00063AD3" w:rsidRDefault="005405F7" w:rsidP="00063AD3">
      <w:pPr>
        <w:pStyle w:val="Heading6"/>
        <w:jc w:val="left"/>
        <w:rPr>
          <w:rFonts w:cs="Arial"/>
          <w:b w:val="0"/>
          <w:sz w:val="18"/>
          <w:szCs w:val="18"/>
          <w:u w:val="none"/>
        </w:rPr>
      </w:pPr>
      <w:r w:rsidRPr="00C80EB4">
        <w:rPr>
          <w:rFonts w:cs="Arial"/>
          <w:b w:val="0"/>
          <w:sz w:val="18"/>
          <w:szCs w:val="18"/>
        </w:rPr>
        <w:t>We have a set schedule where</w:t>
      </w:r>
      <w:r w:rsidR="002942E3" w:rsidRPr="00C80EB4">
        <w:rPr>
          <w:rFonts w:cs="Arial"/>
          <w:b w:val="0"/>
          <w:sz w:val="18"/>
          <w:szCs w:val="18"/>
        </w:rPr>
        <w:t xml:space="preserve"> every Wednesday is an early dismissal day</w:t>
      </w:r>
      <w:r w:rsidR="002942E3" w:rsidRPr="000D0736">
        <w:rPr>
          <w:rFonts w:cs="Arial"/>
          <w:b w:val="0"/>
          <w:sz w:val="18"/>
          <w:szCs w:val="18"/>
          <w:u w:val="none"/>
        </w:rPr>
        <w:t xml:space="preserve">.  </w:t>
      </w:r>
      <w:r w:rsidR="000D0736" w:rsidRPr="000D0736">
        <w:rPr>
          <w:rFonts w:cs="Arial"/>
          <w:b w:val="0"/>
          <w:sz w:val="18"/>
          <w:szCs w:val="18"/>
          <w:u w:val="none"/>
        </w:rPr>
        <w:t xml:space="preserve">Our weekly schedule is an alternating schedule: </w:t>
      </w:r>
      <w:r w:rsidR="000D0736">
        <w:rPr>
          <w:rFonts w:cs="Arial"/>
          <w:b w:val="0"/>
          <w:sz w:val="18"/>
          <w:szCs w:val="18"/>
          <w:u w:val="none"/>
        </w:rPr>
        <w:t>D</w:t>
      </w:r>
      <w:r w:rsidR="000D0736" w:rsidRPr="000D0736">
        <w:rPr>
          <w:rFonts w:cs="Arial"/>
          <w:b w:val="0"/>
          <w:sz w:val="18"/>
          <w:szCs w:val="18"/>
          <w:u w:val="none"/>
        </w:rPr>
        <w:t xml:space="preserve">uring the Block Week Schedule, Tuesday and Wednesday </w:t>
      </w:r>
      <w:r w:rsidR="000D0736">
        <w:rPr>
          <w:rFonts w:cs="Arial"/>
          <w:b w:val="0"/>
          <w:sz w:val="18"/>
          <w:szCs w:val="18"/>
          <w:u w:val="none"/>
        </w:rPr>
        <w:t xml:space="preserve">are divided into 7 90 minute periods with an early dismissal on Wednesday. During the Advisory Week Schedule, we run Periods 1-7 daily </w:t>
      </w:r>
      <w:r w:rsidR="008B52E6">
        <w:rPr>
          <w:rFonts w:cs="Arial"/>
          <w:b w:val="0"/>
          <w:sz w:val="18"/>
          <w:szCs w:val="18"/>
          <w:u w:val="none"/>
        </w:rPr>
        <w:t>with an extra Advisory period on Tuesday morning.</w:t>
      </w:r>
    </w:p>
    <w:p w14:paraId="679E0F5B" w14:textId="77777777" w:rsidR="00063AD3" w:rsidRPr="00063AD3" w:rsidRDefault="00063AD3" w:rsidP="00063AD3"/>
    <w:tbl>
      <w:tblPr>
        <w:tblW w:w="0" w:type="auto"/>
        <w:tblInd w:w="607" w:type="dxa"/>
        <w:tblLayout w:type="fixed"/>
        <w:tblLook w:val="04A0" w:firstRow="1" w:lastRow="0" w:firstColumn="1" w:lastColumn="0" w:noHBand="0" w:noVBand="1"/>
      </w:tblPr>
      <w:tblGrid>
        <w:gridCol w:w="1870"/>
        <w:gridCol w:w="1870"/>
        <w:gridCol w:w="1870"/>
        <w:gridCol w:w="1870"/>
        <w:gridCol w:w="1870"/>
      </w:tblGrid>
      <w:tr w:rsidR="000D0736" w:rsidRPr="00B966B4" w14:paraId="353F95C2" w14:textId="77777777" w:rsidTr="005410C1">
        <w:trPr>
          <w:trHeight w:val="360"/>
        </w:trPr>
        <w:tc>
          <w:tcPr>
            <w:tcW w:w="9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E065D8B" w14:textId="77777777" w:rsidR="000D0736" w:rsidRPr="00B966B4" w:rsidRDefault="000D0736" w:rsidP="000D0736">
            <w:pPr>
              <w:jc w:val="center"/>
              <w:rPr>
                <w:rFonts w:ascii="Calibri" w:hAnsi="Calibri" w:cs="Calibri"/>
                <w:b/>
                <w:bCs/>
                <w:color w:val="000000"/>
                <w:sz w:val="16"/>
                <w:szCs w:val="16"/>
              </w:rPr>
            </w:pPr>
            <w:r w:rsidRPr="00B966B4">
              <w:rPr>
                <w:rFonts w:ascii="Calibri" w:hAnsi="Calibri" w:cs="Calibri"/>
                <w:b/>
                <w:bCs/>
                <w:color w:val="000000"/>
                <w:sz w:val="16"/>
                <w:szCs w:val="16"/>
              </w:rPr>
              <w:t>Block Week Schedul</w:t>
            </w:r>
            <w:r w:rsidRPr="000D0736">
              <w:rPr>
                <w:rFonts w:ascii="Calibri" w:hAnsi="Calibri" w:cs="Calibri"/>
                <w:b/>
                <w:bCs/>
                <w:color w:val="000000"/>
                <w:sz w:val="16"/>
                <w:szCs w:val="16"/>
              </w:rPr>
              <w:t>e</w:t>
            </w:r>
          </w:p>
        </w:tc>
      </w:tr>
      <w:tr w:rsidR="000D0736" w:rsidRPr="00B966B4" w14:paraId="2A924E5B" w14:textId="77777777" w:rsidTr="005410C1">
        <w:trPr>
          <w:trHeight w:val="290"/>
        </w:trPr>
        <w:tc>
          <w:tcPr>
            <w:tcW w:w="1870" w:type="dxa"/>
            <w:tcBorders>
              <w:top w:val="nil"/>
              <w:left w:val="single" w:sz="4" w:space="0" w:color="auto"/>
              <w:bottom w:val="single" w:sz="4" w:space="0" w:color="auto"/>
              <w:right w:val="single" w:sz="4" w:space="0" w:color="auto"/>
            </w:tcBorders>
            <w:shd w:val="clear" w:color="auto" w:fill="auto"/>
            <w:noWrap/>
            <w:vAlign w:val="center"/>
            <w:hideMark/>
          </w:tcPr>
          <w:p w14:paraId="6360FB68" w14:textId="77777777" w:rsidR="000D0736" w:rsidRPr="00B966B4" w:rsidRDefault="000D0736" w:rsidP="000D0736">
            <w:pPr>
              <w:jc w:val="center"/>
              <w:rPr>
                <w:rFonts w:ascii="Calibri" w:hAnsi="Calibri" w:cs="Calibri"/>
                <w:color w:val="000000"/>
                <w:sz w:val="16"/>
                <w:szCs w:val="16"/>
              </w:rPr>
            </w:pPr>
            <w:r w:rsidRPr="00B966B4">
              <w:rPr>
                <w:rFonts w:ascii="Calibri" w:hAnsi="Calibri" w:cs="Calibri"/>
                <w:color w:val="000000"/>
                <w:sz w:val="16"/>
                <w:szCs w:val="16"/>
              </w:rPr>
              <w:t>Monday</w:t>
            </w:r>
          </w:p>
        </w:tc>
        <w:tc>
          <w:tcPr>
            <w:tcW w:w="1870" w:type="dxa"/>
            <w:tcBorders>
              <w:top w:val="nil"/>
              <w:left w:val="nil"/>
              <w:bottom w:val="single" w:sz="4" w:space="0" w:color="auto"/>
              <w:right w:val="single" w:sz="4" w:space="0" w:color="auto"/>
            </w:tcBorders>
            <w:shd w:val="clear" w:color="auto" w:fill="auto"/>
            <w:noWrap/>
            <w:vAlign w:val="center"/>
            <w:hideMark/>
          </w:tcPr>
          <w:p w14:paraId="1A99AD02" w14:textId="77777777" w:rsidR="000D0736" w:rsidRPr="00B966B4" w:rsidRDefault="000D0736" w:rsidP="000D0736">
            <w:pPr>
              <w:jc w:val="center"/>
              <w:rPr>
                <w:rFonts w:ascii="Calibri" w:hAnsi="Calibri" w:cs="Calibri"/>
                <w:color w:val="000000"/>
                <w:sz w:val="16"/>
                <w:szCs w:val="16"/>
              </w:rPr>
            </w:pPr>
            <w:r w:rsidRPr="00B966B4">
              <w:rPr>
                <w:rFonts w:ascii="Calibri" w:hAnsi="Calibri" w:cs="Calibri"/>
                <w:color w:val="000000"/>
                <w:sz w:val="16"/>
                <w:szCs w:val="16"/>
              </w:rPr>
              <w:t>Tuesday</w:t>
            </w:r>
          </w:p>
        </w:tc>
        <w:tc>
          <w:tcPr>
            <w:tcW w:w="1870" w:type="dxa"/>
            <w:tcBorders>
              <w:top w:val="nil"/>
              <w:left w:val="nil"/>
              <w:bottom w:val="single" w:sz="4" w:space="0" w:color="auto"/>
              <w:right w:val="single" w:sz="4" w:space="0" w:color="auto"/>
            </w:tcBorders>
            <w:shd w:val="clear" w:color="auto" w:fill="auto"/>
            <w:noWrap/>
            <w:vAlign w:val="center"/>
            <w:hideMark/>
          </w:tcPr>
          <w:p w14:paraId="148EF29B" w14:textId="77777777" w:rsidR="000D0736" w:rsidRPr="00B966B4" w:rsidRDefault="000D0736" w:rsidP="000D0736">
            <w:pPr>
              <w:jc w:val="center"/>
              <w:rPr>
                <w:rFonts w:ascii="Calibri" w:hAnsi="Calibri" w:cs="Calibri"/>
                <w:color w:val="000000"/>
                <w:sz w:val="16"/>
                <w:szCs w:val="16"/>
              </w:rPr>
            </w:pPr>
            <w:r w:rsidRPr="00B966B4">
              <w:rPr>
                <w:rFonts w:ascii="Calibri" w:hAnsi="Calibri" w:cs="Calibri"/>
                <w:color w:val="000000"/>
                <w:sz w:val="16"/>
                <w:szCs w:val="16"/>
              </w:rPr>
              <w:t>Wednesday</w:t>
            </w:r>
          </w:p>
        </w:tc>
        <w:tc>
          <w:tcPr>
            <w:tcW w:w="1870" w:type="dxa"/>
            <w:tcBorders>
              <w:top w:val="nil"/>
              <w:left w:val="nil"/>
              <w:bottom w:val="single" w:sz="4" w:space="0" w:color="auto"/>
              <w:right w:val="single" w:sz="4" w:space="0" w:color="auto"/>
            </w:tcBorders>
            <w:shd w:val="clear" w:color="auto" w:fill="auto"/>
            <w:noWrap/>
            <w:vAlign w:val="center"/>
            <w:hideMark/>
          </w:tcPr>
          <w:p w14:paraId="4AFDE5B8" w14:textId="77777777" w:rsidR="000D0736" w:rsidRPr="00B966B4" w:rsidRDefault="000D0736" w:rsidP="000D0736">
            <w:pPr>
              <w:jc w:val="center"/>
              <w:rPr>
                <w:rFonts w:ascii="Calibri" w:hAnsi="Calibri" w:cs="Calibri"/>
                <w:color w:val="000000"/>
                <w:sz w:val="16"/>
                <w:szCs w:val="16"/>
              </w:rPr>
            </w:pPr>
            <w:r w:rsidRPr="00B966B4">
              <w:rPr>
                <w:rFonts w:ascii="Calibri" w:hAnsi="Calibri" w:cs="Calibri"/>
                <w:color w:val="000000"/>
                <w:sz w:val="16"/>
                <w:szCs w:val="16"/>
              </w:rPr>
              <w:t>Thurs</w:t>
            </w:r>
            <w:r>
              <w:rPr>
                <w:rFonts w:ascii="Calibri" w:hAnsi="Calibri" w:cs="Calibri"/>
                <w:b/>
                <w:color w:val="000000"/>
                <w:sz w:val="16"/>
                <w:szCs w:val="16"/>
              </w:rPr>
              <w:t>d</w:t>
            </w:r>
            <w:r w:rsidRPr="00B966B4">
              <w:rPr>
                <w:rFonts w:ascii="Calibri" w:hAnsi="Calibri" w:cs="Calibri"/>
                <w:color w:val="000000"/>
                <w:sz w:val="16"/>
                <w:szCs w:val="16"/>
              </w:rPr>
              <w:t>ay</w:t>
            </w:r>
          </w:p>
        </w:tc>
        <w:tc>
          <w:tcPr>
            <w:tcW w:w="1870" w:type="dxa"/>
            <w:tcBorders>
              <w:top w:val="nil"/>
              <w:left w:val="nil"/>
              <w:bottom w:val="single" w:sz="4" w:space="0" w:color="auto"/>
              <w:right w:val="single" w:sz="4" w:space="0" w:color="auto"/>
            </w:tcBorders>
            <w:shd w:val="clear" w:color="auto" w:fill="auto"/>
            <w:noWrap/>
            <w:vAlign w:val="center"/>
            <w:hideMark/>
          </w:tcPr>
          <w:p w14:paraId="0962B3A4" w14:textId="77777777" w:rsidR="000D0736" w:rsidRPr="00B966B4" w:rsidRDefault="000D0736" w:rsidP="000D0736">
            <w:pPr>
              <w:jc w:val="center"/>
              <w:rPr>
                <w:rFonts w:ascii="Calibri" w:hAnsi="Calibri" w:cs="Calibri"/>
                <w:color w:val="000000"/>
                <w:sz w:val="16"/>
                <w:szCs w:val="16"/>
              </w:rPr>
            </w:pPr>
            <w:r w:rsidRPr="00B966B4">
              <w:rPr>
                <w:rFonts w:ascii="Calibri" w:hAnsi="Calibri" w:cs="Calibri"/>
                <w:color w:val="000000"/>
                <w:sz w:val="16"/>
                <w:szCs w:val="16"/>
              </w:rPr>
              <w:t>Friday</w:t>
            </w:r>
          </w:p>
        </w:tc>
      </w:tr>
      <w:tr w:rsidR="000D0736" w:rsidRPr="00B966B4" w14:paraId="58935298" w14:textId="77777777" w:rsidTr="005410C1">
        <w:trPr>
          <w:trHeight w:val="1844"/>
        </w:trPr>
        <w:tc>
          <w:tcPr>
            <w:tcW w:w="1870" w:type="dxa"/>
            <w:tcBorders>
              <w:top w:val="nil"/>
              <w:left w:val="single" w:sz="4" w:space="0" w:color="auto"/>
              <w:bottom w:val="single" w:sz="4" w:space="0" w:color="auto"/>
              <w:right w:val="single" w:sz="4" w:space="0" w:color="auto"/>
            </w:tcBorders>
            <w:shd w:val="clear" w:color="auto" w:fill="auto"/>
            <w:hideMark/>
          </w:tcPr>
          <w:p w14:paraId="49D4C03D" w14:textId="77777777" w:rsidR="000D0736" w:rsidRPr="00B966B4" w:rsidRDefault="000D0736" w:rsidP="000D0736">
            <w:pPr>
              <w:rPr>
                <w:rFonts w:ascii="Calibri" w:hAnsi="Calibri" w:cs="Calibri"/>
                <w:color w:val="000000"/>
                <w:sz w:val="16"/>
                <w:szCs w:val="16"/>
              </w:rPr>
            </w:pPr>
            <w:r w:rsidRPr="00B966B4">
              <w:rPr>
                <w:rFonts w:ascii="Calibri" w:hAnsi="Calibri" w:cs="Calibri"/>
                <w:color w:val="000000"/>
                <w:sz w:val="16"/>
                <w:szCs w:val="16"/>
              </w:rPr>
              <w:t>(MS HR     8:00-8:10)</w:t>
            </w:r>
            <w:r w:rsidRPr="00B966B4">
              <w:rPr>
                <w:rFonts w:ascii="Calibri" w:hAnsi="Calibri" w:cs="Calibri"/>
                <w:color w:val="000000"/>
                <w:sz w:val="16"/>
                <w:szCs w:val="16"/>
              </w:rPr>
              <w:br/>
              <w:t>Period 1    8:15-9:06</w:t>
            </w:r>
            <w:r w:rsidRPr="00B966B4">
              <w:rPr>
                <w:rFonts w:ascii="Calibri" w:hAnsi="Calibri" w:cs="Calibri"/>
                <w:color w:val="000000"/>
                <w:sz w:val="16"/>
                <w:szCs w:val="16"/>
              </w:rPr>
              <w:br/>
              <w:t>Period 2    9:11-10:02</w:t>
            </w:r>
            <w:r w:rsidRPr="00B966B4">
              <w:rPr>
                <w:rFonts w:ascii="Calibri" w:hAnsi="Calibri" w:cs="Calibri"/>
                <w:color w:val="000000"/>
                <w:sz w:val="16"/>
                <w:szCs w:val="16"/>
              </w:rPr>
              <w:br/>
              <w:t xml:space="preserve">Period 3 </w:t>
            </w:r>
            <w:r>
              <w:rPr>
                <w:rFonts w:ascii="Calibri" w:hAnsi="Calibri" w:cs="Calibri"/>
                <w:b/>
                <w:color w:val="000000"/>
                <w:sz w:val="16"/>
                <w:szCs w:val="16"/>
              </w:rPr>
              <w:t xml:space="preserve"> </w:t>
            </w:r>
            <w:r w:rsidRPr="00B966B4">
              <w:rPr>
                <w:rFonts w:ascii="Calibri" w:hAnsi="Calibri" w:cs="Calibri"/>
                <w:color w:val="000000"/>
                <w:sz w:val="16"/>
                <w:szCs w:val="16"/>
              </w:rPr>
              <w:t xml:space="preserve"> 10:07-10:58</w:t>
            </w:r>
            <w:r w:rsidRPr="00B966B4">
              <w:rPr>
                <w:rFonts w:ascii="Calibri" w:hAnsi="Calibri" w:cs="Calibri"/>
                <w:color w:val="000000"/>
                <w:sz w:val="16"/>
                <w:szCs w:val="16"/>
              </w:rPr>
              <w:br/>
              <w:t xml:space="preserve">Period 4 </w:t>
            </w:r>
            <w:r>
              <w:rPr>
                <w:rFonts w:ascii="Calibri" w:hAnsi="Calibri" w:cs="Calibri"/>
                <w:b/>
                <w:color w:val="000000"/>
                <w:sz w:val="16"/>
                <w:szCs w:val="16"/>
              </w:rPr>
              <w:t xml:space="preserve"> </w:t>
            </w:r>
            <w:r w:rsidRPr="00B966B4">
              <w:rPr>
                <w:rFonts w:ascii="Calibri" w:hAnsi="Calibri" w:cs="Calibri"/>
                <w:color w:val="000000"/>
                <w:sz w:val="16"/>
                <w:szCs w:val="16"/>
              </w:rPr>
              <w:t xml:space="preserve"> 11:03-11:54</w:t>
            </w:r>
            <w:r w:rsidRPr="00B966B4">
              <w:rPr>
                <w:rFonts w:ascii="Calibri" w:hAnsi="Calibri" w:cs="Calibri"/>
                <w:color w:val="000000"/>
                <w:sz w:val="16"/>
                <w:szCs w:val="16"/>
              </w:rPr>
              <w:br/>
              <w:t xml:space="preserve">Lunch    </w:t>
            </w:r>
            <w:r>
              <w:rPr>
                <w:rFonts w:ascii="Calibri" w:hAnsi="Calibri" w:cs="Calibri"/>
                <w:b/>
                <w:color w:val="000000"/>
                <w:sz w:val="16"/>
                <w:szCs w:val="16"/>
              </w:rPr>
              <w:t xml:space="preserve"> </w:t>
            </w:r>
            <w:r w:rsidRPr="00B966B4">
              <w:rPr>
                <w:rFonts w:ascii="Calibri" w:hAnsi="Calibri" w:cs="Calibri"/>
                <w:color w:val="000000"/>
                <w:sz w:val="16"/>
                <w:szCs w:val="16"/>
              </w:rPr>
              <w:t xml:space="preserve">  11:54-12:27</w:t>
            </w:r>
            <w:r w:rsidRPr="00B966B4">
              <w:rPr>
                <w:rFonts w:ascii="Calibri" w:hAnsi="Calibri" w:cs="Calibri"/>
                <w:color w:val="000000"/>
                <w:sz w:val="16"/>
                <w:szCs w:val="16"/>
              </w:rPr>
              <w:br/>
              <w:t xml:space="preserve">Period 5 </w:t>
            </w:r>
            <w:r>
              <w:rPr>
                <w:rFonts w:ascii="Calibri" w:hAnsi="Calibri" w:cs="Calibri"/>
                <w:b/>
                <w:color w:val="000000"/>
                <w:sz w:val="16"/>
                <w:szCs w:val="16"/>
              </w:rPr>
              <w:t xml:space="preserve"> </w:t>
            </w:r>
            <w:r w:rsidRPr="00B966B4">
              <w:rPr>
                <w:rFonts w:ascii="Calibri" w:hAnsi="Calibri" w:cs="Calibri"/>
                <w:color w:val="000000"/>
                <w:sz w:val="16"/>
                <w:szCs w:val="16"/>
              </w:rPr>
              <w:t xml:space="preserve"> 12:32-1:23</w:t>
            </w:r>
            <w:r w:rsidRPr="00B966B4">
              <w:rPr>
                <w:rFonts w:ascii="Calibri" w:hAnsi="Calibri" w:cs="Calibri"/>
                <w:color w:val="000000"/>
                <w:sz w:val="16"/>
                <w:szCs w:val="16"/>
              </w:rPr>
              <w:br/>
              <w:t>Period 6    1:28-2:19</w:t>
            </w:r>
            <w:r w:rsidRPr="00B966B4">
              <w:rPr>
                <w:rFonts w:ascii="Calibri" w:hAnsi="Calibri" w:cs="Calibri"/>
                <w:color w:val="000000"/>
                <w:sz w:val="16"/>
                <w:szCs w:val="16"/>
              </w:rPr>
              <w:br/>
              <w:t>Period 7    2:24-3:15</w:t>
            </w:r>
          </w:p>
        </w:tc>
        <w:tc>
          <w:tcPr>
            <w:tcW w:w="1870" w:type="dxa"/>
            <w:tcBorders>
              <w:top w:val="nil"/>
              <w:left w:val="nil"/>
              <w:bottom w:val="single" w:sz="4" w:space="0" w:color="auto"/>
              <w:right w:val="single" w:sz="4" w:space="0" w:color="auto"/>
            </w:tcBorders>
            <w:shd w:val="clear" w:color="auto" w:fill="auto"/>
            <w:hideMark/>
          </w:tcPr>
          <w:p w14:paraId="01DFD36F" w14:textId="77777777" w:rsidR="000D0736" w:rsidRPr="00B966B4" w:rsidRDefault="000D0736" w:rsidP="000D0736">
            <w:pPr>
              <w:rPr>
                <w:rFonts w:ascii="Calibri" w:hAnsi="Calibri" w:cs="Calibri"/>
                <w:color w:val="000000"/>
                <w:sz w:val="16"/>
                <w:szCs w:val="16"/>
              </w:rPr>
            </w:pPr>
            <w:r w:rsidRPr="00B966B4">
              <w:rPr>
                <w:rFonts w:ascii="Calibri" w:hAnsi="Calibri" w:cs="Calibri"/>
                <w:color w:val="000000"/>
                <w:sz w:val="16"/>
                <w:szCs w:val="16"/>
              </w:rPr>
              <w:t xml:space="preserve">(MS HR    </w:t>
            </w:r>
            <w:r>
              <w:rPr>
                <w:rFonts w:ascii="Calibri" w:hAnsi="Calibri" w:cs="Calibri"/>
                <w:b/>
                <w:color w:val="000000"/>
                <w:sz w:val="16"/>
                <w:szCs w:val="16"/>
              </w:rPr>
              <w:t xml:space="preserve"> </w:t>
            </w:r>
            <w:r w:rsidRPr="00B966B4">
              <w:rPr>
                <w:rFonts w:ascii="Calibri" w:hAnsi="Calibri" w:cs="Calibri"/>
                <w:color w:val="000000"/>
                <w:sz w:val="16"/>
                <w:szCs w:val="16"/>
              </w:rPr>
              <w:t xml:space="preserve"> 8:00-8:10)</w:t>
            </w:r>
            <w:r w:rsidRPr="00B966B4">
              <w:rPr>
                <w:rFonts w:ascii="Calibri" w:hAnsi="Calibri" w:cs="Calibri"/>
                <w:color w:val="000000"/>
                <w:sz w:val="16"/>
                <w:szCs w:val="16"/>
              </w:rPr>
              <w:br/>
              <w:t>Period 1    8:15-9:53</w:t>
            </w:r>
            <w:r w:rsidRPr="00B966B4">
              <w:rPr>
                <w:rFonts w:ascii="Calibri" w:hAnsi="Calibri" w:cs="Calibri"/>
                <w:color w:val="000000"/>
                <w:sz w:val="16"/>
                <w:szCs w:val="16"/>
              </w:rPr>
              <w:br/>
              <w:t>Period 2    9:58-11:30</w:t>
            </w:r>
            <w:r w:rsidRPr="00B966B4">
              <w:rPr>
                <w:rFonts w:ascii="Calibri" w:hAnsi="Calibri" w:cs="Calibri"/>
                <w:color w:val="000000"/>
                <w:sz w:val="16"/>
                <w:szCs w:val="16"/>
              </w:rPr>
              <w:br/>
              <w:t xml:space="preserve">Lunch      </w:t>
            </w:r>
            <w:r>
              <w:rPr>
                <w:rFonts w:ascii="Calibri" w:hAnsi="Calibri" w:cs="Calibri"/>
                <w:b/>
                <w:color w:val="000000"/>
                <w:sz w:val="16"/>
                <w:szCs w:val="16"/>
              </w:rPr>
              <w:t xml:space="preserve">  </w:t>
            </w:r>
            <w:r w:rsidRPr="00B966B4">
              <w:rPr>
                <w:rFonts w:ascii="Calibri" w:hAnsi="Calibri" w:cs="Calibri"/>
                <w:color w:val="000000"/>
                <w:sz w:val="16"/>
                <w:szCs w:val="16"/>
              </w:rPr>
              <w:t>11:30-12:03</w:t>
            </w:r>
            <w:r w:rsidRPr="00B966B4">
              <w:rPr>
                <w:rFonts w:ascii="Calibri" w:hAnsi="Calibri" w:cs="Calibri"/>
                <w:color w:val="000000"/>
                <w:sz w:val="16"/>
                <w:szCs w:val="16"/>
              </w:rPr>
              <w:br/>
              <w:t xml:space="preserve">Period 3 </w:t>
            </w:r>
            <w:r>
              <w:rPr>
                <w:rFonts w:ascii="Calibri" w:hAnsi="Calibri" w:cs="Calibri"/>
                <w:b/>
                <w:color w:val="000000"/>
                <w:sz w:val="16"/>
                <w:szCs w:val="16"/>
              </w:rPr>
              <w:t xml:space="preserve"> </w:t>
            </w:r>
            <w:r w:rsidRPr="00B966B4">
              <w:rPr>
                <w:rFonts w:ascii="Calibri" w:hAnsi="Calibri" w:cs="Calibri"/>
                <w:color w:val="000000"/>
                <w:sz w:val="16"/>
                <w:szCs w:val="16"/>
              </w:rPr>
              <w:t xml:space="preserve"> 12:08-1:40</w:t>
            </w:r>
            <w:r w:rsidRPr="00B966B4">
              <w:rPr>
                <w:rFonts w:ascii="Calibri" w:hAnsi="Calibri" w:cs="Calibri"/>
                <w:color w:val="000000"/>
                <w:sz w:val="16"/>
                <w:szCs w:val="16"/>
              </w:rPr>
              <w:br/>
              <w:t xml:space="preserve">Period 4    1:45-3:15        </w:t>
            </w:r>
          </w:p>
        </w:tc>
        <w:tc>
          <w:tcPr>
            <w:tcW w:w="1870" w:type="dxa"/>
            <w:tcBorders>
              <w:top w:val="nil"/>
              <w:left w:val="nil"/>
              <w:bottom w:val="single" w:sz="4" w:space="0" w:color="auto"/>
              <w:right w:val="single" w:sz="4" w:space="0" w:color="auto"/>
            </w:tcBorders>
            <w:shd w:val="clear" w:color="auto" w:fill="auto"/>
            <w:hideMark/>
          </w:tcPr>
          <w:p w14:paraId="02BEF2B0" w14:textId="77777777" w:rsidR="000D0736" w:rsidRPr="00B966B4" w:rsidRDefault="000D0736" w:rsidP="000D0736">
            <w:pPr>
              <w:rPr>
                <w:rFonts w:ascii="Calibri" w:hAnsi="Calibri" w:cs="Calibri"/>
                <w:color w:val="000000"/>
                <w:sz w:val="16"/>
                <w:szCs w:val="16"/>
              </w:rPr>
            </w:pPr>
            <w:r w:rsidRPr="00B966B4">
              <w:rPr>
                <w:rFonts w:ascii="Calibri" w:hAnsi="Calibri" w:cs="Calibri"/>
                <w:color w:val="000000"/>
                <w:sz w:val="16"/>
                <w:szCs w:val="16"/>
              </w:rPr>
              <w:t>(MS HR     8:00-8:10)</w:t>
            </w:r>
            <w:r w:rsidRPr="00B966B4">
              <w:rPr>
                <w:rFonts w:ascii="Calibri" w:hAnsi="Calibri" w:cs="Calibri"/>
                <w:color w:val="000000"/>
                <w:sz w:val="16"/>
                <w:szCs w:val="16"/>
              </w:rPr>
              <w:br/>
              <w:t>Period 5   8:15-9:53</w:t>
            </w:r>
            <w:r w:rsidRPr="00B966B4">
              <w:rPr>
                <w:rFonts w:ascii="Calibri" w:hAnsi="Calibri" w:cs="Calibri"/>
                <w:color w:val="000000"/>
                <w:sz w:val="16"/>
                <w:szCs w:val="16"/>
              </w:rPr>
              <w:br/>
              <w:t xml:space="preserve">Period 6  </w:t>
            </w:r>
            <w:r>
              <w:rPr>
                <w:rFonts w:ascii="Calibri" w:hAnsi="Calibri" w:cs="Calibri"/>
                <w:b/>
                <w:color w:val="000000"/>
                <w:sz w:val="16"/>
                <w:szCs w:val="16"/>
              </w:rPr>
              <w:t xml:space="preserve"> </w:t>
            </w:r>
            <w:r w:rsidRPr="00B966B4">
              <w:rPr>
                <w:rFonts w:ascii="Calibri" w:hAnsi="Calibri" w:cs="Calibri"/>
                <w:color w:val="000000"/>
                <w:sz w:val="16"/>
                <w:szCs w:val="16"/>
              </w:rPr>
              <w:t>9:58-11:30</w:t>
            </w:r>
            <w:r w:rsidRPr="00B966B4">
              <w:rPr>
                <w:rFonts w:ascii="Calibri" w:hAnsi="Calibri" w:cs="Calibri"/>
                <w:color w:val="000000"/>
                <w:sz w:val="16"/>
                <w:szCs w:val="16"/>
              </w:rPr>
              <w:br/>
              <w:t xml:space="preserve">Lunch   </w:t>
            </w:r>
            <w:r>
              <w:rPr>
                <w:rFonts w:ascii="Calibri" w:hAnsi="Calibri" w:cs="Calibri"/>
                <w:b/>
                <w:color w:val="000000"/>
                <w:sz w:val="16"/>
                <w:szCs w:val="16"/>
              </w:rPr>
              <w:t xml:space="preserve">  </w:t>
            </w:r>
            <w:r w:rsidRPr="00B966B4">
              <w:rPr>
                <w:rFonts w:ascii="Calibri" w:hAnsi="Calibri" w:cs="Calibri"/>
                <w:color w:val="000000"/>
                <w:sz w:val="16"/>
                <w:szCs w:val="16"/>
              </w:rPr>
              <w:t xml:space="preserve"> 11:30-12:03</w:t>
            </w:r>
            <w:r w:rsidRPr="00B966B4">
              <w:rPr>
                <w:rFonts w:ascii="Calibri" w:hAnsi="Calibri" w:cs="Calibri"/>
                <w:color w:val="000000"/>
                <w:sz w:val="16"/>
                <w:szCs w:val="16"/>
              </w:rPr>
              <w:br/>
              <w:t>Period 7  12:08-1:40</w:t>
            </w:r>
          </w:p>
        </w:tc>
        <w:tc>
          <w:tcPr>
            <w:tcW w:w="1870" w:type="dxa"/>
            <w:tcBorders>
              <w:top w:val="nil"/>
              <w:left w:val="nil"/>
              <w:bottom w:val="single" w:sz="4" w:space="0" w:color="auto"/>
              <w:right w:val="single" w:sz="4" w:space="0" w:color="auto"/>
            </w:tcBorders>
            <w:shd w:val="clear" w:color="auto" w:fill="auto"/>
            <w:hideMark/>
          </w:tcPr>
          <w:p w14:paraId="7271079A" w14:textId="77777777" w:rsidR="000D0736" w:rsidRPr="00B966B4" w:rsidRDefault="000D0736" w:rsidP="000D0736">
            <w:pPr>
              <w:rPr>
                <w:rFonts w:ascii="Calibri" w:hAnsi="Calibri" w:cs="Calibri"/>
                <w:color w:val="000000"/>
                <w:sz w:val="16"/>
                <w:szCs w:val="16"/>
              </w:rPr>
            </w:pPr>
            <w:r w:rsidRPr="00B966B4">
              <w:rPr>
                <w:rFonts w:ascii="Calibri" w:hAnsi="Calibri" w:cs="Calibri"/>
                <w:color w:val="000000"/>
                <w:sz w:val="16"/>
                <w:szCs w:val="16"/>
              </w:rPr>
              <w:t>(MS HR     8:00-8:10)</w:t>
            </w:r>
            <w:r w:rsidRPr="00B966B4">
              <w:rPr>
                <w:rFonts w:ascii="Calibri" w:hAnsi="Calibri" w:cs="Calibri"/>
                <w:color w:val="000000"/>
                <w:sz w:val="16"/>
                <w:szCs w:val="16"/>
              </w:rPr>
              <w:br/>
              <w:t>Period 1    8:15-9:06</w:t>
            </w:r>
            <w:r w:rsidRPr="00B966B4">
              <w:rPr>
                <w:rFonts w:ascii="Calibri" w:hAnsi="Calibri" w:cs="Calibri"/>
                <w:color w:val="000000"/>
                <w:sz w:val="16"/>
                <w:szCs w:val="16"/>
              </w:rPr>
              <w:br/>
              <w:t>Period 2    9:11-10:02</w:t>
            </w:r>
            <w:r w:rsidRPr="00B966B4">
              <w:rPr>
                <w:rFonts w:ascii="Calibri" w:hAnsi="Calibri" w:cs="Calibri"/>
                <w:color w:val="000000"/>
                <w:sz w:val="16"/>
                <w:szCs w:val="16"/>
              </w:rPr>
              <w:br/>
              <w:t xml:space="preserve">Period 3  </w:t>
            </w:r>
            <w:r>
              <w:rPr>
                <w:rFonts w:ascii="Calibri" w:hAnsi="Calibri" w:cs="Calibri"/>
                <w:b/>
                <w:color w:val="000000"/>
                <w:sz w:val="16"/>
                <w:szCs w:val="16"/>
              </w:rPr>
              <w:t xml:space="preserve"> </w:t>
            </w:r>
            <w:r w:rsidRPr="00B966B4">
              <w:rPr>
                <w:rFonts w:ascii="Calibri" w:hAnsi="Calibri" w:cs="Calibri"/>
                <w:color w:val="000000"/>
                <w:sz w:val="16"/>
                <w:szCs w:val="16"/>
              </w:rPr>
              <w:t>10:07-10:58</w:t>
            </w:r>
            <w:r w:rsidRPr="00B966B4">
              <w:rPr>
                <w:rFonts w:ascii="Calibri" w:hAnsi="Calibri" w:cs="Calibri"/>
                <w:color w:val="000000"/>
                <w:sz w:val="16"/>
                <w:szCs w:val="16"/>
              </w:rPr>
              <w:br/>
              <w:t xml:space="preserve">Period 4  </w:t>
            </w:r>
            <w:r>
              <w:rPr>
                <w:rFonts w:ascii="Calibri" w:hAnsi="Calibri" w:cs="Calibri"/>
                <w:b/>
                <w:color w:val="000000"/>
                <w:sz w:val="16"/>
                <w:szCs w:val="16"/>
              </w:rPr>
              <w:t xml:space="preserve"> </w:t>
            </w:r>
            <w:r w:rsidRPr="00B966B4">
              <w:rPr>
                <w:rFonts w:ascii="Calibri" w:hAnsi="Calibri" w:cs="Calibri"/>
                <w:color w:val="000000"/>
                <w:sz w:val="16"/>
                <w:szCs w:val="16"/>
              </w:rPr>
              <w:t>11:03-11:54</w:t>
            </w:r>
            <w:r w:rsidRPr="00B966B4">
              <w:rPr>
                <w:rFonts w:ascii="Calibri" w:hAnsi="Calibri" w:cs="Calibri"/>
                <w:color w:val="000000"/>
                <w:sz w:val="16"/>
                <w:szCs w:val="16"/>
              </w:rPr>
              <w:br/>
              <w:t xml:space="preserve">Lunch      </w:t>
            </w:r>
            <w:r>
              <w:rPr>
                <w:rFonts w:ascii="Calibri" w:hAnsi="Calibri" w:cs="Calibri"/>
                <w:b/>
                <w:color w:val="000000"/>
                <w:sz w:val="16"/>
                <w:szCs w:val="16"/>
              </w:rPr>
              <w:t xml:space="preserve"> </w:t>
            </w:r>
            <w:r w:rsidRPr="00B966B4">
              <w:rPr>
                <w:rFonts w:ascii="Calibri" w:hAnsi="Calibri" w:cs="Calibri"/>
                <w:color w:val="000000"/>
                <w:sz w:val="16"/>
                <w:szCs w:val="16"/>
              </w:rPr>
              <w:t>11:54-12:27</w:t>
            </w:r>
            <w:r w:rsidRPr="00B966B4">
              <w:rPr>
                <w:rFonts w:ascii="Calibri" w:hAnsi="Calibri" w:cs="Calibri"/>
                <w:color w:val="000000"/>
                <w:sz w:val="16"/>
                <w:szCs w:val="16"/>
              </w:rPr>
              <w:br/>
              <w:t xml:space="preserve">Period 5  </w:t>
            </w:r>
            <w:r>
              <w:rPr>
                <w:rFonts w:ascii="Calibri" w:hAnsi="Calibri" w:cs="Calibri"/>
                <w:b/>
                <w:color w:val="000000"/>
                <w:sz w:val="16"/>
                <w:szCs w:val="16"/>
              </w:rPr>
              <w:t xml:space="preserve"> </w:t>
            </w:r>
            <w:r w:rsidRPr="00B966B4">
              <w:rPr>
                <w:rFonts w:ascii="Calibri" w:hAnsi="Calibri" w:cs="Calibri"/>
                <w:color w:val="000000"/>
                <w:sz w:val="16"/>
                <w:szCs w:val="16"/>
              </w:rPr>
              <w:t>12:32-1:23</w:t>
            </w:r>
            <w:r w:rsidRPr="00B966B4">
              <w:rPr>
                <w:rFonts w:ascii="Calibri" w:hAnsi="Calibri" w:cs="Calibri"/>
                <w:color w:val="000000"/>
                <w:sz w:val="16"/>
                <w:szCs w:val="16"/>
              </w:rPr>
              <w:br/>
              <w:t>Period 6    1:28-2:19</w:t>
            </w:r>
            <w:r w:rsidRPr="00B966B4">
              <w:rPr>
                <w:rFonts w:ascii="Calibri" w:hAnsi="Calibri" w:cs="Calibri"/>
                <w:color w:val="000000"/>
                <w:sz w:val="16"/>
                <w:szCs w:val="16"/>
              </w:rPr>
              <w:br/>
              <w:t>Period 7    2:24-3:15</w:t>
            </w:r>
          </w:p>
        </w:tc>
        <w:tc>
          <w:tcPr>
            <w:tcW w:w="1870" w:type="dxa"/>
            <w:tcBorders>
              <w:top w:val="nil"/>
              <w:left w:val="nil"/>
              <w:bottom w:val="single" w:sz="4" w:space="0" w:color="auto"/>
              <w:right w:val="single" w:sz="4" w:space="0" w:color="auto"/>
            </w:tcBorders>
            <w:shd w:val="clear" w:color="auto" w:fill="auto"/>
            <w:hideMark/>
          </w:tcPr>
          <w:p w14:paraId="753DA296" w14:textId="77777777" w:rsidR="000D0736" w:rsidRPr="00B966B4" w:rsidRDefault="000D0736" w:rsidP="000D0736">
            <w:pPr>
              <w:rPr>
                <w:rFonts w:ascii="Calibri" w:hAnsi="Calibri" w:cs="Calibri"/>
                <w:color w:val="000000"/>
                <w:sz w:val="16"/>
                <w:szCs w:val="16"/>
              </w:rPr>
            </w:pPr>
            <w:r w:rsidRPr="00B966B4">
              <w:rPr>
                <w:rFonts w:ascii="Calibri" w:hAnsi="Calibri" w:cs="Calibri"/>
                <w:color w:val="000000"/>
                <w:sz w:val="16"/>
                <w:szCs w:val="16"/>
              </w:rPr>
              <w:t>(MS HR     8:00-8:10)</w:t>
            </w:r>
            <w:r w:rsidRPr="00B966B4">
              <w:rPr>
                <w:rFonts w:ascii="Calibri" w:hAnsi="Calibri" w:cs="Calibri"/>
                <w:color w:val="000000"/>
                <w:sz w:val="16"/>
                <w:szCs w:val="16"/>
              </w:rPr>
              <w:br/>
              <w:t>Period 1    8:15-9:06</w:t>
            </w:r>
            <w:r w:rsidRPr="00B966B4">
              <w:rPr>
                <w:rFonts w:ascii="Calibri" w:hAnsi="Calibri" w:cs="Calibri"/>
                <w:color w:val="000000"/>
                <w:sz w:val="16"/>
                <w:szCs w:val="16"/>
              </w:rPr>
              <w:br/>
              <w:t>Period 2    9:11-10:02</w:t>
            </w:r>
            <w:r w:rsidRPr="00B966B4">
              <w:rPr>
                <w:rFonts w:ascii="Calibri" w:hAnsi="Calibri" w:cs="Calibri"/>
                <w:color w:val="000000"/>
                <w:sz w:val="16"/>
                <w:szCs w:val="16"/>
              </w:rPr>
              <w:br/>
              <w:t xml:space="preserve">Period 3  </w:t>
            </w:r>
            <w:r>
              <w:rPr>
                <w:rFonts w:ascii="Calibri" w:hAnsi="Calibri" w:cs="Calibri"/>
                <w:b/>
                <w:color w:val="000000"/>
                <w:sz w:val="16"/>
                <w:szCs w:val="16"/>
              </w:rPr>
              <w:t xml:space="preserve"> </w:t>
            </w:r>
            <w:r w:rsidRPr="00B966B4">
              <w:rPr>
                <w:rFonts w:ascii="Calibri" w:hAnsi="Calibri" w:cs="Calibri"/>
                <w:color w:val="000000"/>
                <w:sz w:val="16"/>
                <w:szCs w:val="16"/>
              </w:rPr>
              <w:t>10:07-10:58</w:t>
            </w:r>
            <w:r w:rsidRPr="00B966B4">
              <w:rPr>
                <w:rFonts w:ascii="Calibri" w:hAnsi="Calibri" w:cs="Calibri"/>
                <w:color w:val="000000"/>
                <w:sz w:val="16"/>
                <w:szCs w:val="16"/>
              </w:rPr>
              <w:br/>
              <w:t xml:space="preserve">Period 4 </w:t>
            </w:r>
            <w:r>
              <w:rPr>
                <w:rFonts w:ascii="Calibri" w:hAnsi="Calibri" w:cs="Calibri"/>
                <w:b/>
                <w:color w:val="000000"/>
                <w:sz w:val="16"/>
                <w:szCs w:val="16"/>
              </w:rPr>
              <w:t xml:space="preserve"> </w:t>
            </w:r>
            <w:r w:rsidRPr="00B966B4">
              <w:rPr>
                <w:rFonts w:ascii="Calibri" w:hAnsi="Calibri" w:cs="Calibri"/>
                <w:color w:val="000000"/>
                <w:sz w:val="16"/>
                <w:szCs w:val="16"/>
              </w:rPr>
              <w:t xml:space="preserve"> 11:03-11:54</w:t>
            </w:r>
            <w:r w:rsidRPr="00B966B4">
              <w:rPr>
                <w:rFonts w:ascii="Calibri" w:hAnsi="Calibri" w:cs="Calibri"/>
                <w:color w:val="000000"/>
                <w:sz w:val="16"/>
                <w:szCs w:val="16"/>
              </w:rPr>
              <w:br/>
              <w:t xml:space="preserve">Lunch      </w:t>
            </w:r>
            <w:r>
              <w:rPr>
                <w:rFonts w:ascii="Calibri" w:hAnsi="Calibri" w:cs="Calibri"/>
                <w:b/>
                <w:color w:val="000000"/>
                <w:sz w:val="16"/>
                <w:szCs w:val="16"/>
              </w:rPr>
              <w:t xml:space="preserve"> </w:t>
            </w:r>
            <w:r w:rsidRPr="00B966B4">
              <w:rPr>
                <w:rFonts w:ascii="Calibri" w:hAnsi="Calibri" w:cs="Calibri"/>
                <w:color w:val="000000"/>
                <w:sz w:val="16"/>
                <w:szCs w:val="16"/>
              </w:rPr>
              <w:t>11:54-12:27</w:t>
            </w:r>
            <w:r w:rsidRPr="00B966B4">
              <w:rPr>
                <w:rFonts w:ascii="Calibri" w:hAnsi="Calibri" w:cs="Calibri"/>
                <w:color w:val="000000"/>
                <w:sz w:val="16"/>
                <w:szCs w:val="16"/>
              </w:rPr>
              <w:br/>
              <w:t xml:space="preserve">Period 5  </w:t>
            </w:r>
            <w:r>
              <w:rPr>
                <w:rFonts w:ascii="Calibri" w:hAnsi="Calibri" w:cs="Calibri"/>
                <w:b/>
                <w:color w:val="000000"/>
                <w:sz w:val="16"/>
                <w:szCs w:val="16"/>
              </w:rPr>
              <w:t xml:space="preserve"> </w:t>
            </w:r>
            <w:r w:rsidRPr="00B966B4">
              <w:rPr>
                <w:rFonts w:ascii="Calibri" w:hAnsi="Calibri" w:cs="Calibri"/>
                <w:color w:val="000000"/>
                <w:sz w:val="16"/>
                <w:szCs w:val="16"/>
              </w:rPr>
              <w:t>12:32-1:23</w:t>
            </w:r>
            <w:r w:rsidRPr="00B966B4">
              <w:rPr>
                <w:rFonts w:ascii="Calibri" w:hAnsi="Calibri" w:cs="Calibri"/>
                <w:color w:val="000000"/>
                <w:sz w:val="16"/>
                <w:szCs w:val="16"/>
              </w:rPr>
              <w:br/>
              <w:t>Period 6    1:28-2:19</w:t>
            </w:r>
            <w:r w:rsidRPr="00B966B4">
              <w:rPr>
                <w:rFonts w:ascii="Calibri" w:hAnsi="Calibri" w:cs="Calibri"/>
                <w:color w:val="000000"/>
                <w:sz w:val="16"/>
                <w:szCs w:val="16"/>
              </w:rPr>
              <w:br/>
              <w:t>Period 7    2:24-3:15</w:t>
            </w:r>
          </w:p>
        </w:tc>
      </w:tr>
      <w:tr w:rsidR="000D0736" w:rsidRPr="00B966B4" w14:paraId="12F782B3" w14:textId="77777777" w:rsidTr="005410C1">
        <w:trPr>
          <w:trHeight w:val="360"/>
        </w:trPr>
        <w:tc>
          <w:tcPr>
            <w:tcW w:w="9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86E477" w14:textId="77777777" w:rsidR="000D0736" w:rsidRPr="00B966B4" w:rsidRDefault="000D0736" w:rsidP="000D0736">
            <w:pPr>
              <w:jc w:val="center"/>
              <w:rPr>
                <w:rFonts w:ascii="Calibri" w:hAnsi="Calibri" w:cs="Calibri"/>
                <w:b/>
                <w:bCs/>
                <w:color w:val="000000"/>
                <w:sz w:val="16"/>
                <w:szCs w:val="16"/>
              </w:rPr>
            </w:pPr>
            <w:r w:rsidRPr="00B966B4">
              <w:rPr>
                <w:rFonts w:ascii="Calibri" w:hAnsi="Calibri" w:cs="Calibri"/>
                <w:b/>
                <w:bCs/>
                <w:color w:val="000000"/>
                <w:sz w:val="16"/>
                <w:szCs w:val="16"/>
              </w:rPr>
              <w:t>Advisory Week Schedule</w:t>
            </w:r>
          </w:p>
        </w:tc>
      </w:tr>
      <w:tr w:rsidR="000D0736" w:rsidRPr="00B966B4" w14:paraId="17B61E20" w14:textId="77777777" w:rsidTr="005410C1">
        <w:trPr>
          <w:trHeight w:val="290"/>
        </w:trPr>
        <w:tc>
          <w:tcPr>
            <w:tcW w:w="1870" w:type="dxa"/>
            <w:tcBorders>
              <w:top w:val="nil"/>
              <w:left w:val="single" w:sz="4" w:space="0" w:color="auto"/>
              <w:bottom w:val="single" w:sz="4" w:space="0" w:color="auto"/>
              <w:right w:val="single" w:sz="4" w:space="0" w:color="auto"/>
            </w:tcBorders>
            <w:shd w:val="clear" w:color="auto" w:fill="auto"/>
            <w:noWrap/>
            <w:vAlign w:val="center"/>
            <w:hideMark/>
          </w:tcPr>
          <w:p w14:paraId="3C5DBBDC" w14:textId="77777777" w:rsidR="000D0736" w:rsidRPr="00B966B4" w:rsidRDefault="000D0736" w:rsidP="000D0736">
            <w:pPr>
              <w:rPr>
                <w:rFonts w:ascii="Calibri" w:hAnsi="Calibri" w:cs="Calibri"/>
                <w:color w:val="000000"/>
                <w:sz w:val="16"/>
                <w:szCs w:val="16"/>
              </w:rPr>
            </w:pPr>
            <w:r w:rsidRPr="00B966B4">
              <w:rPr>
                <w:rFonts w:ascii="Calibri" w:hAnsi="Calibri" w:cs="Calibri"/>
                <w:color w:val="000000"/>
                <w:sz w:val="16"/>
                <w:szCs w:val="16"/>
              </w:rPr>
              <w:t>Monday</w:t>
            </w:r>
          </w:p>
        </w:tc>
        <w:tc>
          <w:tcPr>
            <w:tcW w:w="1870" w:type="dxa"/>
            <w:tcBorders>
              <w:top w:val="nil"/>
              <w:left w:val="nil"/>
              <w:bottom w:val="single" w:sz="4" w:space="0" w:color="auto"/>
              <w:right w:val="single" w:sz="4" w:space="0" w:color="auto"/>
            </w:tcBorders>
            <w:shd w:val="clear" w:color="auto" w:fill="auto"/>
            <w:noWrap/>
            <w:vAlign w:val="center"/>
            <w:hideMark/>
          </w:tcPr>
          <w:p w14:paraId="72FCAE8D" w14:textId="77777777" w:rsidR="000D0736" w:rsidRPr="00B966B4" w:rsidRDefault="000D0736" w:rsidP="000D0736">
            <w:pPr>
              <w:rPr>
                <w:rFonts w:ascii="Calibri" w:hAnsi="Calibri" w:cs="Calibri"/>
                <w:color w:val="000000"/>
                <w:sz w:val="16"/>
                <w:szCs w:val="16"/>
              </w:rPr>
            </w:pPr>
            <w:r w:rsidRPr="00B966B4">
              <w:rPr>
                <w:rFonts w:ascii="Calibri" w:hAnsi="Calibri" w:cs="Calibri"/>
                <w:color w:val="000000"/>
                <w:sz w:val="16"/>
                <w:szCs w:val="16"/>
              </w:rPr>
              <w:t>Tuesday</w:t>
            </w:r>
          </w:p>
        </w:tc>
        <w:tc>
          <w:tcPr>
            <w:tcW w:w="1870" w:type="dxa"/>
            <w:tcBorders>
              <w:top w:val="nil"/>
              <w:left w:val="nil"/>
              <w:bottom w:val="single" w:sz="4" w:space="0" w:color="auto"/>
              <w:right w:val="single" w:sz="4" w:space="0" w:color="auto"/>
            </w:tcBorders>
            <w:shd w:val="clear" w:color="auto" w:fill="auto"/>
            <w:noWrap/>
            <w:vAlign w:val="center"/>
            <w:hideMark/>
          </w:tcPr>
          <w:p w14:paraId="62C149F0" w14:textId="77777777" w:rsidR="000D0736" w:rsidRPr="00B966B4" w:rsidRDefault="000D0736" w:rsidP="000D0736">
            <w:pPr>
              <w:rPr>
                <w:rFonts w:ascii="Calibri" w:hAnsi="Calibri" w:cs="Calibri"/>
                <w:color w:val="000000"/>
                <w:sz w:val="16"/>
                <w:szCs w:val="16"/>
              </w:rPr>
            </w:pPr>
            <w:r w:rsidRPr="00B966B4">
              <w:rPr>
                <w:rFonts w:ascii="Calibri" w:hAnsi="Calibri" w:cs="Calibri"/>
                <w:color w:val="000000"/>
                <w:sz w:val="16"/>
                <w:szCs w:val="16"/>
              </w:rPr>
              <w:t>Wednesday</w:t>
            </w:r>
          </w:p>
        </w:tc>
        <w:tc>
          <w:tcPr>
            <w:tcW w:w="1870" w:type="dxa"/>
            <w:tcBorders>
              <w:top w:val="nil"/>
              <w:left w:val="nil"/>
              <w:bottom w:val="single" w:sz="4" w:space="0" w:color="auto"/>
              <w:right w:val="single" w:sz="4" w:space="0" w:color="auto"/>
            </w:tcBorders>
            <w:shd w:val="clear" w:color="auto" w:fill="auto"/>
            <w:noWrap/>
            <w:vAlign w:val="center"/>
            <w:hideMark/>
          </w:tcPr>
          <w:p w14:paraId="2C3E59A0" w14:textId="77777777" w:rsidR="000D0736" w:rsidRPr="00B966B4" w:rsidRDefault="000D0736" w:rsidP="000D0736">
            <w:pPr>
              <w:rPr>
                <w:rFonts w:ascii="Calibri" w:hAnsi="Calibri" w:cs="Calibri"/>
                <w:color w:val="000000"/>
                <w:sz w:val="16"/>
                <w:szCs w:val="16"/>
              </w:rPr>
            </w:pPr>
            <w:r>
              <w:rPr>
                <w:rFonts w:ascii="Calibri" w:hAnsi="Calibri" w:cs="Calibri"/>
                <w:b/>
                <w:color w:val="000000"/>
                <w:sz w:val="16"/>
                <w:szCs w:val="16"/>
              </w:rPr>
              <w:t>Thursd</w:t>
            </w:r>
            <w:r w:rsidRPr="00B966B4">
              <w:rPr>
                <w:rFonts w:ascii="Calibri" w:hAnsi="Calibri" w:cs="Calibri"/>
                <w:color w:val="000000"/>
                <w:sz w:val="16"/>
                <w:szCs w:val="16"/>
              </w:rPr>
              <w:t>ay</w:t>
            </w:r>
          </w:p>
        </w:tc>
        <w:tc>
          <w:tcPr>
            <w:tcW w:w="1870" w:type="dxa"/>
            <w:tcBorders>
              <w:top w:val="nil"/>
              <w:left w:val="nil"/>
              <w:bottom w:val="single" w:sz="4" w:space="0" w:color="auto"/>
              <w:right w:val="single" w:sz="4" w:space="0" w:color="auto"/>
            </w:tcBorders>
            <w:shd w:val="clear" w:color="auto" w:fill="auto"/>
            <w:noWrap/>
            <w:vAlign w:val="center"/>
            <w:hideMark/>
          </w:tcPr>
          <w:p w14:paraId="6F011601" w14:textId="77777777" w:rsidR="000D0736" w:rsidRPr="00B966B4" w:rsidRDefault="000D0736" w:rsidP="000D0736">
            <w:pPr>
              <w:rPr>
                <w:rFonts w:ascii="Calibri" w:hAnsi="Calibri" w:cs="Calibri"/>
                <w:color w:val="000000"/>
                <w:sz w:val="16"/>
                <w:szCs w:val="16"/>
              </w:rPr>
            </w:pPr>
            <w:r w:rsidRPr="00B966B4">
              <w:rPr>
                <w:rFonts w:ascii="Calibri" w:hAnsi="Calibri" w:cs="Calibri"/>
                <w:color w:val="000000"/>
                <w:sz w:val="16"/>
                <w:szCs w:val="16"/>
              </w:rPr>
              <w:t>Friday</w:t>
            </w:r>
          </w:p>
        </w:tc>
      </w:tr>
      <w:tr w:rsidR="000D0736" w:rsidRPr="00B966B4" w14:paraId="635B89EB" w14:textId="77777777" w:rsidTr="00063AD3">
        <w:trPr>
          <w:trHeight w:val="1925"/>
        </w:trPr>
        <w:tc>
          <w:tcPr>
            <w:tcW w:w="1870" w:type="dxa"/>
            <w:tcBorders>
              <w:top w:val="nil"/>
              <w:left w:val="single" w:sz="4" w:space="0" w:color="auto"/>
              <w:bottom w:val="single" w:sz="4" w:space="0" w:color="auto"/>
              <w:right w:val="single" w:sz="4" w:space="0" w:color="auto"/>
            </w:tcBorders>
            <w:shd w:val="clear" w:color="auto" w:fill="auto"/>
            <w:hideMark/>
          </w:tcPr>
          <w:p w14:paraId="40AE6B8B" w14:textId="77777777" w:rsidR="000D0736" w:rsidRPr="00B966B4" w:rsidRDefault="000D0736" w:rsidP="000D0736">
            <w:pPr>
              <w:tabs>
                <w:tab w:val="left" w:pos="700"/>
              </w:tabs>
              <w:rPr>
                <w:rFonts w:ascii="Calibri" w:hAnsi="Calibri" w:cs="Calibri"/>
                <w:color w:val="000000"/>
                <w:sz w:val="16"/>
                <w:szCs w:val="16"/>
              </w:rPr>
            </w:pPr>
            <w:r w:rsidRPr="00B966B4">
              <w:rPr>
                <w:rFonts w:ascii="Calibri" w:hAnsi="Calibri" w:cs="Calibri"/>
                <w:color w:val="000000"/>
                <w:sz w:val="16"/>
                <w:szCs w:val="16"/>
              </w:rPr>
              <w:t>(MS HR     8:00-8:10)</w:t>
            </w:r>
            <w:r w:rsidRPr="00B966B4">
              <w:rPr>
                <w:rFonts w:ascii="Calibri" w:hAnsi="Calibri" w:cs="Calibri"/>
                <w:color w:val="000000"/>
                <w:sz w:val="16"/>
                <w:szCs w:val="16"/>
              </w:rPr>
              <w:br/>
              <w:t>Period 1    8:15-9:06</w:t>
            </w:r>
            <w:r w:rsidRPr="00B966B4">
              <w:rPr>
                <w:rFonts w:ascii="Calibri" w:hAnsi="Calibri" w:cs="Calibri"/>
                <w:color w:val="000000"/>
                <w:sz w:val="16"/>
                <w:szCs w:val="16"/>
              </w:rPr>
              <w:br/>
              <w:t>Period 2    9:11-10:02</w:t>
            </w:r>
            <w:r w:rsidRPr="00B966B4">
              <w:rPr>
                <w:rFonts w:ascii="Calibri" w:hAnsi="Calibri" w:cs="Calibri"/>
                <w:color w:val="000000"/>
                <w:sz w:val="16"/>
                <w:szCs w:val="16"/>
              </w:rPr>
              <w:br/>
              <w:t xml:space="preserve">Period 3  </w:t>
            </w:r>
            <w:r>
              <w:rPr>
                <w:rFonts w:ascii="Calibri" w:hAnsi="Calibri" w:cs="Calibri"/>
                <w:b/>
                <w:color w:val="000000"/>
                <w:sz w:val="16"/>
                <w:szCs w:val="16"/>
              </w:rPr>
              <w:t xml:space="preserve"> </w:t>
            </w:r>
            <w:r w:rsidRPr="00B966B4">
              <w:rPr>
                <w:rFonts w:ascii="Calibri" w:hAnsi="Calibri" w:cs="Calibri"/>
                <w:color w:val="000000"/>
                <w:sz w:val="16"/>
                <w:szCs w:val="16"/>
              </w:rPr>
              <w:t>10:07-10:58</w:t>
            </w:r>
            <w:r w:rsidRPr="00B966B4">
              <w:rPr>
                <w:rFonts w:ascii="Calibri" w:hAnsi="Calibri" w:cs="Calibri"/>
                <w:color w:val="000000"/>
                <w:sz w:val="16"/>
                <w:szCs w:val="16"/>
              </w:rPr>
              <w:br/>
              <w:t xml:space="preserve">Period 4  </w:t>
            </w:r>
            <w:r>
              <w:rPr>
                <w:rFonts w:ascii="Calibri" w:hAnsi="Calibri" w:cs="Calibri"/>
                <w:b/>
                <w:color w:val="000000"/>
                <w:sz w:val="16"/>
                <w:szCs w:val="16"/>
              </w:rPr>
              <w:t xml:space="preserve"> </w:t>
            </w:r>
            <w:r w:rsidRPr="00B966B4">
              <w:rPr>
                <w:rFonts w:ascii="Calibri" w:hAnsi="Calibri" w:cs="Calibri"/>
                <w:color w:val="000000"/>
                <w:sz w:val="16"/>
                <w:szCs w:val="16"/>
              </w:rPr>
              <w:t>11:03-11:54</w:t>
            </w:r>
            <w:r w:rsidRPr="00B966B4">
              <w:rPr>
                <w:rFonts w:ascii="Calibri" w:hAnsi="Calibri" w:cs="Calibri"/>
                <w:color w:val="000000"/>
                <w:sz w:val="16"/>
                <w:szCs w:val="16"/>
              </w:rPr>
              <w:br/>
              <w:t xml:space="preserve">Lunch      </w:t>
            </w:r>
            <w:r>
              <w:rPr>
                <w:rFonts w:ascii="Calibri" w:hAnsi="Calibri" w:cs="Calibri"/>
                <w:b/>
                <w:color w:val="000000"/>
                <w:sz w:val="16"/>
                <w:szCs w:val="16"/>
              </w:rPr>
              <w:t xml:space="preserve"> </w:t>
            </w:r>
            <w:r w:rsidRPr="00B966B4">
              <w:rPr>
                <w:rFonts w:ascii="Calibri" w:hAnsi="Calibri" w:cs="Calibri"/>
                <w:color w:val="000000"/>
                <w:sz w:val="16"/>
                <w:szCs w:val="16"/>
              </w:rPr>
              <w:t>11:54-12:27</w:t>
            </w:r>
            <w:r w:rsidRPr="00B966B4">
              <w:rPr>
                <w:rFonts w:ascii="Calibri" w:hAnsi="Calibri" w:cs="Calibri"/>
                <w:color w:val="000000"/>
                <w:sz w:val="16"/>
                <w:szCs w:val="16"/>
              </w:rPr>
              <w:br/>
              <w:t xml:space="preserve">Period 5  </w:t>
            </w:r>
            <w:r>
              <w:rPr>
                <w:rFonts w:ascii="Calibri" w:hAnsi="Calibri" w:cs="Calibri"/>
                <w:b/>
                <w:color w:val="000000"/>
                <w:sz w:val="16"/>
                <w:szCs w:val="16"/>
              </w:rPr>
              <w:t xml:space="preserve"> </w:t>
            </w:r>
            <w:r w:rsidRPr="00B966B4">
              <w:rPr>
                <w:rFonts w:ascii="Calibri" w:hAnsi="Calibri" w:cs="Calibri"/>
                <w:color w:val="000000"/>
                <w:sz w:val="16"/>
                <w:szCs w:val="16"/>
              </w:rPr>
              <w:t>12:32-1:23</w:t>
            </w:r>
            <w:r w:rsidRPr="00B966B4">
              <w:rPr>
                <w:rFonts w:ascii="Calibri" w:hAnsi="Calibri" w:cs="Calibri"/>
                <w:color w:val="000000"/>
                <w:sz w:val="16"/>
                <w:szCs w:val="16"/>
              </w:rPr>
              <w:br/>
              <w:t>Period 6   1:28-2:19</w:t>
            </w:r>
            <w:r w:rsidRPr="00B966B4">
              <w:rPr>
                <w:rFonts w:ascii="Calibri" w:hAnsi="Calibri" w:cs="Calibri"/>
                <w:color w:val="000000"/>
                <w:sz w:val="16"/>
                <w:szCs w:val="16"/>
              </w:rPr>
              <w:br/>
              <w:t>Period 7   2:24-3:15</w:t>
            </w:r>
          </w:p>
        </w:tc>
        <w:tc>
          <w:tcPr>
            <w:tcW w:w="1870" w:type="dxa"/>
            <w:tcBorders>
              <w:top w:val="nil"/>
              <w:left w:val="nil"/>
              <w:bottom w:val="single" w:sz="4" w:space="0" w:color="auto"/>
              <w:right w:val="single" w:sz="4" w:space="0" w:color="auto"/>
            </w:tcBorders>
            <w:shd w:val="clear" w:color="auto" w:fill="auto"/>
            <w:hideMark/>
          </w:tcPr>
          <w:p w14:paraId="7E609CFE" w14:textId="21B8E9B4" w:rsidR="000D0736" w:rsidRPr="00B966B4" w:rsidRDefault="000D0736" w:rsidP="000D0736">
            <w:pPr>
              <w:tabs>
                <w:tab w:val="left" w:pos="870"/>
              </w:tabs>
              <w:rPr>
                <w:rFonts w:ascii="Calibri" w:hAnsi="Calibri" w:cs="Calibri"/>
                <w:color w:val="000000"/>
                <w:sz w:val="16"/>
                <w:szCs w:val="16"/>
              </w:rPr>
            </w:pPr>
            <w:r w:rsidRPr="00B966B4">
              <w:rPr>
                <w:rFonts w:ascii="Calibri" w:hAnsi="Calibri" w:cs="Calibri"/>
                <w:color w:val="000000"/>
                <w:sz w:val="16"/>
                <w:szCs w:val="16"/>
              </w:rPr>
              <w:t xml:space="preserve">(MS HR </w:t>
            </w:r>
            <w:r>
              <w:rPr>
                <w:rFonts w:ascii="Calibri" w:hAnsi="Calibri" w:cs="Calibri"/>
                <w:b/>
                <w:color w:val="000000"/>
                <w:sz w:val="16"/>
                <w:szCs w:val="16"/>
              </w:rPr>
              <w:t xml:space="preserve">     </w:t>
            </w:r>
            <w:r w:rsidRPr="00B966B4">
              <w:rPr>
                <w:rFonts w:ascii="Calibri" w:hAnsi="Calibri" w:cs="Calibri"/>
                <w:color w:val="000000"/>
                <w:sz w:val="16"/>
                <w:szCs w:val="16"/>
              </w:rPr>
              <w:t xml:space="preserve"> 8:00-8:10</w:t>
            </w:r>
            <w:r w:rsidR="00063AD3">
              <w:rPr>
                <w:rFonts w:ascii="Calibri" w:hAnsi="Calibri" w:cs="Calibri"/>
                <w:color w:val="000000"/>
                <w:sz w:val="16"/>
                <w:szCs w:val="16"/>
              </w:rPr>
              <w:t>)</w:t>
            </w:r>
            <w:r w:rsidRPr="00B966B4">
              <w:rPr>
                <w:rFonts w:ascii="Calibri" w:hAnsi="Calibri" w:cs="Calibri"/>
                <w:color w:val="000000"/>
                <w:sz w:val="16"/>
                <w:szCs w:val="16"/>
              </w:rPr>
              <w:t xml:space="preserve">            Period 1     8:15-9:00</w:t>
            </w:r>
            <w:r w:rsidRPr="00B966B4">
              <w:rPr>
                <w:rFonts w:ascii="Calibri" w:hAnsi="Calibri" w:cs="Calibri"/>
                <w:color w:val="000000"/>
                <w:sz w:val="16"/>
                <w:szCs w:val="16"/>
              </w:rPr>
              <w:br/>
              <w:t>Period 2     9:05-9:50</w:t>
            </w:r>
            <w:r w:rsidRPr="00B966B4">
              <w:rPr>
                <w:rFonts w:ascii="Calibri" w:hAnsi="Calibri" w:cs="Calibri"/>
                <w:color w:val="000000"/>
                <w:sz w:val="16"/>
                <w:szCs w:val="16"/>
              </w:rPr>
              <w:br/>
              <w:t xml:space="preserve">Period 3    </w:t>
            </w:r>
            <w:r>
              <w:rPr>
                <w:rFonts w:ascii="Calibri" w:hAnsi="Calibri" w:cs="Calibri"/>
                <w:b/>
                <w:color w:val="000000"/>
                <w:sz w:val="16"/>
                <w:szCs w:val="16"/>
              </w:rPr>
              <w:t xml:space="preserve"> </w:t>
            </w:r>
            <w:r w:rsidRPr="00B966B4">
              <w:rPr>
                <w:rFonts w:ascii="Calibri" w:hAnsi="Calibri" w:cs="Calibri"/>
                <w:color w:val="000000"/>
                <w:sz w:val="16"/>
                <w:szCs w:val="16"/>
              </w:rPr>
              <w:t>9:55-10:40</w:t>
            </w:r>
            <w:r w:rsidRPr="00B966B4">
              <w:rPr>
                <w:rFonts w:ascii="Calibri" w:hAnsi="Calibri" w:cs="Calibri"/>
                <w:color w:val="000000"/>
                <w:sz w:val="16"/>
                <w:szCs w:val="16"/>
              </w:rPr>
              <w:br/>
              <w:t xml:space="preserve">Advisory </w:t>
            </w:r>
            <w:r>
              <w:rPr>
                <w:rFonts w:ascii="Calibri" w:hAnsi="Calibri" w:cs="Calibri"/>
                <w:b/>
                <w:color w:val="000000"/>
                <w:sz w:val="16"/>
                <w:szCs w:val="16"/>
              </w:rPr>
              <w:t xml:space="preserve">   </w:t>
            </w:r>
            <w:r w:rsidRPr="00B966B4">
              <w:rPr>
                <w:rFonts w:ascii="Calibri" w:hAnsi="Calibri" w:cs="Calibri"/>
                <w:color w:val="000000"/>
                <w:sz w:val="16"/>
                <w:szCs w:val="16"/>
              </w:rPr>
              <w:t>10:45-11:25</w:t>
            </w:r>
            <w:r w:rsidRPr="00B966B4">
              <w:rPr>
                <w:rFonts w:ascii="Calibri" w:hAnsi="Calibri" w:cs="Calibri"/>
                <w:color w:val="000000"/>
                <w:sz w:val="16"/>
                <w:szCs w:val="16"/>
              </w:rPr>
              <w:br/>
              <w:t xml:space="preserve">Period 4 </w:t>
            </w:r>
            <w:r>
              <w:rPr>
                <w:rFonts w:ascii="Calibri" w:hAnsi="Calibri" w:cs="Calibri"/>
                <w:b/>
                <w:color w:val="000000"/>
                <w:sz w:val="16"/>
                <w:szCs w:val="16"/>
              </w:rPr>
              <w:t xml:space="preserve">    </w:t>
            </w:r>
            <w:r w:rsidRPr="00B966B4">
              <w:rPr>
                <w:rFonts w:ascii="Calibri" w:hAnsi="Calibri" w:cs="Calibri"/>
                <w:color w:val="000000"/>
                <w:sz w:val="16"/>
                <w:szCs w:val="16"/>
              </w:rPr>
              <w:t>11:30-12:15</w:t>
            </w:r>
            <w:r w:rsidRPr="00B966B4">
              <w:rPr>
                <w:rFonts w:ascii="Calibri" w:hAnsi="Calibri" w:cs="Calibri"/>
                <w:color w:val="000000"/>
                <w:sz w:val="16"/>
                <w:szCs w:val="16"/>
              </w:rPr>
              <w:br/>
              <w:t xml:space="preserve">Lunch      </w:t>
            </w:r>
            <w:r>
              <w:rPr>
                <w:rFonts w:ascii="Calibri" w:hAnsi="Calibri" w:cs="Calibri"/>
                <w:b/>
                <w:color w:val="000000"/>
                <w:sz w:val="16"/>
                <w:szCs w:val="16"/>
              </w:rPr>
              <w:t xml:space="preserve">   </w:t>
            </w:r>
            <w:r w:rsidRPr="00B966B4">
              <w:rPr>
                <w:rFonts w:ascii="Calibri" w:hAnsi="Calibri" w:cs="Calibri"/>
                <w:color w:val="000000"/>
                <w:sz w:val="16"/>
                <w:szCs w:val="16"/>
              </w:rPr>
              <w:t>12:15-12:45</w:t>
            </w:r>
            <w:r w:rsidRPr="00B966B4">
              <w:rPr>
                <w:rFonts w:ascii="Calibri" w:hAnsi="Calibri" w:cs="Calibri"/>
                <w:color w:val="000000"/>
                <w:sz w:val="16"/>
                <w:szCs w:val="16"/>
              </w:rPr>
              <w:br/>
              <w:t xml:space="preserve">Period 5   </w:t>
            </w:r>
            <w:r>
              <w:rPr>
                <w:rFonts w:ascii="Calibri" w:hAnsi="Calibri" w:cs="Calibri"/>
                <w:b/>
                <w:color w:val="000000"/>
                <w:sz w:val="16"/>
                <w:szCs w:val="16"/>
              </w:rPr>
              <w:t xml:space="preserve">  </w:t>
            </w:r>
            <w:r w:rsidRPr="00B966B4">
              <w:rPr>
                <w:rFonts w:ascii="Calibri" w:hAnsi="Calibri" w:cs="Calibri"/>
                <w:color w:val="000000"/>
                <w:sz w:val="16"/>
                <w:szCs w:val="16"/>
              </w:rPr>
              <w:t>12:50-1:35</w:t>
            </w:r>
            <w:r w:rsidRPr="00B966B4">
              <w:rPr>
                <w:rFonts w:ascii="Calibri" w:hAnsi="Calibri" w:cs="Calibri"/>
                <w:color w:val="000000"/>
                <w:sz w:val="16"/>
                <w:szCs w:val="16"/>
              </w:rPr>
              <w:br/>
              <w:t>Period 6     1:40-2:25</w:t>
            </w:r>
            <w:r w:rsidRPr="00B966B4">
              <w:rPr>
                <w:rFonts w:ascii="Calibri" w:hAnsi="Calibri" w:cs="Calibri"/>
                <w:color w:val="000000"/>
                <w:sz w:val="16"/>
                <w:szCs w:val="16"/>
              </w:rPr>
              <w:br/>
              <w:t>Period 7     2:30-3:15</w:t>
            </w:r>
          </w:p>
        </w:tc>
        <w:tc>
          <w:tcPr>
            <w:tcW w:w="1870" w:type="dxa"/>
            <w:tcBorders>
              <w:top w:val="nil"/>
              <w:left w:val="nil"/>
              <w:bottom w:val="single" w:sz="4" w:space="0" w:color="auto"/>
              <w:right w:val="single" w:sz="4" w:space="0" w:color="auto"/>
            </w:tcBorders>
            <w:shd w:val="clear" w:color="auto" w:fill="auto"/>
            <w:hideMark/>
          </w:tcPr>
          <w:p w14:paraId="5B73B2E2" w14:textId="77777777" w:rsidR="000D0736" w:rsidRPr="00B966B4" w:rsidRDefault="000D0736" w:rsidP="000D0736">
            <w:pPr>
              <w:rPr>
                <w:rFonts w:ascii="Calibri" w:hAnsi="Calibri" w:cs="Calibri"/>
                <w:color w:val="000000"/>
                <w:sz w:val="16"/>
                <w:szCs w:val="16"/>
              </w:rPr>
            </w:pPr>
            <w:r w:rsidRPr="00B966B4">
              <w:rPr>
                <w:rFonts w:ascii="Calibri" w:hAnsi="Calibri" w:cs="Calibri"/>
                <w:color w:val="000000"/>
                <w:sz w:val="16"/>
                <w:szCs w:val="16"/>
              </w:rPr>
              <w:t xml:space="preserve">(MS HR    </w:t>
            </w:r>
            <w:r>
              <w:rPr>
                <w:rFonts w:ascii="Calibri" w:hAnsi="Calibri" w:cs="Calibri"/>
                <w:b/>
                <w:color w:val="000000"/>
                <w:sz w:val="16"/>
                <w:szCs w:val="16"/>
              </w:rPr>
              <w:t xml:space="preserve"> </w:t>
            </w:r>
            <w:r w:rsidRPr="00B966B4">
              <w:rPr>
                <w:rFonts w:ascii="Calibri" w:hAnsi="Calibri" w:cs="Calibri"/>
                <w:color w:val="000000"/>
                <w:sz w:val="16"/>
                <w:szCs w:val="16"/>
              </w:rPr>
              <w:t>8:00-8:10)</w:t>
            </w:r>
            <w:r w:rsidRPr="00B966B4">
              <w:rPr>
                <w:rFonts w:ascii="Calibri" w:hAnsi="Calibri" w:cs="Calibri"/>
                <w:color w:val="000000"/>
                <w:sz w:val="16"/>
                <w:szCs w:val="16"/>
              </w:rPr>
              <w:br/>
              <w:t>Period 1   8:15-8:53</w:t>
            </w:r>
            <w:r w:rsidRPr="00B966B4">
              <w:rPr>
                <w:rFonts w:ascii="Calibri" w:hAnsi="Calibri" w:cs="Calibri"/>
                <w:color w:val="000000"/>
                <w:sz w:val="16"/>
                <w:szCs w:val="16"/>
              </w:rPr>
              <w:br/>
              <w:t>Period 2   8:58-9:36</w:t>
            </w:r>
            <w:r w:rsidRPr="00B966B4">
              <w:rPr>
                <w:rFonts w:ascii="Calibri" w:hAnsi="Calibri" w:cs="Calibri"/>
                <w:color w:val="000000"/>
                <w:sz w:val="16"/>
                <w:szCs w:val="16"/>
              </w:rPr>
              <w:br/>
              <w:t xml:space="preserve">Period 3 </w:t>
            </w:r>
            <w:r>
              <w:rPr>
                <w:rFonts w:ascii="Calibri" w:hAnsi="Calibri" w:cs="Calibri"/>
                <w:b/>
                <w:color w:val="000000"/>
                <w:sz w:val="16"/>
                <w:szCs w:val="16"/>
              </w:rPr>
              <w:t xml:space="preserve">  </w:t>
            </w:r>
            <w:r w:rsidRPr="00B966B4">
              <w:rPr>
                <w:rFonts w:ascii="Calibri" w:hAnsi="Calibri" w:cs="Calibri"/>
                <w:color w:val="000000"/>
                <w:sz w:val="16"/>
                <w:szCs w:val="16"/>
              </w:rPr>
              <w:t>9:41-10:19</w:t>
            </w:r>
            <w:r w:rsidRPr="00B966B4">
              <w:rPr>
                <w:rFonts w:ascii="Calibri" w:hAnsi="Calibri" w:cs="Calibri"/>
                <w:color w:val="000000"/>
                <w:sz w:val="16"/>
                <w:szCs w:val="16"/>
              </w:rPr>
              <w:br/>
              <w:t>Period 4</w:t>
            </w:r>
            <w:r>
              <w:rPr>
                <w:rFonts w:ascii="Calibri" w:hAnsi="Calibri" w:cs="Calibri"/>
                <w:b/>
                <w:color w:val="000000"/>
                <w:sz w:val="16"/>
                <w:szCs w:val="16"/>
              </w:rPr>
              <w:t xml:space="preserve">  </w:t>
            </w:r>
            <w:r w:rsidRPr="00B966B4">
              <w:rPr>
                <w:rFonts w:ascii="Calibri" w:hAnsi="Calibri" w:cs="Calibri"/>
                <w:color w:val="000000"/>
                <w:sz w:val="16"/>
                <w:szCs w:val="16"/>
              </w:rPr>
              <w:t xml:space="preserve"> 10:24-11:02</w:t>
            </w:r>
            <w:r w:rsidRPr="00B966B4">
              <w:rPr>
                <w:rFonts w:ascii="Calibri" w:hAnsi="Calibri" w:cs="Calibri"/>
                <w:color w:val="000000"/>
                <w:sz w:val="16"/>
                <w:szCs w:val="16"/>
              </w:rPr>
              <w:br/>
              <w:t xml:space="preserve">Period 5 </w:t>
            </w:r>
            <w:r>
              <w:rPr>
                <w:rFonts w:ascii="Calibri" w:hAnsi="Calibri" w:cs="Calibri"/>
                <w:b/>
                <w:color w:val="000000"/>
                <w:sz w:val="16"/>
                <w:szCs w:val="16"/>
              </w:rPr>
              <w:t xml:space="preserve">  </w:t>
            </w:r>
            <w:r w:rsidRPr="00B966B4">
              <w:rPr>
                <w:rFonts w:ascii="Calibri" w:hAnsi="Calibri" w:cs="Calibri"/>
                <w:color w:val="000000"/>
                <w:sz w:val="16"/>
                <w:szCs w:val="16"/>
              </w:rPr>
              <w:t>11:07-11:45</w:t>
            </w:r>
            <w:r w:rsidRPr="00B966B4">
              <w:rPr>
                <w:rFonts w:ascii="Calibri" w:hAnsi="Calibri" w:cs="Calibri"/>
                <w:color w:val="000000"/>
                <w:sz w:val="16"/>
                <w:szCs w:val="16"/>
              </w:rPr>
              <w:br/>
              <w:t xml:space="preserve">Lunch </w:t>
            </w:r>
            <w:r>
              <w:rPr>
                <w:rFonts w:ascii="Calibri" w:hAnsi="Calibri" w:cs="Calibri"/>
                <w:b/>
                <w:color w:val="000000"/>
                <w:sz w:val="16"/>
                <w:szCs w:val="16"/>
              </w:rPr>
              <w:t xml:space="preserve">      </w:t>
            </w:r>
            <w:r w:rsidRPr="00B966B4">
              <w:rPr>
                <w:rFonts w:ascii="Calibri" w:hAnsi="Calibri" w:cs="Calibri"/>
                <w:color w:val="000000"/>
                <w:sz w:val="16"/>
                <w:szCs w:val="16"/>
              </w:rPr>
              <w:t>11:45-12:14</w:t>
            </w:r>
            <w:r w:rsidRPr="00B966B4">
              <w:rPr>
                <w:rFonts w:ascii="Calibri" w:hAnsi="Calibri" w:cs="Calibri"/>
                <w:color w:val="000000"/>
                <w:sz w:val="16"/>
                <w:szCs w:val="16"/>
              </w:rPr>
              <w:br/>
              <w:t xml:space="preserve">Period 6 </w:t>
            </w:r>
            <w:r>
              <w:rPr>
                <w:rFonts w:ascii="Calibri" w:hAnsi="Calibri" w:cs="Calibri"/>
                <w:b/>
                <w:color w:val="000000"/>
                <w:sz w:val="16"/>
                <w:szCs w:val="16"/>
              </w:rPr>
              <w:t xml:space="preserve">  </w:t>
            </w:r>
            <w:r w:rsidRPr="00B966B4">
              <w:rPr>
                <w:rFonts w:ascii="Calibri" w:hAnsi="Calibri" w:cs="Calibri"/>
                <w:color w:val="000000"/>
                <w:sz w:val="16"/>
                <w:szCs w:val="16"/>
              </w:rPr>
              <w:t>12:19-12:57</w:t>
            </w:r>
            <w:r w:rsidRPr="00B966B4">
              <w:rPr>
                <w:rFonts w:ascii="Calibri" w:hAnsi="Calibri" w:cs="Calibri"/>
                <w:color w:val="000000"/>
                <w:sz w:val="16"/>
                <w:szCs w:val="16"/>
              </w:rPr>
              <w:br/>
              <w:t xml:space="preserve">Period 7 </w:t>
            </w:r>
            <w:r>
              <w:rPr>
                <w:rFonts w:ascii="Calibri" w:hAnsi="Calibri" w:cs="Calibri"/>
                <w:b/>
                <w:color w:val="000000"/>
                <w:sz w:val="16"/>
                <w:szCs w:val="16"/>
              </w:rPr>
              <w:t xml:space="preserve">  </w:t>
            </w:r>
            <w:r w:rsidRPr="00B966B4">
              <w:rPr>
                <w:rFonts w:ascii="Calibri" w:hAnsi="Calibri" w:cs="Calibri"/>
                <w:color w:val="000000"/>
                <w:sz w:val="16"/>
                <w:szCs w:val="16"/>
              </w:rPr>
              <w:t>1:02-1:40</w:t>
            </w:r>
          </w:p>
        </w:tc>
        <w:tc>
          <w:tcPr>
            <w:tcW w:w="1870" w:type="dxa"/>
            <w:tcBorders>
              <w:top w:val="nil"/>
              <w:left w:val="nil"/>
              <w:bottom w:val="single" w:sz="4" w:space="0" w:color="auto"/>
              <w:right w:val="single" w:sz="4" w:space="0" w:color="auto"/>
            </w:tcBorders>
            <w:shd w:val="clear" w:color="auto" w:fill="auto"/>
            <w:hideMark/>
          </w:tcPr>
          <w:p w14:paraId="00A276A0" w14:textId="77777777" w:rsidR="000D0736" w:rsidRPr="00B966B4" w:rsidRDefault="000D0736" w:rsidP="000D0736">
            <w:pPr>
              <w:rPr>
                <w:rFonts w:ascii="Calibri" w:hAnsi="Calibri" w:cs="Calibri"/>
                <w:color w:val="000000"/>
                <w:sz w:val="16"/>
                <w:szCs w:val="16"/>
              </w:rPr>
            </w:pPr>
            <w:r w:rsidRPr="00B966B4">
              <w:rPr>
                <w:rFonts w:ascii="Calibri" w:hAnsi="Calibri" w:cs="Calibri"/>
                <w:color w:val="000000"/>
                <w:sz w:val="16"/>
                <w:szCs w:val="16"/>
              </w:rPr>
              <w:t>(MS HR     8:00-8:10)</w:t>
            </w:r>
            <w:r w:rsidRPr="00B966B4">
              <w:rPr>
                <w:rFonts w:ascii="Calibri" w:hAnsi="Calibri" w:cs="Calibri"/>
                <w:color w:val="000000"/>
                <w:sz w:val="16"/>
                <w:szCs w:val="16"/>
              </w:rPr>
              <w:br/>
              <w:t>Period 1    8:15-9:06</w:t>
            </w:r>
            <w:r w:rsidRPr="00B966B4">
              <w:rPr>
                <w:rFonts w:ascii="Calibri" w:hAnsi="Calibri" w:cs="Calibri"/>
                <w:color w:val="000000"/>
                <w:sz w:val="16"/>
                <w:szCs w:val="16"/>
              </w:rPr>
              <w:br/>
              <w:t>Period 2    9:11-10:02</w:t>
            </w:r>
            <w:r w:rsidRPr="00B966B4">
              <w:rPr>
                <w:rFonts w:ascii="Calibri" w:hAnsi="Calibri" w:cs="Calibri"/>
                <w:color w:val="000000"/>
                <w:sz w:val="16"/>
                <w:szCs w:val="16"/>
              </w:rPr>
              <w:br/>
              <w:t xml:space="preserve">Period 3  </w:t>
            </w:r>
            <w:r>
              <w:rPr>
                <w:rFonts w:ascii="Calibri" w:hAnsi="Calibri" w:cs="Calibri"/>
                <w:b/>
                <w:color w:val="000000"/>
                <w:sz w:val="16"/>
                <w:szCs w:val="16"/>
              </w:rPr>
              <w:t xml:space="preserve"> </w:t>
            </w:r>
            <w:r w:rsidRPr="00B966B4">
              <w:rPr>
                <w:rFonts w:ascii="Calibri" w:hAnsi="Calibri" w:cs="Calibri"/>
                <w:color w:val="000000"/>
                <w:sz w:val="16"/>
                <w:szCs w:val="16"/>
              </w:rPr>
              <w:t>10:07-10:58</w:t>
            </w:r>
            <w:r w:rsidRPr="00B966B4">
              <w:rPr>
                <w:rFonts w:ascii="Calibri" w:hAnsi="Calibri" w:cs="Calibri"/>
                <w:color w:val="000000"/>
                <w:sz w:val="16"/>
                <w:szCs w:val="16"/>
              </w:rPr>
              <w:br/>
              <w:t xml:space="preserve">Period 4  </w:t>
            </w:r>
            <w:r>
              <w:rPr>
                <w:rFonts w:ascii="Calibri" w:hAnsi="Calibri" w:cs="Calibri"/>
                <w:b/>
                <w:color w:val="000000"/>
                <w:sz w:val="16"/>
                <w:szCs w:val="16"/>
              </w:rPr>
              <w:t xml:space="preserve"> </w:t>
            </w:r>
            <w:r w:rsidRPr="00B966B4">
              <w:rPr>
                <w:rFonts w:ascii="Calibri" w:hAnsi="Calibri" w:cs="Calibri"/>
                <w:color w:val="000000"/>
                <w:sz w:val="16"/>
                <w:szCs w:val="16"/>
              </w:rPr>
              <w:t>11:03-11:54</w:t>
            </w:r>
            <w:r w:rsidRPr="00B966B4">
              <w:rPr>
                <w:rFonts w:ascii="Calibri" w:hAnsi="Calibri" w:cs="Calibri"/>
                <w:color w:val="000000"/>
                <w:sz w:val="16"/>
                <w:szCs w:val="16"/>
              </w:rPr>
              <w:br/>
              <w:t xml:space="preserve">Lunch      </w:t>
            </w:r>
            <w:r>
              <w:rPr>
                <w:rFonts w:ascii="Calibri" w:hAnsi="Calibri" w:cs="Calibri"/>
                <w:b/>
                <w:color w:val="000000"/>
                <w:sz w:val="16"/>
                <w:szCs w:val="16"/>
              </w:rPr>
              <w:t xml:space="preserve"> </w:t>
            </w:r>
            <w:r w:rsidRPr="00B966B4">
              <w:rPr>
                <w:rFonts w:ascii="Calibri" w:hAnsi="Calibri" w:cs="Calibri"/>
                <w:color w:val="000000"/>
                <w:sz w:val="16"/>
                <w:szCs w:val="16"/>
              </w:rPr>
              <w:t>11:54-12:27</w:t>
            </w:r>
            <w:r w:rsidRPr="00B966B4">
              <w:rPr>
                <w:rFonts w:ascii="Calibri" w:hAnsi="Calibri" w:cs="Calibri"/>
                <w:color w:val="000000"/>
                <w:sz w:val="16"/>
                <w:szCs w:val="16"/>
              </w:rPr>
              <w:br/>
              <w:t xml:space="preserve">Period 5  </w:t>
            </w:r>
            <w:r>
              <w:rPr>
                <w:rFonts w:ascii="Calibri" w:hAnsi="Calibri" w:cs="Calibri"/>
                <w:b/>
                <w:color w:val="000000"/>
                <w:sz w:val="16"/>
                <w:szCs w:val="16"/>
              </w:rPr>
              <w:t xml:space="preserve"> </w:t>
            </w:r>
            <w:r w:rsidRPr="00B966B4">
              <w:rPr>
                <w:rFonts w:ascii="Calibri" w:hAnsi="Calibri" w:cs="Calibri"/>
                <w:color w:val="000000"/>
                <w:sz w:val="16"/>
                <w:szCs w:val="16"/>
              </w:rPr>
              <w:t>12:32-1:23</w:t>
            </w:r>
            <w:r w:rsidRPr="00B966B4">
              <w:rPr>
                <w:rFonts w:ascii="Calibri" w:hAnsi="Calibri" w:cs="Calibri"/>
                <w:color w:val="000000"/>
                <w:sz w:val="16"/>
                <w:szCs w:val="16"/>
              </w:rPr>
              <w:br/>
              <w:t>Period 6    1:28-2:19</w:t>
            </w:r>
            <w:r w:rsidRPr="00B966B4">
              <w:rPr>
                <w:rFonts w:ascii="Calibri" w:hAnsi="Calibri" w:cs="Calibri"/>
                <w:color w:val="000000"/>
                <w:sz w:val="16"/>
                <w:szCs w:val="16"/>
              </w:rPr>
              <w:br/>
              <w:t>Period 7    2:24-3:15</w:t>
            </w:r>
          </w:p>
        </w:tc>
        <w:tc>
          <w:tcPr>
            <w:tcW w:w="1870" w:type="dxa"/>
            <w:tcBorders>
              <w:top w:val="nil"/>
              <w:left w:val="nil"/>
              <w:bottom w:val="single" w:sz="4" w:space="0" w:color="auto"/>
              <w:right w:val="single" w:sz="4" w:space="0" w:color="auto"/>
            </w:tcBorders>
            <w:shd w:val="clear" w:color="auto" w:fill="auto"/>
            <w:hideMark/>
          </w:tcPr>
          <w:p w14:paraId="73AD8887" w14:textId="77777777" w:rsidR="000D0736" w:rsidRPr="00B966B4" w:rsidRDefault="000D0736" w:rsidP="000D0736">
            <w:pPr>
              <w:rPr>
                <w:rFonts w:ascii="Calibri" w:hAnsi="Calibri" w:cs="Calibri"/>
                <w:color w:val="000000"/>
                <w:sz w:val="16"/>
                <w:szCs w:val="16"/>
              </w:rPr>
            </w:pPr>
            <w:r w:rsidRPr="00B966B4">
              <w:rPr>
                <w:rFonts w:ascii="Calibri" w:hAnsi="Calibri" w:cs="Calibri"/>
                <w:color w:val="000000"/>
                <w:sz w:val="16"/>
                <w:szCs w:val="16"/>
              </w:rPr>
              <w:t>(MS HR     8:00-8:10)</w:t>
            </w:r>
            <w:r w:rsidRPr="00B966B4">
              <w:rPr>
                <w:rFonts w:ascii="Calibri" w:hAnsi="Calibri" w:cs="Calibri"/>
                <w:color w:val="000000"/>
                <w:sz w:val="16"/>
                <w:szCs w:val="16"/>
              </w:rPr>
              <w:br/>
              <w:t>Period 1    8:15-9:06</w:t>
            </w:r>
            <w:r w:rsidRPr="00B966B4">
              <w:rPr>
                <w:rFonts w:ascii="Calibri" w:hAnsi="Calibri" w:cs="Calibri"/>
                <w:color w:val="000000"/>
                <w:sz w:val="16"/>
                <w:szCs w:val="16"/>
              </w:rPr>
              <w:br/>
              <w:t>Period 2    9:11-10:02</w:t>
            </w:r>
            <w:r w:rsidRPr="00B966B4">
              <w:rPr>
                <w:rFonts w:ascii="Calibri" w:hAnsi="Calibri" w:cs="Calibri"/>
                <w:color w:val="000000"/>
                <w:sz w:val="16"/>
                <w:szCs w:val="16"/>
              </w:rPr>
              <w:br/>
              <w:t xml:space="preserve">Period 3  </w:t>
            </w:r>
            <w:r>
              <w:rPr>
                <w:rFonts w:ascii="Calibri" w:hAnsi="Calibri" w:cs="Calibri"/>
                <w:b/>
                <w:color w:val="000000"/>
                <w:sz w:val="16"/>
                <w:szCs w:val="16"/>
              </w:rPr>
              <w:t xml:space="preserve"> </w:t>
            </w:r>
            <w:r w:rsidRPr="00B966B4">
              <w:rPr>
                <w:rFonts w:ascii="Calibri" w:hAnsi="Calibri" w:cs="Calibri"/>
                <w:color w:val="000000"/>
                <w:sz w:val="16"/>
                <w:szCs w:val="16"/>
              </w:rPr>
              <w:t>10:07-10:58</w:t>
            </w:r>
            <w:r w:rsidRPr="00B966B4">
              <w:rPr>
                <w:rFonts w:ascii="Calibri" w:hAnsi="Calibri" w:cs="Calibri"/>
                <w:color w:val="000000"/>
                <w:sz w:val="16"/>
                <w:szCs w:val="16"/>
              </w:rPr>
              <w:br/>
              <w:t xml:space="preserve">Period 4  </w:t>
            </w:r>
            <w:r>
              <w:rPr>
                <w:rFonts w:ascii="Calibri" w:hAnsi="Calibri" w:cs="Calibri"/>
                <w:b/>
                <w:color w:val="000000"/>
                <w:sz w:val="16"/>
                <w:szCs w:val="16"/>
              </w:rPr>
              <w:t xml:space="preserve"> </w:t>
            </w:r>
            <w:r w:rsidRPr="00B966B4">
              <w:rPr>
                <w:rFonts w:ascii="Calibri" w:hAnsi="Calibri" w:cs="Calibri"/>
                <w:color w:val="000000"/>
                <w:sz w:val="16"/>
                <w:szCs w:val="16"/>
              </w:rPr>
              <w:t>11:03-11:54</w:t>
            </w:r>
            <w:r w:rsidRPr="00B966B4">
              <w:rPr>
                <w:rFonts w:ascii="Calibri" w:hAnsi="Calibri" w:cs="Calibri"/>
                <w:color w:val="000000"/>
                <w:sz w:val="16"/>
                <w:szCs w:val="16"/>
              </w:rPr>
              <w:br/>
              <w:t xml:space="preserve">Lunch     </w:t>
            </w:r>
            <w:r>
              <w:rPr>
                <w:rFonts w:ascii="Calibri" w:hAnsi="Calibri" w:cs="Calibri"/>
                <w:b/>
                <w:color w:val="000000"/>
                <w:sz w:val="16"/>
                <w:szCs w:val="16"/>
              </w:rPr>
              <w:t xml:space="preserve"> </w:t>
            </w:r>
            <w:r w:rsidRPr="00B966B4">
              <w:rPr>
                <w:rFonts w:ascii="Calibri" w:hAnsi="Calibri" w:cs="Calibri"/>
                <w:color w:val="000000"/>
                <w:sz w:val="16"/>
                <w:szCs w:val="16"/>
              </w:rPr>
              <w:t xml:space="preserve"> 11:54-12:27</w:t>
            </w:r>
            <w:r w:rsidRPr="00B966B4">
              <w:rPr>
                <w:rFonts w:ascii="Calibri" w:hAnsi="Calibri" w:cs="Calibri"/>
                <w:color w:val="000000"/>
                <w:sz w:val="16"/>
                <w:szCs w:val="16"/>
              </w:rPr>
              <w:br/>
              <w:t xml:space="preserve">Period 5 </w:t>
            </w:r>
            <w:r>
              <w:rPr>
                <w:rFonts w:ascii="Calibri" w:hAnsi="Calibri" w:cs="Calibri"/>
                <w:b/>
                <w:color w:val="000000"/>
                <w:sz w:val="16"/>
                <w:szCs w:val="16"/>
              </w:rPr>
              <w:t xml:space="preserve"> </w:t>
            </w:r>
            <w:r w:rsidRPr="00B966B4">
              <w:rPr>
                <w:rFonts w:ascii="Calibri" w:hAnsi="Calibri" w:cs="Calibri"/>
                <w:color w:val="000000"/>
                <w:sz w:val="16"/>
                <w:szCs w:val="16"/>
              </w:rPr>
              <w:t xml:space="preserve"> 12:32-1:23</w:t>
            </w:r>
            <w:r w:rsidRPr="00B966B4">
              <w:rPr>
                <w:rFonts w:ascii="Calibri" w:hAnsi="Calibri" w:cs="Calibri"/>
                <w:color w:val="000000"/>
                <w:sz w:val="16"/>
                <w:szCs w:val="16"/>
              </w:rPr>
              <w:br/>
              <w:t>Period 6    1:28-2:19</w:t>
            </w:r>
            <w:r w:rsidRPr="00B966B4">
              <w:rPr>
                <w:rFonts w:ascii="Calibri" w:hAnsi="Calibri" w:cs="Calibri"/>
                <w:color w:val="000000"/>
                <w:sz w:val="16"/>
                <w:szCs w:val="16"/>
              </w:rPr>
              <w:br/>
              <w:t>Period 7    2:24-3:15</w:t>
            </w:r>
          </w:p>
        </w:tc>
      </w:tr>
    </w:tbl>
    <w:p w14:paraId="49C6F0E2" w14:textId="77777777" w:rsidR="000D0736" w:rsidRDefault="000D0736" w:rsidP="002942E3">
      <w:pPr>
        <w:pStyle w:val="Heading6"/>
        <w:jc w:val="left"/>
        <w:rPr>
          <w:rFonts w:cs="Arial"/>
          <w:sz w:val="20"/>
          <w:u w:val="none"/>
        </w:rPr>
      </w:pPr>
    </w:p>
    <w:p w14:paraId="7013F93F" w14:textId="77777777" w:rsidR="00CE6BFA" w:rsidRDefault="002942E3" w:rsidP="002942E3">
      <w:pPr>
        <w:pStyle w:val="Heading6"/>
        <w:jc w:val="left"/>
        <w:rPr>
          <w:rFonts w:cs="Arial"/>
          <w:sz w:val="20"/>
          <w:u w:val="none"/>
        </w:rPr>
      </w:pPr>
      <w:r>
        <w:rPr>
          <w:rFonts w:cs="Arial"/>
          <w:sz w:val="20"/>
          <w:u w:val="none"/>
        </w:rPr>
        <w:t>Early D</w:t>
      </w:r>
      <w:r w:rsidR="0050207C">
        <w:rPr>
          <w:rFonts w:cs="Arial"/>
          <w:sz w:val="20"/>
          <w:u w:val="none"/>
        </w:rPr>
        <w:t>ismissal</w:t>
      </w:r>
      <w:r w:rsidR="00CE6BFA">
        <w:rPr>
          <w:rFonts w:cs="Arial"/>
          <w:sz w:val="20"/>
          <w:u w:val="none"/>
        </w:rPr>
        <w:t xml:space="preserve"> Schedule</w:t>
      </w:r>
    </w:p>
    <w:p w14:paraId="494DDC59" w14:textId="77777777" w:rsidR="00CE6BFA" w:rsidRDefault="0050207C" w:rsidP="00CE6BFA">
      <w:pPr>
        <w:rPr>
          <w:rFonts w:ascii="Arial" w:hAnsi="Arial" w:cs="Arial"/>
          <w:sz w:val="18"/>
          <w:szCs w:val="18"/>
        </w:rPr>
      </w:pPr>
      <w:r>
        <w:rPr>
          <w:rFonts w:ascii="Arial" w:hAnsi="Arial" w:cs="Arial"/>
          <w:sz w:val="18"/>
          <w:szCs w:val="18"/>
        </w:rPr>
        <w:t>Early dismissal</w:t>
      </w:r>
      <w:r w:rsidR="00CE6BFA">
        <w:rPr>
          <w:rFonts w:ascii="Arial" w:hAnsi="Arial" w:cs="Arial"/>
          <w:sz w:val="18"/>
          <w:szCs w:val="18"/>
        </w:rPr>
        <w:t xml:space="preserve"> days </w:t>
      </w:r>
      <w:r w:rsidR="00A7700C">
        <w:rPr>
          <w:rFonts w:ascii="Arial" w:hAnsi="Arial" w:cs="Arial"/>
          <w:sz w:val="18"/>
          <w:szCs w:val="18"/>
        </w:rPr>
        <w:t xml:space="preserve">occur weekly and </w:t>
      </w:r>
      <w:r w:rsidR="00CE6BFA">
        <w:rPr>
          <w:rFonts w:ascii="Arial" w:hAnsi="Arial" w:cs="Arial"/>
          <w:sz w:val="18"/>
          <w:szCs w:val="18"/>
        </w:rPr>
        <w:t xml:space="preserve">are scheduled for teacher in-service, parent-teacher conferences, and/or </w:t>
      </w:r>
      <w:r w:rsidR="002942E3">
        <w:rPr>
          <w:rFonts w:ascii="Arial" w:hAnsi="Arial" w:cs="Arial"/>
          <w:sz w:val="18"/>
          <w:szCs w:val="18"/>
        </w:rPr>
        <w:t>other school related functions. E</w:t>
      </w:r>
      <w:r>
        <w:rPr>
          <w:rFonts w:ascii="Arial" w:hAnsi="Arial" w:cs="Arial"/>
          <w:sz w:val="18"/>
          <w:szCs w:val="18"/>
        </w:rPr>
        <w:t>arly dismissal</w:t>
      </w:r>
      <w:r w:rsidR="00CE6BFA">
        <w:rPr>
          <w:rFonts w:ascii="Arial" w:hAnsi="Arial" w:cs="Arial"/>
          <w:sz w:val="18"/>
          <w:szCs w:val="18"/>
        </w:rPr>
        <w:t xml:space="preserve"> days are listed on school calendar as well as the Google Calendar which can be found on our web page </w:t>
      </w:r>
      <w:hyperlink r:id="rId31" w:history="1">
        <w:r w:rsidR="00CE6BFA" w:rsidRPr="000519A8">
          <w:rPr>
            <w:rStyle w:val="Hyperlink"/>
            <w:rFonts w:ascii="Arial" w:hAnsi="Arial" w:cs="Arial"/>
            <w:sz w:val="18"/>
            <w:szCs w:val="18"/>
          </w:rPr>
          <w:t>www.northlandprep.org</w:t>
        </w:r>
      </w:hyperlink>
      <w:r w:rsidR="00CE6BFA">
        <w:rPr>
          <w:rFonts w:ascii="Arial" w:hAnsi="Arial" w:cs="Arial"/>
          <w:sz w:val="18"/>
          <w:szCs w:val="18"/>
        </w:rPr>
        <w:t xml:space="preserve">. </w:t>
      </w:r>
      <w:r w:rsidR="00831AF6">
        <w:rPr>
          <w:rFonts w:ascii="Arial" w:hAnsi="Arial" w:cs="Arial"/>
          <w:sz w:val="18"/>
          <w:szCs w:val="18"/>
        </w:rPr>
        <w:t>No after school study hall or clubs during those times.</w:t>
      </w:r>
    </w:p>
    <w:p w14:paraId="4B0B22EA" w14:textId="77777777" w:rsidR="00CE6BFA" w:rsidRDefault="00CE6BFA" w:rsidP="00CE6BFA">
      <w:pPr>
        <w:ind w:firstLine="720"/>
        <w:rPr>
          <w:rFonts w:ascii="Arial" w:hAnsi="Arial" w:cs="Arial"/>
          <w:sz w:val="18"/>
          <w:szCs w:val="18"/>
        </w:rPr>
      </w:pPr>
    </w:p>
    <w:p w14:paraId="05474A05" w14:textId="77777777" w:rsidR="00CE6BFA" w:rsidRDefault="00CE6BFA" w:rsidP="002942E3">
      <w:pPr>
        <w:jc w:val="both"/>
        <w:rPr>
          <w:rFonts w:ascii="Arial" w:hAnsi="Arial" w:cs="Arial"/>
          <w:b/>
          <w:sz w:val="20"/>
        </w:rPr>
      </w:pPr>
      <w:r w:rsidRPr="000E3CB3">
        <w:rPr>
          <w:rFonts w:ascii="Arial" w:hAnsi="Arial" w:cs="Arial"/>
          <w:b/>
          <w:sz w:val="20"/>
        </w:rPr>
        <w:t xml:space="preserve">Snow </w:t>
      </w:r>
      <w:r w:rsidR="005405F7">
        <w:rPr>
          <w:rFonts w:ascii="Arial" w:hAnsi="Arial" w:cs="Arial"/>
          <w:b/>
          <w:sz w:val="20"/>
        </w:rPr>
        <w:t xml:space="preserve">Delay </w:t>
      </w:r>
      <w:r w:rsidRPr="000E3CB3">
        <w:rPr>
          <w:rFonts w:ascii="Arial" w:hAnsi="Arial" w:cs="Arial"/>
          <w:b/>
          <w:sz w:val="20"/>
        </w:rPr>
        <w:t>Schedules and Snow Days</w:t>
      </w:r>
    </w:p>
    <w:p w14:paraId="1AEF6195" w14:textId="77777777" w:rsidR="00CE6BFA" w:rsidRDefault="00CE6BFA" w:rsidP="00CE6BFA">
      <w:pPr>
        <w:rPr>
          <w:rFonts w:ascii="Arial" w:hAnsi="Arial" w:cs="Arial"/>
          <w:sz w:val="20"/>
        </w:rPr>
      </w:pPr>
      <w:r>
        <w:rPr>
          <w:rFonts w:ascii="Arial" w:hAnsi="Arial" w:cs="Arial"/>
          <w:sz w:val="20"/>
        </w:rPr>
        <w:t xml:space="preserve">The snow </w:t>
      </w:r>
      <w:r w:rsidR="005405F7">
        <w:rPr>
          <w:rFonts w:ascii="Arial" w:hAnsi="Arial" w:cs="Arial"/>
          <w:sz w:val="20"/>
        </w:rPr>
        <w:t xml:space="preserve">delay </w:t>
      </w:r>
      <w:r>
        <w:rPr>
          <w:rFonts w:ascii="Arial" w:hAnsi="Arial" w:cs="Arial"/>
          <w:sz w:val="20"/>
        </w:rPr>
        <w:t>schedule is used on a day when school begins later than usual.  A snow day is a day when school is cancelled.  NPA will usually follow snow schedules and closures that FUSD announces.  However, many times NPA is more conservativ</w:t>
      </w:r>
      <w:r w:rsidR="0050207C">
        <w:rPr>
          <w:rFonts w:ascii="Arial" w:hAnsi="Arial" w:cs="Arial"/>
          <w:sz w:val="20"/>
        </w:rPr>
        <w:t>e with delays and snow days than</w:t>
      </w:r>
      <w:r w:rsidR="005405F7">
        <w:rPr>
          <w:rFonts w:ascii="Arial" w:hAnsi="Arial" w:cs="Arial"/>
          <w:sz w:val="20"/>
        </w:rPr>
        <w:t xml:space="preserve"> other schools. Snow delays</w:t>
      </w:r>
      <w:r>
        <w:rPr>
          <w:rFonts w:ascii="Arial" w:hAnsi="Arial" w:cs="Arial"/>
          <w:sz w:val="20"/>
        </w:rPr>
        <w:t xml:space="preserve"> and snow days are announced on our website,</w:t>
      </w:r>
      <w:r w:rsidR="00002C43">
        <w:rPr>
          <w:rFonts w:ascii="Arial" w:hAnsi="Arial" w:cs="Arial"/>
          <w:sz w:val="20"/>
        </w:rPr>
        <w:t xml:space="preserve"> </w:t>
      </w:r>
      <w:hyperlink r:id="rId32" w:history="1">
        <w:r w:rsidRPr="000519A8">
          <w:rPr>
            <w:rStyle w:val="Hyperlink"/>
            <w:rFonts w:ascii="Arial" w:hAnsi="Arial" w:cs="Arial"/>
            <w:sz w:val="20"/>
          </w:rPr>
          <w:t>www.northlandprep.org</w:t>
        </w:r>
      </w:hyperlink>
      <w:r w:rsidR="00002C43">
        <w:rPr>
          <w:rStyle w:val="Hyperlink"/>
          <w:rFonts w:ascii="Arial" w:hAnsi="Arial" w:cs="Arial"/>
          <w:sz w:val="20"/>
        </w:rPr>
        <w:t>,</w:t>
      </w:r>
      <w:r>
        <w:rPr>
          <w:rFonts w:ascii="Arial" w:hAnsi="Arial" w:cs="Arial"/>
          <w:sz w:val="20"/>
        </w:rPr>
        <w:t xml:space="preserve"> beginning at approximately 6 A.M. </w:t>
      </w:r>
      <w:r w:rsidR="00BE4679">
        <w:rPr>
          <w:rFonts w:ascii="Arial" w:hAnsi="Arial" w:cs="Arial"/>
          <w:b/>
          <w:sz w:val="20"/>
        </w:rPr>
        <w:t>Please</w:t>
      </w:r>
      <w:r w:rsidRPr="008B3960">
        <w:rPr>
          <w:rFonts w:ascii="Arial" w:hAnsi="Arial" w:cs="Arial"/>
          <w:b/>
          <w:sz w:val="20"/>
        </w:rPr>
        <w:t xml:space="preserve"> refresh </w:t>
      </w:r>
      <w:r w:rsidR="00BE4679">
        <w:rPr>
          <w:rFonts w:ascii="Arial" w:hAnsi="Arial" w:cs="Arial"/>
          <w:b/>
          <w:sz w:val="20"/>
        </w:rPr>
        <w:t xml:space="preserve">your browser before viewing </w:t>
      </w:r>
      <w:r w:rsidRPr="008B3960">
        <w:rPr>
          <w:rFonts w:ascii="Arial" w:hAnsi="Arial" w:cs="Arial"/>
          <w:b/>
          <w:sz w:val="20"/>
        </w:rPr>
        <w:t>snow schedule</w:t>
      </w:r>
      <w:r w:rsidRPr="00A7700C">
        <w:rPr>
          <w:rFonts w:ascii="Arial" w:hAnsi="Arial" w:cs="Arial"/>
          <w:b/>
          <w:sz w:val="20"/>
        </w:rPr>
        <w:t>s</w:t>
      </w:r>
      <w:r w:rsidRPr="00A7700C">
        <w:rPr>
          <w:rFonts w:ascii="Arial" w:hAnsi="Arial" w:cs="Arial"/>
          <w:sz w:val="20"/>
        </w:rPr>
        <w:t xml:space="preserve">. </w:t>
      </w:r>
    </w:p>
    <w:p w14:paraId="6C7F5AB5" w14:textId="77777777" w:rsidR="0021099E" w:rsidRPr="002F6712" w:rsidRDefault="0021099E" w:rsidP="0021099E"/>
    <w:p w14:paraId="6CC7B9D4" w14:textId="77777777" w:rsidR="0021099E" w:rsidRPr="00002C43" w:rsidRDefault="00AB09D6" w:rsidP="0021099E">
      <w:pPr>
        <w:pStyle w:val="Heading2"/>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cs="Arial"/>
          <w:szCs w:val="24"/>
        </w:rPr>
      </w:pPr>
      <w:r w:rsidRPr="00002C43">
        <w:rPr>
          <w:rFonts w:cs="Arial"/>
          <w:szCs w:val="24"/>
        </w:rPr>
        <w:t>Attendance Policies</w:t>
      </w:r>
    </w:p>
    <w:p w14:paraId="4530DF65" w14:textId="77777777" w:rsidR="0021099E" w:rsidRPr="00002C43" w:rsidRDefault="0021099E" w:rsidP="0021099E">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002C43">
        <w:rPr>
          <w:rFonts w:ascii="Arial" w:hAnsi="Arial" w:cs="Arial"/>
          <w:sz w:val="18"/>
          <w:szCs w:val="18"/>
        </w:rPr>
        <w:tab/>
      </w:r>
    </w:p>
    <w:p w14:paraId="7EF6F663" w14:textId="77777777" w:rsidR="00002C43" w:rsidRPr="00002C43" w:rsidRDefault="00002C43" w:rsidP="00002C43">
      <w:pPr>
        <w:rPr>
          <w:rFonts w:ascii="Arial" w:hAnsi="Arial" w:cs="Arial"/>
          <w:b/>
          <w:sz w:val="20"/>
        </w:rPr>
      </w:pPr>
      <w:r w:rsidRPr="00002C43">
        <w:rPr>
          <w:rFonts w:ascii="Arial" w:hAnsi="Arial" w:cs="Arial"/>
          <w:b/>
          <w:sz w:val="20"/>
        </w:rPr>
        <w:t>State Statute</w:t>
      </w:r>
      <w:r>
        <w:rPr>
          <w:rFonts w:ascii="Arial" w:hAnsi="Arial" w:cs="Arial"/>
          <w:b/>
          <w:sz w:val="20"/>
        </w:rPr>
        <w:t xml:space="preserve"> on School Attendance</w:t>
      </w:r>
    </w:p>
    <w:p w14:paraId="635725DB" w14:textId="77777777" w:rsidR="00002C43" w:rsidRPr="00002C43" w:rsidRDefault="00002C43" w:rsidP="00002C43">
      <w:pPr>
        <w:rPr>
          <w:rFonts w:ascii="Arial" w:hAnsi="Arial" w:cs="Arial"/>
          <w:sz w:val="18"/>
          <w:szCs w:val="18"/>
        </w:rPr>
      </w:pPr>
      <w:r w:rsidRPr="00002C43">
        <w:rPr>
          <w:rFonts w:ascii="Arial" w:hAnsi="Arial" w:cs="Arial"/>
          <w:sz w:val="18"/>
          <w:szCs w:val="18"/>
        </w:rPr>
        <w:t>Arizona Revised Statute (A.R.S.) 15-803. School attendance; exemptions; definitions</w:t>
      </w:r>
    </w:p>
    <w:p w14:paraId="21541FFF" w14:textId="77777777" w:rsidR="00002C43" w:rsidRPr="00002C43" w:rsidRDefault="00002C43" w:rsidP="00002C43">
      <w:pPr>
        <w:rPr>
          <w:rFonts w:ascii="Arial" w:hAnsi="Arial" w:cs="Arial"/>
          <w:sz w:val="18"/>
          <w:szCs w:val="18"/>
        </w:rPr>
      </w:pPr>
      <w:r w:rsidRPr="00002C43">
        <w:rPr>
          <w:rFonts w:ascii="Arial" w:hAnsi="Arial" w:cs="Arial"/>
          <w:sz w:val="18"/>
          <w:szCs w:val="18"/>
        </w:rPr>
        <w:t>A. It is unlawful for any child who is between six and sixteen years of age to fail to attend school during the hours school is in session, unless either:</w:t>
      </w:r>
    </w:p>
    <w:p w14:paraId="335C4085" w14:textId="77777777" w:rsidR="00002C43" w:rsidRPr="00002C43" w:rsidRDefault="00002C43" w:rsidP="00002C43">
      <w:pPr>
        <w:rPr>
          <w:rFonts w:ascii="Arial" w:hAnsi="Arial" w:cs="Arial"/>
          <w:sz w:val="18"/>
          <w:szCs w:val="18"/>
        </w:rPr>
      </w:pPr>
      <w:r w:rsidRPr="00002C43">
        <w:rPr>
          <w:rFonts w:ascii="Arial" w:hAnsi="Arial" w:cs="Arial"/>
          <w:sz w:val="18"/>
          <w:szCs w:val="18"/>
        </w:rPr>
        <w:t xml:space="preserve">1. The child is excused pursuant to section A.R.S.15-802, subsection D or section A.R.S. 15-901, subsection A, paragraph 5, subdivision (c). </w:t>
      </w:r>
    </w:p>
    <w:p w14:paraId="752401B5" w14:textId="77777777" w:rsidR="00002C43" w:rsidRPr="00002C43" w:rsidRDefault="00002C43" w:rsidP="00002C43">
      <w:pPr>
        <w:rPr>
          <w:rFonts w:ascii="Arial" w:hAnsi="Arial" w:cs="Arial"/>
          <w:sz w:val="18"/>
          <w:szCs w:val="18"/>
        </w:rPr>
      </w:pPr>
      <w:r w:rsidRPr="00002C43">
        <w:rPr>
          <w:rFonts w:ascii="Arial" w:hAnsi="Arial" w:cs="Arial"/>
          <w:sz w:val="18"/>
          <w:szCs w:val="18"/>
        </w:rPr>
        <w:t xml:space="preserve">2. The child is accompanied by a parent or a person authorized by a parent. </w:t>
      </w:r>
    </w:p>
    <w:p w14:paraId="01628354" w14:textId="77777777" w:rsidR="00002C43" w:rsidRPr="00002C43" w:rsidRDefault="00002C43" w:rsidP="00002C43">
      <w:pPr>
        <w:rPr>
          <w:rFonts w:ascii="Arial" w:hAnsi="Arial" w:cs="Arial"/>
          <w:sz w:val="18"/>
          <w:szCs w:val="18"/>
        </w:rPr>
      </w:pPr>
      <w:r w:rsidRPr="00002C43">
        <w:rPr>
          <w:rFonts w:ascii="Arial" w:hAnsi="Arial" w:cs="Arial"/>
          <w:sz w:val="18"/>
          <w:szCs w:val="18"/>
        </w:rPr>
        <w:t>3. The child is provided with instruction in a homeschool.</w:t>
      </w:r>
    </w:p>
    <w:p w14:paraId="3B54E9AF" w14:textId="77777777" w:rsidR="00002C43" w:rsidRPr="00002C43" w:rsidRDefault="00002C43" w:rsidP="00002C43">
      <w:pPr>
        <w:rPr>
          <w:rFonts w:ascii="Arial" w:hAnsi="Arial" w:cs="Arial"/>
          <w:sz w:val="18"/>
          <w:szCs w:val="18"/>
        </w:rPr>
      </w:pPr>
      <w:r w:rsidRPr="00002C43">
        <w:rPr>
          <w:rFonts w:ascii="Arial" w:hAnsi="Arial" w:cs="Arial"/>
          <w:sz w:val="18"/>
          <w:szCs w:val="18"/>
        </w:rPr>
        <w:t>B. A child who is habitually truant or who has excessive absences may be adjudicated an incorrigible child as defined in section A.R.S. 8-201. Absences may be considered excessive when the number of absent days exceeds ten per cent of the number of required attendance days prescribed in section A.R.S. 15-802, subsection B, paragraph 1.</w:t>
      </w:r>
    </w:p>
    <w:p w14:paraId="4395B2F2" w14:textId="77777777" w:rsidR="00002C43" w:rsidRPr="00002C43" w:rsidRDefault="00002C43" w:rsidP="00002C43">
      <w:pPr>
        <w:rPr>
          <w:rFonts w:ascii="Arial" w:hAnsi="Arial" w:cs="Arial"/>
          <w:sz w:val="18"/>
          <w:szCs w:val="18"/>
        </w:rPr>
      </w:pPr>
      <w:r w:rsidRPr="00002C43">
        <w:rPr>
          <w:rFonts w:ascii="Arial" w:hAnsi="Arial" w:cs="Arial"/>
          <w:sz w:val="18"/>
          <w:szCs w:val="18"/>
        </w:rPr>
        <w:t>C. For the purposes of this section:</w:t>
      </w:r>
    </w:p>
    <w:p w14:paraId="60FEC115" w14:textId="77777777" w:rsidR="00002C43" w:rsidRPr="00002C43" w:rsidRDefault="00002C43" w:rsidP="00002C43">
      <w:pPr>
        <w:rPr>
          <w:rFonts w:ascii="Arial" w:hAnsi="Arial" w:cs="Arial"/>
          <w:sz w:val="18"/>
          <w:szCs w:val="18"/>
        </w:rPr>
      </w:pPr>
      <w:r w:rsidRPr="00002C43">
        <w:rPr>
          <w:rFonts w:ascii="Arial" w:hAnsi="Arial" w:cs="Arial"/>
          <w:sz w:val="18"/>
          <w:szCs w:val="18"/>
        </w:rPr>
        <w:t>1. "Habitually truant" means a truant child who is truant for at least five school days within a school year.</w:t>
      </w:r>
    </w:p>
    <w:p w14:paraId="2842344C" w14:textId="77777777" w:rsidR="00002C43" w:rsidRPr="00002C43" w:rsidRDefault="00002C43" w:rsidP="00002C43">
      <w:pPr>
        <w:rPr>
          <w:rFonts w:ascii="Arial" w:hAnsi="Arial" w:cs="Arial"/>
          <w:sz w:val="18"/>
          <w:szCs w:val="18"/>
        </w:rPr>
      </w:pPr>
      <w:r w:rsidRPr="00002C43">
        <w:rPr>
          <w:rFonts w:ascii="Arial" w:hAnsi="Arial" w:cs="Arial"/>
          <w:sz w:val="18"/>
          <w:szCs w:val="18"/>
        </w:rPr>
        <w:t>2. "Truant" means an unexcused absence for at least one class period during the day.</w:t>
      </w:r>
    </w:p>
    <w:p w14:paraId="0EDD1025" w14:textId="77777777" w:rsidR="00002C43" w:rsidRPr="00002C43" w:rsidRDefault="00002C43" w:rsidP="00002C43">
      <w:pPr>
        <w:rPr>
          <w:rFonts w:ascii="Arial" w:hAnsi="Arial" w:cs="Arial"/>
          <w:sz w:val="18"/>
          <w:szCs w:val="18"/>
        </w:rPr>
      </w:pPr>
      <w:r w:rsidRPr="00002C43">
        <w:rPr>
          <w:rFonts w:ascii="Arial" w:hAnsi="Arial" w:cs="Arial"/>
          <w:sz w:val="18"/>
          <w:szCs w:val="18"/>
        </w:rPr>
        <w:t xml:space="preserve">3. "Truant child" means a child who is between six and sixteen years of age and who is not in attendance at a public or private school during the hours that school is in session, unless excused as provided by this section. </w:t>
      </w:r>
    </w:p>
    <w:p w14:paraId="51C10853" w14:textId="77777777" w:rsidR="00002C43" w:rsidRPr="00002C43" w:rsidRDefault="00002C43" w:rsidP="00002C43">
      <w:pPr>
        <w:rPr>
          <w:rFonts w:ascii="Arial" w:hAnsi="Arial" w:cs="Arial"/>
          <w:sz w:val="18"/>
          <w:szCs w:val="18"/>
        </w:rPr>
      </w:pPr>
    </w:p>
    <w:p w14:paraId="75692A6C" w14:textId="58BAE11C" w:rsidR="00002C43" w:rsidRPr="00002C43" w:rsidRDefault="00002C43" w:rsidP="00002C43">
      <w:pPr>
        <w:rPr>
          <w:rFonts w:ascii="Arial" w:hAnsi="Arial" w:cs="Arial"/>
          <w:b/>
          <w:sz w:val="20"/>
        </w:rPr>
      </w:pPr>
      <w:r w:rsidRPr="00002C43">
        <w:rPr>
          <w:rFonts w:ascii="Arial" w:hAnsi="Arial" w:cs="Arial"/>
          <w:b/>
          <w:sz w:val="20"/>
        </w:rPr>
        <w:t xml:space="preserve">NPA Attendance Policy </w:t>
      </w:r>
    </w:p>
    <w:p w14:paraId="5E8D5C01" w14:textId="0C161286" w:rsidR="00002C43" w:rsidRPr="00002C43" w:rsidRDefault="00002C43" w:rsidP="00002C43">
      <w:pPr>
        <w:rPr>
          <w:rFonts w:ascii="Arial" w:hAnsi="Arial" w:cs="Arial"/>
          <w:sz w:val="18"/>
          <w:szCs w:val="18"/>
        </w:rPr>
      </w:pPr>
      <w:r w:rsidRPr="00002C43">
        <w:rPr>
          <w:rFonts w:ascii="Arial" w:hAnsi="Arial" w:cs="Arial"/>
          <w:sz w:val="18"/>
          <w:szCs w:val="18"/>
        </w:rPr>
        <w:t>At Northland Preparatory Academy we believe in the value of a solid education in preparing students for future success.  For this to occur</w:t>
      </w:r>
      <w:r w:rsidR="001E4E2C">
        <w:rPr>
          <w:rFonts w:ascii="Arial" w:hAnsi="Arial" w:cs="Arial"/>
          <w:sz w:val="18"/>
          <w:szCs w:val="18"/>
        </w:rPr>
        <w:t>,</w:t>
      </w:r>
      <w:r w:rsidRPr="00002C43">
        <w:rPr>
          <w:rFonts w:ascii="Arial" w:hAnsi="Arial" w:cs="Arial"/>
          <w:sz w:val="18"/>
          <w:szCs w:val="18"/>
        </w:rPr>
        <w:t xml:space="preserve"> students must be present and engaged in the learning process.  Students should be absent only when absolutely necessary, as many classroom activities cannot be made up. </w:t>
      </w:r>
      <w:r w:rsidR="00944297" w:rsidRPr="00944297">
        <w:rPr>
          <w:rFonts w:ascii="Arial" w:hAnsi="Arial" w:cs="Arial"/>
          <w:sz w:val="18"/>
          <w:szCs w:val="18"/>
        </w:rPr>
        <w:t xml:space="preserve">If a student is ill or has a fever of 100.4 or over, </w:t>
      </w:r>
      <w:r w:rsidR="00944297">
        <w:rPr>
          <w:rFonts w:ascii="Arial" w:hAnsi="Arial" w:cs="Arial"/>
          <w:sz w:val="18"/>
          <w:szCs w:val="18"/>
        </w:rPr>
        <w:t>s/he</w:t>
      </w:r>
      <w:r w:rsidR="00944297" w:rsidRPr="00944297">
        <w:rPr>
          <w:rFonts w:ascii="Arial" w:hAnsi="Arial" w:cs="Arial"/>
          <w:sz w:val="18"/>
          <w:szCs w:val="18"/>
        </w:rPr>
        <w:t xml:space="preserve"> should remain at home until the fever has been gone for 24 hours without medicine.</w:t>
      </w:r>
      <w:r w:rsidR="00944297">
        <w:rPr>
          <w:rFonts w:ascii="Arial" w:hAnsi="Arial" w:cs="Arial"/>
          <w:sz w:val="18"/>
          <w:szCs w:val="18"/>
        </w:rPr>
        <w:t xml:space="preserve">   </w:t>
      </w:r>
      <w:r w:rsidRPr="00002C43">
        <w:rPr>
          <w:rFonts w:ascii="Arial" w:hAnsi="Arial" w:cs="Arial"/>
          <w:sz w:val="18"/>
          <w:szCs w:val="18"/>
        </w:rPr>
        <w:t>If a student has an absence, the following conditions will apply:</w:t>
      </w:r>
    </w:p>
    <w:p w14:paraId="700F8C6B" w14:textId="77777777" w:rsidR="00002C43" w:rsidRPr="00002C43" w:rsidRDefault="00002C43" w:rsidP="00002C43">
      <w:pPr>
        <w:rPr>
          <w:rFonts w:ascii="Arial" w:hAnsi="Arial" w:cs="Arial"/>
          <w:sz w:val="18"/>
          <w:szCs w:val="18"/>
        </w:rPr>
      </w:pPr>
    </w:p>
    <w:p w14:paraId="1F8AE0F4" w14:textId="77777777" w:rsidR="00002C43" w:rsidRPr="00002C43" w:rsidRDefault="00002C43" w:rsidP="00002C43">
      <w:pPr>
        <w:rPr>
          <w:rFonts w:ascii="Arial" w:hAnsi="Arial" w:cs="Arial"/>
          <w:sz w:val="18"/>
          <w:szCs w:val="18"/>
        </w:rPr>
      </w:pPr>
      <w:r w:rsidRPr="00002C43">
        <w:rPr>
          <w:rFonts w:ascii="Arial" w:hAnsi="Arial" w:cs="Arial"/>
          <w:sz w:val="18"/>
          <w:szCs w:val="18"/>
        </w:rPr>
        <w:t>All missing work must be submitted in a timely fashion. Students are given one additional day for make-up work for every school day they are absent</w:t>
      </w:r>
      <w:r w:rsidR="00900609">
        <w:rPr>
          <w:rFonts w:ascii="Arial" w:hAnsi="Arial" w:cs="Arial"/>
          <w:sz w:val="18"/>
          <w:szCs w:val="18"/>
        </w:rPr>
        <w:t xml:space="preserve"> if the absence is due to illness.</w:t>
      </w:r>
    </w:p>
    <w:p w14:paraId="2DE4C2B0" w14:textId="77777777" w:rsidR="00002C43" w:rsidRPr="00002C43" w:rsidRDefault="00002C43" w:rsidP="00002C43">
      <w:pPr>
        <w:rPr>
          <w:rFonts w:ascii="Arial" w:hAnsi="Arial" w:cs="Arial"/>
          <w:sz w:val="18"/>
          <w:szCs w:val="18"/>
        </w:rPr>
      </w:pPr>
    </w:p>
    <w:p w14:paraId="3C0DAFCE" w14:textId="77777777" w:rsidR="00002C43" w:rsidRPr="00002C43" w:rsidRDefault="00002C43" w:rsidP="00002C43">
      <w:pPr>
        <w:rPr>
          <w:rFonts w:ascii="Arial" w:hAnsi="Arial" w:cs="Arial"/>
          <w:sz w:val="18"/>
          <w:szCs w:val="18"/>
        </w:rPr>
      </w:pPr>
      <w:r w:rsidRPr="00002C43">
        <w:rPr>
          <w:rFonts w:ascii="Arial" w:hAnsi="Arial" w:cs="Arial"/>
          <w:sz w:val="18"/>
          <w:szCs w:val="18"/>
        </w:rPr>
        <w:t>Students who are absent may not participate in any school sponsored event either as a participant or spectator on the day of the absence.</w:t>
      </w:r>
    </w:p>
    <w:p w14:paraId="741E51D1" w14:textId="77777777" w:rsidR="00002C43" w:rsidRPr="00002C43" w:rsidRDefault="00002C43" w:rsidP="00002C43">
      <w:pPr>
        <w:rPr>
          <w:rFonts w:ascii="Arial" w:hAnsi="Arial" w:cs="Arial"/>
          <w:sz w:val="18"/>
          <w:szCs w:val="18"/>
        </w:rPr>
      </w:pPr>
      <w:r w:rsidRPr="00002C43">
        <w:rPr>
          <w:rFonts w:ascii="Arial" w:hAnsi="Arial" w:cs="Arial"/>
          <w:sz w:val="18"/>
          <w:szCs w:val="18"/>
        </w:rPr>
        <w:t xml:space="preserve"> </w:t>
      </w:r>
    </w:p>
    <w:p w14:paraId="091D9BBE" w14:textId="30E1F96C" w:rsidR="00002C43" w:rsidRPr="00002C43" w:rsidRDefault="00002C43" w:rsidP="00002C43">
      <w:pPr>
        <w:rPr>
          <w:rFonts w:ascii="Arial" w:hAnsi="Arial" w:cs="Arial"/>
          <w:sz w:val="18"/>
          <w:szCs w:val="18"/>
        </w:rPr>
      </w:pPr>
      <w:r w:rsidRPr="00002C43">
        <w:rPr>
          <w:rFonts w:ascii="Arial" w:hAnsi="Arial" w:cs="Arial"/>
          <w:sz w:val="18"/>
          <w:szCs w:val="18"/>
        </w:rPr>
        <w:t>Consequences of excessive absence:</w:t>
      </w:r>
    </w:p>
    <w:p w14:paraId="4FEC8E9B" w14:textId="77777777" w:rsidR="00002C43" w:rsidRPr="00002C43" w:rsidRDefault="00002C43" w:rsidP="00002C43">
      <w:pPr>
        <w:pStyle w:val="ListParagraph"/>
        <w:numPr>
          <w:ilvl w:val="0"/>
          <w:numId w:val="22"/>
        </w:numPr>
        <w:rPr>
          <w:rFonts w:ascii="Arial" w:hAnsi="Arial" w:cs="Arial"/>
          <w:sz w:val="18"/>
          <w:szCs w:val="18"/>
        </w:rPr>
      </w:pPr>
      <w:r w:rsidRPr="00002C43">
        <w:rPr>
          <w:rFonts w:ascii="Arial" w:hAnsi="Arial" w:cs="Arial"/>
          <w:sz w:val="18"/>
          <w:szCs w:val="18"/>
        </w:rPr>
        <w:t xml:space="preserve">After the fifth (5th) absence, and any and all subsequent absences, during the term of either semester, a letter will be sent out by the registrar to the parents or guardians, notifying them of potential consequences of continued absence which may include lower course grades. </w:t>
      </w:r>
    </w:p>
    <w:p w14:paraId="4127AE32" w14:textId="77777777" w:rsidR="00002C43" w:rsidRPr="00002C43" w:rsidRDefault="00002C43" w:rsidP="00002C43">
      <w:pPr>
        <w:rPr>
          <w:rFonts w:ascii="Arial" w:hAnsi="Arial" w:cs="Arial"/>
          <w:sz w:val="18"/>
          <w:szCs w:val="18"/>
        </w:rPr>
      </w:pPr>
    </w:p>
    <w:p w14:paraId="2A527E7F" w14:textId="77777777" w:rsidR="00002C43" w:rsidRPr="00002C43" w:rsidRDefault="00002C43" w:rsidP="00002C43">
      <w:pPr>
        <w:pStyle w:val="ListParagraph"/>
        <w:numPr>
          <w:ilvl w:val="0"/>
          <w:numId w:val="22"/>
        </w:numPr>
        <w:rPr>
          <w:rFonts w:ascii="Arial" w:hAnsi="Arial" w:cs="Arial"/>
          <w:sz w:val="18"/>
          <w:szCs w:val="18"/>
        </w:rPr>
      </w:pPr>
      <w:r w:rsidRPr="00002C43">
        <w:rPr>
          <w:rFonts w:ascii="Arial" w:hAnsi="Arial" w:cs="Arial"/>
          <w:sz w:val="18"/>
          <w:szCs w:val="18"/>
        </w:rPr>
        <w:t xml:space="preserve">With the seventh (7th) absence, and any and all subsequent absences, during the term of either semester, a conference between parent or guardian with </w:t>
      </w:r>
      <w:r w:rsidR="006557F8">
        <w:rPr>
          <w:rFonts w:ascii="Arial" w:hAnsi="Arial" w:cs="Arial"/>
          <w:sz w:val="18"/>
          <w:szCs w:val="18"/>
        </w:rPr>
        <w:t>Administration</w:t>
      </w:r>
      <w:r w:rsidRPr="00002C43">
        <w:rPr>
          <w:rFonts w:ascii="Arial" w:hAnsi="Arial" w:cs="Arial"/>
          <w:sz w:val="18"/>
          <w:szCs w:val="18"/>
        </w:rPr>
        <w:t xml:space="preserve"> is required to explain the importance of attendance and the consequences of continued absence which may inclu</w:t>
      </w:r>
      <w:r w:rsidR="00203A4A">
        <w:rPr>
          <w:rFonts w:ascii="Arial" w:hAnsi="Arial" w:cs="Arial"/>
          <w:sz w:val="18"/>
          <w:szCs w:val="18"/>
        </w:rPr>
        <w:t>de lower course grades and/</w:t>
      </w:r>
      <w:r w:rsidRPr="00002C43">
        <w:rPr>
          <w:rFonts w:ascii="Arial" w:hAnsi="Arial" w:cs="Arial"/>
          <w:sz w:val="18"/>
          <w:szCs w:val="18"/>
        </w:rPr>
        <w:t xml:space="preserve">or loss of credit. </w:t>
      </w:r>
    </w:p>
    <w:p w14:paraId="39CB88CE" w14:textId="77777777" w:rsidR="00002C43" w:rsidRPr="00002C43" w:rsidRDefault="00002C43" w:rsidP="00002C43">
      <w:pPr>
        <w:rPr>
          <w:rFonts w:ascii="Arial" w:hAnsi="Arial" w:cs="Arial"/>
          <w:sz w:val="18"/>
          <w:szCs w:val="18"/>
        </w:rPr>
      </w:pPr>
    </w:p>
    <w:p w14:paraId="504C294B" w14:textId="77777777" w:rsidR="00002C43" w:rsidRPr="00002C43" w:rsidRDefault="00002C43" w:rsidP="00002C43">
      <w:pPr>
        <w:pStyle w:val="ListParagraph"/>
        <w:numPr>
          <w:ilvl w:val="0"/>
          <w:numId w:val="22"/>
        </w:numPr>
        <w:rPr>
          <w:rFonts w:ascii="Arial" w:hAnsi="Arial" w:cs="Arial"/>
          <w:sz w:val="18"/>
          <w:szCs w:val="18"/>
        </w:rPr>
      </w:pPr>
      <w:r w:rsidRPr="00002C43">
        <w:rPr>
          <w:rFonts w:ascii="Arial" w:hAnsi="Arial" w:cs="Arial"/>
          <w:sz w:val="18"/>
          <w:szCs w:val="18"/>
        </w:rPr>
        <w:t xml:space="preserve">A student absent from school for more than 10% of the school days per semester (9 days per semester, 18 days per year) may not receive credit for the course(s).  </w:t>
      </w:r>
    </w:p>
    <w:p w14:paraId="14D8EFA6" w14:textId="77777777" w:rsidR="00002C43" w:rsidRPr="00002C43" w:rsidRDefault="00002C43" w:rsidP="00002C43">
      <w:pPr>
        <w:rPr>
          <w:rFonts w:ascii="Arial" w:hAnsi="Arial" w:cs="Arial"/>
          <w:sz w:val="18"/>
          <w:szCs w:val="18"/>
        </w:rPr>
      </w:pPr>
    </w:p>
    <w:p w14:paraId="6E01565E" w14:textId="21DB7FC7" w:rsidR="0021099E" w:rsidRDefault="001E4E2C" w:rsidP="00002C43">
      <w:pPr>
        <w:rPr>
          <w:rFonts w:ascii="Arial" w:hAnsi="Arial" w:cs="Arial"/>
          <w:sz w:val="18"/>
          <w:szCs w:val="18"/>
        </w:rPr>
      </w:pPr>
      <w:r>
        <w:rPr>
          <w:rFonts w:ascii="Arial" w:hAnsi="Arial" w:cs="Arial"/>
          <w:sz w:val="18"/>
          <w:szCs w:val="18"/>
        </w:rPr>
        <w:t xml:space="preserve">For planned absences, students are responsible for all missed work, due </w:t>
      </w:r>
      <w:r w:rsidRPr="00900609">
        <w:rPr>
          <w:rFonts w:ascii="Arial" w:hAnsi="Arial" w:cs="Arial"/>
          <w:sz w:val="18"/>
          <w:szCs w:val="18"/>
          <w:u w:val="single"/>
        </w:rPr>
        <w:t>immediately</w:t>
      </w:r>
      <w:r>
        <w:rPr>
          <w:rFonts w:ascii="Arial" w:hAnsi="Arial" w:cs="Arial"/>
          <w:sz w:val="18"/>
          <w:szCs w:val="18"/>
        </w:rPr>
        <w:t xml:space="preserve"> upon return. In other words, students do not receive extra time for completing work for planned absences.</w:t>
      </w:r>
      <w:r w:rsidR="00063AD3">
        <w:rPr>
          <w:rFonts w:ascii="Arial" w:hAnsi="Arial" w:cs="Arial"/>
          <w:sz w:val="18"/>
          <w:szCs w:val="18"/>
        </w:rPr>
        <w:t xml:space="preserve"> </w:t>
      </w:r>
      <w:r w:rsidR="00002C43" w:rsidRPr="00002C43">
        <w:rPr>
          <w:rFonts w:ascii="Arial" w:hAnsi="Arial" w:cs="Arial"/>
          <w:sz w:val="18"/>
          <w:szCs w:val="18"/>
        </w:rPr>
        <w:t>Note: Absences for extracurricular sports and other school approved activities do not count toward the 10% of absences mentioned above</w:t>
      </w:r>
      <w:r w:rsidR="00900609">
        <w:rPr>
          <w:rFonts w:ascii="Arial" w:hAnsi="Arial" w:cs="Arial"/>
          <w:sz w:val="18"/>
          <w:szCs w:val="18"/>
        </w:rPr>
        <w:t xml:space="preserve"> but are considered planned absences (see above).</w:t>
      </w:r>
      <w:r w:rsidR="00002C43" w:rsidRPr="00002C43">
        <w:rPr>
          <w:rFonts w:ascii="Arial" w:hAnsi="Arial" w:cs="Arial"/>
          <w:sz w:val="18"/>
          <w:szCs w:val="18"/>
        </w:rPr>
        <w:t xml:space="preserve"> </w:t>
      </w:r>
    </w:p>
    <w:p w14:paraId="445B4F68" w14:textId="77777777" w:rsidR="00002C43" w:rsidRDefault="00002C43" w:rsidP="00002C43"/>
    <w:p w14:paraId="7E021AF9" w14:textId="77777777" w:rsidR="0021099E" w:rsidRPr="00255E98" w:rsidRDefault="0021099E" w:rsidP="0021099E">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20"/>
        </w:rPr>
      </w:pPr>
      <w:r w:rsidRPr="00255E98">
        <w:rPr>
          <w:rStyle w:val="NPA1"/>
          <w:rFonts w:ascii="Arial" w:hAnsi="Arial" w:cs="Arial"/>
        </w:rPr>
        <w:t>Student Arrival and Departure</w:t>
      </w:r>
      <w:r w:rsidRPr="00255E98">
        <w:rPr>
          <w:rFonts w:ascii="Arial" w:hAnsi="Arial" w:cs="Arial"/>
          <w:sz w:val="20"/>
        </w:rPr>
        <w:t xml:space="preserve"> </w:t>
      </w:r>
    </w:p>
    <w:p w14:paraId="31D1CCA0" w14:textId="77777777" w:rsidR="0021099E" w:rsidRPr="00B22B00" w:rsidRDefault="0021099E" w:rsidP="0021099E">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B22B00">
        <w:rPr>
          <w:rFonts w:ascii="Arial" w:hAnsi="Arial" w:cs="Arial"/>
          <w:sz w:val="18"/>
          <w:szCs w:val="18"/>
        </w:rPr>
        <w:t>Students may arrive no earlier than 7:</w:t>
      </w:r>
      <w:r>
        <w:rPr>
          <w:rFonts w:ascii="Arial" w:hAnsi="Arial" w:cs="Arial"/>
          <w:sz w:val="18"/>
          <w:szCs w:val="18"/>
        </w:rPr>
        <w:t>30</w:t>
      </w:r>
      <w:r w:rsidRPr="00B22B00">
        <w:rPr>
          <w:rFonts w:ascii="Arial" w:hAnsi="Arial" w:cs="Arial"/>
          <w:sz w:val="18"/>
          <w:szCs w:val="18"/>
        </w:rPr>
        <w:t xml:space="preserve"> A.M.</w:t>
      </w:r>
      <w:r w:rsidR="00900609">
        <w:rPr>
          <w:rFonts w:ascii="Arial" w:hAnsi="Arial" w:cs="Arial"/>
          <w:sz w:val="18"/>
          <w:szCs w:val="18"/>
        </w:rPr>
        <w:t xml:space="preserve"> when front doors open</w:t>
      </w:r>
      <w:r w:rsidRPr="00B22B00">
        <w:rPr>
          <w:rFonts w:ascii="Arial" w:hAnsi="Arial" w:cs="Arial"/>
          <w:sz w:val="18"/>
          <w:szCs w:val="18"/>
        </w:rPr>
        <w:t xml:space="preserve"> and must be picked up no later than 15 minutes after their last class or club activity</w:t>
      </w:r>
      <w:r>
        <w:rPr>
          <w:rFonts w:ascii="Arial" w:hAnsi="Arial" w:cs="Arial"/>
          <w:sz w:val="18"/>
          <w:szCs w:val="18"/>
        </w:rPr>
        <w:t>.  There is no supervision of students prior to or after school</w:t>
      </w:r>
      <w:r w:rsidR="00A04951">
        <w:rPr>
          <w:rFonts w:ascii="Arial" w:hAnsi="Arial" w:cs="Arial"/>
          <w:sz w:val="18"/>
          <w:szCs w:val="18"/>
        </w:rPr>
        <w:t>; after 3:35 students will be sent to a mandatory after school study hall</w:t>
      </w:r>
      <w:r>
        <w:rPr>
          <w:rFonts w:ascii="Arial" w:hAnsi="Arial" w:cs="Arial"/>
          <w:sz w:val="18"/>
          <w:szCs w:val="18"/>
        </w:rPr>
        <w:t>.</w:t>
      </w:r>
      <w:r w:rsidRPr="00B22B00">
        <w:rPr>
          <w:rFonts w:ascii="Arial" w:hAnsi="Arial" w:cs="Arial"/>
          <w:sz w:val="18"/>
          <w:szCs w:val="18"/>
        </w:rPr>
        <w:t xml:space="preserve">  </w:t>
      </w:r>
      <w:r>
        <w:rPr>
          <w:rFonts w:ascii="Arial" w:hAnsi="Arial" w:cs="Arial"/>
          <w:sz w:val="18"/>
          <w:szCs w:val="18"/>
        </w:rPr>
        <w:t xml:space="preserve">On early release days it is imperative that parents pick up </w:t>
      </w:r>
      <w:r w:rsidRPr="0021099E">
        <w:rPr>
          <w:rFonts w:ascii="Arial" w:hAnsi="Arial" w:cs="Arial"/>
          <w:sz w:val="18"/>
          <w:szCs w:val="18"/>
        </w:rPr>
        <w:t xml:space="preserve">students by 2:00 p.m. as faculty meetings begin by 2:00 p.m. Once a student arrives at school, the student may not leave campus until the end of the day, unless signed out by a parent. </w:t>
      </w:r>
    </w:p>
    <w:p w14:paraId="58A3EDDD" w14:textId="77777777" w:rsidR="0021099E" w:rsidRDefault="0021099E" w:rsidP="0021099E">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NPA1"/>
          <w:rFonts w:ascii="Arial" w:hAnsi="Arial" w:cs="Arial"/>
        </w:rPr>
      </w:pPr>
    </w:p>
    <w:p w14:paraId="23E92C07" w14:textId="77777777" w:rsidR="0021099E" w:rsidRPr="00255E98" w:rsidRDefault="0021099E" w:rsidP="0021099E">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20"/>
        </w:rPr>
      </w:pPr>
      <w:r>
        <w:rPr>
          <w:rStyle w:val="NPA1"/>
          <w:rFonts w:ascii="Arial" w:hAnsi="Arial" w:cs="Arial"/>
        </w:rPr>
        <w:t>Leaving Campus</w:t>
      </w:r>
    </w:p>
    <w:p w14:paraId="434ABBDE" w14:textId="77777777" w:rsidR="00F571E8" w:rsidRDefault="0021099E" w:rsidP="00F571E8">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356F83">
        <w:rPr>
          <w:rFonts w:ascii="Arial" w:hAnsi="Arial" w:cs="Arial"/>
          <w:b/>
          <w:sz w:val="18"/>
          <w:szCs w:val="18"/>
        </w:rPr>
        <w:t>NPA maintains a closed campus</w:t>
      </w:r>
      <w:r w:rsidR="00356F83">
        <w:rPr>
          <w:rFonts w:ascii="Arial" w:hAnsi="Arial" w:cs="Arial"/>
          <w:sz w:val="18"/>
          <w:szCs w:val="18"/>
        </w:rPr>
        <w:t xml:space="preserve"> for all students</w:t>
      </w:r>
      <w:r w:rsidRPr="00B22B00">
        <w:rPr>
          <w:rFonts w:ascii="Arial" w:hAnsi="Arial" w:cs="Arial"/>
          <w:sz w:val="18"/>
          <w:szCs w:val="18"/>
        </w:rPr>
        <w:t xml:space="preserve">. </w:t>
      </w:r>
      <w:r w:rsidR="00B1415E">
        <w:rPr>
          <w:rFonts w:ascii="Arial" w:hAnsi="Arial" w:cs="Arial"/>
          <w:sz w:val="18"/>
          <w:szCs w:val="18"/>
        </w:rPr>
        <w:t>As safety is our top concern, students may not leave campus</w:t>
      </w:r>
      <w:r w:rsidR="00F571E8">
        <w:rPr>
          <w:rFonts w:ascii="Arial" w:hAnsi="Arial" w:cs="Arial"/>
          <w:sz w:val="18"/>
          <w:szCs w:val="18"/>
        </w:rPr>
        <w:t xml:space="preserve"> for lunch</w:t>
      </w:r>
      <w:r w:rsidR="00B1415E">
        <w:rPr>
          <w:rFonts w:ascii="Arial" w:hAnsi="Arial" w:cs="Arial"/>
          <w:sz w:val="18"/>
          <w:szCs w:val="18"/>
        </w:rPr>
        <w:t xml:space="preserve">. </w:t>
      </w:r>
      <w:r w:rsidRPr="00B22B00">
        <w:rPr>
          <w:rFonts w:ascii="Arial" w:hAnsi="Arial" w:cs="Arial"/>
          <w:sz w:val="18"/>
          <w:szCs w:val="18"/>
        </w:rPr>
        <w:t xml:space="preserve"> </w:t>
      </w:r>
      <w:r w:rsidR="00F571E8">
        <w:rPr>
          <w:rFonts w:ascii="Arial" w:hAnsi="Arial" w:cs="Arial"/>
          <w:sz w:val="18"/>
          <w:szCs w:val="18"/>
        </w:rPr>
        <w:t>Excusing children from school to go out to lunch is not within the intention of maintaining a closed campus</w:t>
      </w:r>
      <w:r w:rsidR="001E4E2C">
        <w:rPr>
          <w:rFonts w:ascii="Arial" w:hAnsi="Arial" w:cs="Arial"/>
          <w:sz w:val="18"/>
          <w:szCs w:val="18"/>
        </w:rPr>
        <w:t>. P</w:t>
      </w:r>
      <w:r w:rsidR="00F571E8">
        <w:rPr>
          <w:rFonts w:ascii="Arial" w:hAnsi="Arial" w:cs="Arial"/>
          <w:sz w:val="18"/>
          <w:szCs w:val="18"/>
        </w:rPr>
        <w:t xml:space="preserve">arents are strongly discouraged from doing so. </w:t>
      </w:r>
    </w:p>
    <w:p w14:paraId="25161DC0" w14:textId="77777777" w:rsidR="001E4E2C" w:rsidRPr="00B22B00" w:rsidRDefault="001E4E2C" w:rsidP="00F571E8">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p>
    <w:p w14:paraId="5C800A04" w14:textId="58CA3EE3" w:rsidR="0021099E" w:rsidRPr="00B22B00" w:rsidRDefault="0021099E" w:rsidP="0021099E">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B22B00">
        <w:rPr>
          <w:rFonts w:ascii="Arial" w:hAnsi="Arial" w:cs="Arial"/>
          <w:sz w:val="18"/>
          <w:szCs w:val="18"/>
        </w:rPr>
        <w:t xml:space="preserve">Once a student arrives on campus, even before school, the student is considered at school and may not leave campus during the school day.  Parents may, </w:t>
      </w:r>
      <w:r>
        <w:rPr>
          <w:rFonts w:ascii="Arial" w:hAnsi="Arial" w:cs="Arial"/>
          <w:sz w:val="18"/>
          <w:szCs w:val="18"/>
        </w:rPr>
        <w:t>at their discretion</w:t>
      </w:r>
      <w:r w:rsidRPr="00B22B00">
        <w:rPr>
          <w:rFonts w:ascii="Arial" w:hAnsi="Arial" w:cs="Arial"/>
          <w:sz w:val="18"/>
          <w:szCs w:val="18"/>
        </w:rPr>
        <w:t>, sign their children out to go to appointments</w:t>
      </w:r>
      <w:r w:rsidR="00831AF6">
        <w:rPr>
          <w:rFonts w:ascii="Arial" w:hAnsi="Arial" w:cs="Arial"/>
          <w:sz w:val="18"/>
          <w:szCs w:val="18"/>
        </w:rPr>
        <w:t xml:space="preserve">. </w:t>
      </w:r>
      <w:r w:rsidR="002F2823" w:rsidRPr="002F2823">
        <w:rPr>
          <w:rFonts w:ascii="Arial" w:hAnsi="Arial" w:cs="Arial"/>
          <w:sz w:val="18"/>
          <w:szCs w:val="18"/>
        </w:rPr>
        <w:t>Parents should not call to have their child drive off campus for refreshments or lunch.</w:t>
      </w:r>
      <w:r w:rsidR="002F2823">
        <w:rPr>
          <w:rFonts w:ascii="Arial" w:hAnsi="Arial" w:cs="Arial"/>
          <w:sz w:val="18"/>
          <w:szCs w:val="18"/>
        </w:rPr>
        <w:t xml:space="preserve">  </w:t>
      </w:r>
    </w:p>
    <w:p w14:paraId="370D2F4B" w14:textId="77777777" w:rsidR="0021099E" w:rsidRDefault="0021099E" w:rsidP="0021099E">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NPA2"/>
          <w:rFonts w:ascii="Arial" w:hAnsi="Arial" w:cs="Arial"/>
          <w:i w:val="0"/>
          <w:sz w:val="20"/>
        </w:rPr>
      </w:pPr>
    </w:p>
    <w:p w14:paraId="0FDC230C" w14:textId="77777777" w:rsidR="0021099E" w:rsidRPr="00CD39B5" w:rsidRDefault="00E40DD7" w:rsidP="0021099E">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20"/>
        </w:rPr>
      </w:pPr>
      <w:r>
        <w:rPr>
          <w:rStyle w:val="NPA2"/>
          <w:rFonts w:ascii="Arial" w:hAnsi="Arial" w:cs="Arial"/>
          <w:i w:val="0"/>
          <w:sz w:val="20"/>
        </w:rPr>
        <w:t>Check-Out Procedures During S</w:t>
      </w:r>
      <w:r w:rsidR="0021099E" w:rsidRPr="00CD39B5">
        <w:rPr>
          <w:rStyle w:val="NPA2"/>
          <w:rFonts w:ascii="Arial" w:hAnsi="Arial" w:cs="Arial"/>
          <w:i w:val="0"/>
          <w:sz w:val="20"/>
        </w:rPr>
        <w:t>chool</w:t>
      </w:r>
    </w:p>
    <w:p w14:paraId="0B392BD3" w14:textId="77777777" w:rsidR="0021099E" w:rsidRPr="00B22B00" w:rsidRDefault="0021099E" w:rsidP="0021099E">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B22B00">
        <w:rPr>
          <w:rFonts w:ascii="Arial" w:hAnsi="Arial" w:cs="Arial"/>
          <w:sz w:val="18"/>
          <w:szCs w:val="18"/>
        </w:rPr>
        <w:t xml:space="preserve">Students leaving school after arrival must check out through the office. Students </w:t>
      </w:r>
      <w:r w:rsidRPr="00DC7B9D">
        <w:rPr>
          <w:rFonts w:ascii="Arial" w:hAnsi="Arial" w:cs="Arial"/>
          <w:sz w:val="18"/>
          <w:szCs w:val="18"/>
        </w:rPr>
        <w:t>must have a parent/guardian note</w:t>
      </w:r>
      <w:r w:rsidR="00F571E8">
        <w:rPr>
          <w:rFonts w:ascii="Arial" w:hAnsi="Arial" w:cs="Arial"/>
          <w:sz w:val="18"/>
          <w:szCs w:val="18"/>
        </w:rPr>
        <w:t xml:space="preserve"> or verifiable phone call </w:t>
      </w:r>
      <w:r w:rsidRPr="00DC7B9D">
        <w:rPr>
          <w:rFonts w:ascii="Arial" w:hAnsi="Arial" w:cs="Arial"/>
          <w:sz w:val="18"/>
          <w:szCs w:val="18"/>
        </w:rPr>
        <w:t>in order to check out for any reason other than illness. The parent must come into the school to pick up the child, and no student will be released until parent or guardian has been contacted.  Students not checked out will have an unexcus</w:t>
      </w:r>
      <w:r w:rsidRPr="00DC7B9D">
        <w:rPr>
          <w:rFonts w:ascii="Arial" w:hAnsi="Arial" w:cs="Arial"/>
          <w:sz w:val="18"/>
          <w:szCs w:val="18"/>
        </w:rPr>
        <w:softHyphen/>
        <w:t>ed absence and disciplinary action will be imposed.</w:t>
      </w:r>
    </w:p>
    <w:p w14:paraId="2B52F46D" w14:textId="77777777" w:rsidR="0021099E" w:rsidRDefault="0021099E" w:rsidP="0021099E">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288" w:hanging="288"/>
        <w:jc w:val="both"/>
        <w:rPr>
          <w:rFonts w:ascii="Arial" w:hAnsi="Arial" w:cs="Arial"/>
          <w:b/>
          <w:sz w:val="20"/>
        </w:rPr>
      </w:pPr>
    </w:p>
    <w:p w14:paraId="2877CAF9" w14:textId="77777777" w:rsidR="0021099E" w:rsidRPr="00255E98" w:rsidRDefault="0021099E" w:rsidP="0021099E">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288" w:hanging="288"/>
        <w:jc w:val="both"/>
        <w:rPr>
          <w:rFonts w:ascii="Arial" w:hAnsi="Arial" w:cs="Arial"/>
          <w:b/>
          <w:sz w:val="20"/>
        </w:rPr>
      </w:pPr>
      <w:r w:rsidRPr="00255E98">
        <w:rPr>
          <w:rFonts w:ascii="Arial" w:hAnsi="Arial" w:cs="Arial"/>
          <w:b/>
          <w:sz w:val="20"/>
        </w:rPr>
        <w:t xml:space="preserve">Tardy Policy </w:t>
      </w:r>
    </w:p>
    <w:p w14:paraId="16B26FFA" w14:textId="77777777" w:rsidR="0021099E" w:rsidRDefault="0021099E" w:rsidP="001E4E2C">
      <w:pPr>
        <w:tabs>
          <w:tab w:val="left" w:pos="-1440"/>
          <w:tab w:val="left" w:pos="-720"/>
          <w:tab w:val="left" w:pos="0"/>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90" w:hanging="288"/>
        <w:jc w:val="both"/>
        <w:rPr>
          <w:rFonts w:ascii="Arial" w:hAnsi="Arial" w:cs="Arial"/>
          <w:sz w:val="18"/>
          <w:szCs w:val="18"/>
        </w:rPr>
      </w:pPr>
      <w:r>
        <w:rPr>
          <w:rFonts w:ascii="Arial" w:hAnsi="Arial" w:cs="Arial"/>
          <w:sz w:val="18"/>
          <w:szCs w:val="18"/>
        </w:rPr>
        <w:t xml:space="preserve">    Students are considered tardy if not in their assigned seats by the</w:t>
      </w:r>
      <w:r w:rsidR="001E4E2C">
        <w:rPr>
          <w:rFonts w:ascii="Arial" w:hAnsi="Arial" w:cs="Arial"/>
          <w:sz w:val="18"/>
          <w:szCs w:val="18"/>
        </w:rPr>
        <w:t xml:space="preserve"> </w:t>
      </w:r>
      <w:r>
        <w:rPr>
          <w:rFonts w:ascii="Arial" w:hAnsi="Arial" w:cs="Arial"/>
          <w:sz w:val="18"/>
          <w:szCs w:val="18"/>
        </w:rPr>
        <w:t>final bell.  Many NPA teachers consider students tardy if the students</w:t>
      </w:r>
    </w:p>
    <w:p w14:paraId="567E822A" w14:textId="77777777" w:rsidR="0021099E" w:rsidRPr="001E4E2C" w:rsidRDefault="0021099E" w:rsidP="001E4E2C">
      <w:pPr>
        <w:tabs>
          <w:tab w:val="left" w:pos="-1440"/>
          <w:tab w:val="left" w:pos="-720"/>
          <w:tab w:val="left" w:pos="0"/>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90" w:hanging="288"/>
        <w:jc w:val="both"/>
        <w:rPr>
          <w:rFonts w:ascii="Arial" w:hAnsi="Arial" w:cs="Arial"/>
          <w:sz w:val="18"/>
          <w:szCs w:val="18"/>
        </w:rPr>
      </w:pPr>
      <w:r>
        <w:rPr>
          <w:rFonts w:ascii="Arial" w:hAnsi="Arial" w:cs="Arial"/>
          <w:sz w:val="18"/>
          <w:szCs w:val="18"/>
        </w:rPr>
        <w:tab/>
        <w:t>come unprepared for class and need to go to their locker</w:t>
      </w:r>
      <w:r w:rsidR="00831AF6">
        <w:rPr>
          <w:rFonts w:ascii="Arial" w:hAnsi="Arial" w:cs="Arial"/>
          <w:sz w:val="18"/>
          <w:szCs w:val="18"/>
        </w:rPr>
        <w:t>s</w:t>
      </w:r>
      <w:r>
        <w:rPr>
          <w:rFonts w:ascii="Arial" w:hAnsi="Arial" w:cs="Arial"/>
          <w:sz w:val="18"/>
          <w:szCs w:val="18"/>
        </w:rPr>
        <w:t xml:space="preserve"> after the final</w:t>
      </w:r>
      <w:r w:rsidR="001E4E2C">
        <w:rPr>
          <w:rFonts w:ascii="Arial" w:hAnsi="Arial" w:cs="Arial"/>
          <w:sz w:val="18"/>
          <w:szCs w:val="18"/>
        </w:rPr>
        <w:t xml:space="preserve"> </w:t>
      </w:r>
      <w:r>
        <w:rPr>
          <w:rFonts w:ascii="Arial" w:hAnsi="Arial" w:cs="Arial"/>
          <w:sz w:val="18"/>
          <w:szCs w:val="18"/>
        </w:rPr>
        <w:t>bell has rung.</w:t>
      </w:r>
    </w:p>
    <w:p w14:paraId="4E5475E0" w14:textId="77777777" w:rsidR="0021099E" w:rsidRPr="00B22B00" w:rsidRDefault="0021099E" w:rsidP="00E40DD7">
      <w:pPr>
        <w:ind w:left="90"/>
        <w:jc w:val="both"/>
        <w:rPr>
          <w:rFonts w:ascii="Arial" w:hAnsi="Arial" w:cs="Arial"/>
          <w:sz w:val="18"/>
          <w:szCs w:val="18"/>
        </w:rPr>
      </w:pPr>
      <w:r>
        <w:rPr>
          <w:rFonts w:ascii="Arial" w:hAnsi="Arial" w:cs="Arial"/>
          <w:sz w:val="18"/>
          <w:szCs w:val="18"/>
        </w:rPr>
        <w:t xml:space="preserve">Consequences </w:t>
      </w:r>
      <w:r w:rsidRPr="00B22B00">
        <w:rPr>
          <w:rFonts w:ascii="Arial" w:hAnsi="Arial" w:cs="Arial"/>
          <w:sz w:val="18"/>
          <w:szCs w:val="18"/>
        </w:rPr>
        <w:t>(Cumulative over each quarter)</w:t>
      </w:r>
    </w:p>
    <w:p w14:paraId="193AEC71" w14:textId="77777777" w:rsidR="0021099E" w:rsidRPr="00B22B00" w:rsidRDefault="0021099E" w:rsidP="00E40DD7">
      <w:pPr>
        <w:pStyle w:val="Subtitle"/>
        <w:ind w:left="90"/>
        <w:jc w:val="both"/>
        <w:rPr>
          <w:rFonts w:ascii="Arial" w:hAnsi="Arial" w:cs="Arial"/>
          <w:sz w:val="18"/>
          <w:szCs w:val="18"/>
        </w:rPr>
      </w:pPr>
      <w:r w:rsidRPr="00B22B00">
        <w:rPr>
          <w:rFonts w:ascii="Arial" w:hAnsi="Arial" w:cs="Arial"/>
          <w:sz w:val="18"/>
          <w:szCs w:val="18"/>
        </w:rPr>
        <w:t>2 Tardies:    Warning</w:t>
      </w:r>
    </w:p>
    <w:p w14:paraId="048D6B45" w14:textId="77777777" w:rsidR="0021099E" w:rsidRPr="00B22B00" w:rsidRDefault="0021099E" w:rsidP="00E40DD7">
      <w:pPr>
        <w:pStyle w:val="Subtitle"/>
        <w:ind w:left="90"/>
        <w:jc w:val="both"/>
        <w:rPr>
          <w:rFonts w:ascii="Arial" w:hAnsi="Arial" w:cs="Arial"/>
          <w:sz w:val="18"/>
          <w:szCs w:val="18"/>
        </w:rPr>
      </w:pPr>
      <w:r w:rsidRPr="00B22B00">
        <w:rPr>
          <w:rFonts w:ascii="Arial" w:hAnsi="Arial" w:cs="Arial"/>
          <w:sz w:val="18"/>
          <w:szCs w:val="18"/>
        </w:rPr>
        <w:t xml:space="preserve">3 Tardies:    </w:t>
      </w:r>
      <w:r w:rsidRPr="000D0736">
        <w:rPr>
          <w:rFonts w:ascii="Arial" w:hAnsi="Arial" w:cs="Arial"/>
          <w:sz w:val="18"/>
          <w:szCs w:val="18"/>
        </w:rPr>
        <w:t>Lunch detention</w:t>
      </w:r>
    </w:p>
    <w:p w14:paraId="4058DCBB" w14:textId="77777777" w:rsidR="00110A2A" w:rsidRPr="00E40DD7" w:rsidRDefault="0021099E" w:rsidP="00E40DD7">
      <w:pPr>
        <w:ind w:left="90"/>
        <w:jc w:val="both"/>
        <w:rPr>
          <w:rFonts w:ascii="Arial" w:hAnsi="Arial" w:cs="Arial"/>
          <w:sz w:val="18"/>
          <w:szCs w:val="18"/>
        </w:rPr>
      </w:pPr>
      <w:r>
        <w:rPr>
          <w:rFonts w:ascii="Arial" w:hAnsi="Arial" w:cs="Arial"/>
          <w:sz w:val="18"/>
          <w:szCs w:val="18"/>
        </w:rPr>
        <w:t xml:space="preserve">Lunch detention will be assigned for each subsequent tardy after the third. </w:t>
      </w:r>
    </w:p>
    <w:p w14:paraId="2C18C149" w14:textId="77777777" w:rsidR="00E40DD7" w:rsidRDefault="00E40DD7">
      <w:pPr>
        <w:widowControl/>
      </w:pPr>
    </w:p>
    <w:p w14:paraId="4CBBCEB5" w14:textId="77777777" w:rsidR="00063885" w:rsidRPr="00AC1E84" w:rsidRDefault="00063885" w:rsidP="008B52E6">
      <w:pPr>
        <w:widowControl/>
        <w:jc w:val="center"/>
        <w:rPr>
          <w:rStyle w:val="Chapter"/>
          <w:rFonts w:cs="Arial"/>
          <w:sz w:val="24"/>
          <w:szCs w:val="24"/>
        </w:rPr>
      </w:pPr>
      <w:r w:rsidRPr="00AC1E84">
        <w:rPr>
          <w:rStyle w:val="Chapter"/>
          <w:rFonts w:cs="Arial"/>
          <w:sz w:val="24"/>
          <w:szCs w:val="24"/>
        </w:rPr>
        <w:t>Academics</w:t>
      </w:r>
    </w:p>
    <w:p w14:paraId="5BF5D0A4" w14:textId="77777777" w:rsidR="00063885" w:rsidRDefault="00063885" w:rsidP="00C84D05">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p>
    <w:p w14:paraId="00520A16" w14:textId="36CC9581" w:rsidR="00DD5B38" w:rsidRDefault="00EA69EC" w:rsidP="00C84D05">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A7700C">
        <w:rPr>
          <w:rFonts w:ascii="Arial" w:hAnsi="Arial" w:cs="Arial"/>
          <w:sz w:val="18"/>
          <w:szCs w:val="18"/>
        </w:rPr>
        <w:t xml:space="preserve">As a </w:t>
      </w:r>
      <w:r w:rsidR="002F2823">
        <w:rPr>
          <w:rFonts w:ascii="Arial" w:hAnsi="Arial" w:cs="Arial"/>
          <w:sz w:val="18"/>
          <w:szCs w:val="18"/>
        </w:rPr>
        <w:t xml:space="preserve">public </w:t>
      </w:r>
      <w:r w:rsidRPr="00A7700C">
        <w:rPr>
          <w:rFonts w:ascii="Arial" w:hAnsi="Arial" w:cs="Arial"/>
          <w:sz w:val="18"/>
          <w:szCs w:val="18"/>
        </w:rPr>
        <w:t>charter school, the NPA faculty, staff, and governing board must</w:t>
      </w:r>
      <w:r w:rsidR="00DD5B38" w:rsidRPr="00A7700C">
        <w:rPr>
          <w:rFonts w:ascii="Arial" w:hAnsi="Arial" w:cs="Arial"/>
          <w:sz w:val="18"/>
          <w:szCs w:val="18"/>
        </w:rPr>
        <w:t xml:space="preserve"> </w:t>
      </w:r>
      <w:r w:rsidRPr="00A7700C">
        <w:rPr>
          <w:rFonts w:ascii="Arial" w:hAnsi="Arial" w:cs="Arial"/>
          <w:sz w:val="18"/>
          <w:szCs w:val="18"/>
        </w:rPr>
        <w:t xml:space="preserve">adhere closely to the stated goals of the charter, which calls for a highly </w:t>
      </w:r>
      <w:r w:rsidR="00D201FA" w:rsidRPr="00A7700C">
        <w:rPr>
          <w:rFonts w:ascii="Arial" w:hAnsi="Arial" w:cs="Arial"/>
          <w:sz w:val="18"/>
          <w:szCs w:val="18"/>
        </w:rPr>
        <w:t>rigorous</w:t>
      </w:r>
      <w:r w:rsidRPr="00A7700C">
        <w:rPr>
          <w:rFonts w:ascii="Arial" w:hAnsi="Arial" w:cs="Arial"/>
          <w:sz w:val="18"/>
          <w:szCs w:val="18"/>
        </w:rPr>
        <w:t xml:space="preserve"> college prep program. The school welcomes all applicants regardless of race, gender, ethnicity, or economic status.  No admission(s) tests are required; however, all students are expected to take at least five core courses a year, including English, a second language, math, science, and history or social studies. </w:t>
      </w:r>
      <w:r w:rsidRPr="00A7700C">
        <w:rPr>
          <w:rFonts w:ascii="Arial" w:hAnsi="Arial" w:cs="Arial"/>
          <w:sz w:val="18"/>
          <w:szCs w:val="18"/>
        </w:rPr>
        <w:softHyphen/>
        <w:t>Fine arts are an essential part of a well-rounded college prep program, and students are required to take at least one fine arts class during their high school years.</w:t>
      </w:r>
    </w:p>
    <w:p w14:paraId="66598DAF" w14:textId="77777777" w:rsidR="000F5F64" w:rsidRDefault="000F5F64" w:rsidP="00E40DD7">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NPA1"/>
          <w:rFonts w:ascii="Arial" w:hAnsi="Arial" w:cs="Arial"/>
        </w:rPr>
      </w:pPr>
    </w:p>
    <w:p w14:paraId="149D6C69" w14:textId="77777777" w:rsidR="00E40DD7" w:rsidRPr="00255E98" w:rsidRDefault="00E40DD7" w:rsidP="00E40DD7">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20"/>
        </w:rPr>
      </w:pPr>
      <w:r>
        <w:rPr>
          <w:rStyle w:val="NPA1"/>
          <w:rFonts w:ascii="Arial" w:hAnsi="Arial" w:cs="Arial"/>
        </w:rPr>
        <w:t>Academic Integrity</w:t>
      </w:r>
    </w:p>
    <w:p w14:paraId="7654C757" w14:textId="77777777" w:rsidR="00E40DD7" w:rsidRPr="007858CD" w:rsidRDefault="00900609" w:rsidP="00E40DD7">
      <w:pPr>
        <w:pStyle w:val="BodyTextIndent2"/>
        <w:ind w:firstLine="0"/>
        <w:rPr>
          <w:rFonts w:cs="Arial"/>
          <w:szCs w:val="18"/>
        </w:rPr>
      </w:pPr>
      <w:r>
        <w:rPr>
          <w:rFonts w:cs="Arial"/>
          <w:szCs w:val="18"/>
        </w:rPr>
        <w:t xml:space="preserve">What is academic integrity? </w:t>
      </w:r>
      <w:r w:rsidR="00E40DD7" w:rsidRPr="007858CD">
        <w:rPr>
          <w:rFonts w:cs="Arial"/>
          <w:szCs w:val="18"/>
        </w:rPr>
        <w:t xml:space="preserve">Academic integrity is a personal choice. It is taking responsibility for your own work; it is being individually accountable; and it means honesty in your academic work. In other words, we expect you to make choices that reflect integrity and responsible behavior. </w:t>
      </w:r>
    </w:p>
    <w:p w14:paraId="2D705496" w14:textId="77777777" w:rsidR="00E40DD7" w:rsidRDefault="00E40DD7" w:rsidP="00E40DD7">
      <w:pPr>
        <w:pStyle w:val="BodyTextIndent2"/>
        <w:ind w:firstLine="0"/>
        <w:rPr>
          <w:rFonts w:cs="Arial"/>
          <w:szCs w:val="18"/>
        </w:rPr>
      </w:pPr>
    </w:p>
    <w:p w14:paraId="4969BB42" w14:textId="682A747B" w:rsidR="00E40DD7" w:rsidRDefault="00E40DD7" w:rsidP="00E40DD7">
      <w:pPr>
        <w:pStyle w:val="BodyTextIndent2"/>
        <w:ind w:firstLine="0"/>
        <w:rPr>
          <w:rFonts w:cs="Arial"/>
          <w:szCs w:val="18"/>
        </w:rPr>
      </w:pPr>
      <w:r w:rsidRPr="007858CD">
        <w:rPr>
          <w:rFonts w:cs="Arial"/>
          <w:szCs w:val="18"/>
        </w:rPr>
        <w:t xml:space="preserve">Academic integrity applies to both written work and oral presentations.  Examples of academic dishonesty include, but are not limited to, the following: the willful giving or receiving of an unauthorized text, unfair, dishonest, or unscrupulous advantage in academic work over other students using fraud, duress, deception, theft, trickery, talking, signs, gestures, copying, or any other methodology. </w:t>
      </w:r>
    </w:p>
    <w:p w14:paraId="3FC38121" w14:textId="77777777" w:rsidR="00205612" w:rsidRPr="007858CD" w:rsidRDefault="00205612" w:rsidP="00E40DD7">
      <w:pPr>
        <w:pStyle w:val="BodyTextIndent2"/>
        <w:ind w:firstLine="0"/>
        <w:rPr>
          <w:rFonts w:cs="Arial"/>
          <w:szCs w:val="18"/>
        </w:rPr>
      </w:pPr>
    </w:p>
    <w:p w14:paraId="7841B8BA" w14:textId="77777777" w:rsidR="00E40DD7" w:rsidRPr="007858CD" w:rsidRDefault="00E40DD7" w:rsidP="00E40DD7">
      <w:pPr>
        <w:pStyle w:val="BodyTextIndent2"/>
        <w:rPr>
          <w:rFonts w:cs="Arial"/>
          <w:szCs w:val="18"/>
        </w:rPr>
      </w:pPr>
      <w:r w:rsidRPr="007858CD">
        <w:rPr>
          <w:rFonts w:cs="Arial"/>
          <w:szCs w:val="18"/>
        </w:rPr>
        <w:t xml:space="preserve">Plagiarism: </w:t>
      </w:r>
    </w:p>
    <w:p w14:paraId="0C58AB0A" w14:textId="5843B33C" w:rsidR="00E40DD7" w:rsidRDefault="00E40DD7" w:rsidP="00E40DD7">
      <w:pPr>
        <w:pStyle w:val="BodyTextIndent2"/>
        <w:numPr>
          <w:ilvl w:val="0"/>
          <w:numId w:val="15"/>
        </w:numPr>
        <w:rPr>
          <w:rFonts w:cs="Arial"/>
          <w:szCs w:val="18"/>
        </w:rPr>
      </w:pPr>
      <w:r w:rsidRPr="007858CD">
        <w:rPr>
          <w:rFonts w:cs="Arial"/>
          <w:szCs w:val="18"/>
        </w:rPr>
        <w:t>Submitting or presenting another person's work as your own without proper documentation, including downloaded information</w:t>
      </w:r>
      <w:r w:rsidR="006A161E">
        <w:rPr>
          <w:rFonts w:cs="Arial"/>
          <w:szCs w:val="18"/>
        </w:rPr>
        <w:t xml:space="preserve"> (textual and visual)</w:t>
      </w:r>
      <w:r w:rsidRPr="007858CD">
        <w:rPr>
          <w:rFonts w:cs="Arial"/>
          <w:szCs w:val="18"/>
        </w:rPr>
        <w:t xml:space="preserve"> from the </w:t>
      </w:r>
      <w:r w:rsidR="001E4A88">
        <w:rPr>
          <w:rFonts w:cs="Arial"/>
          <w:szCs w:val="18"/>
        </w:rPr>
        <w:t>i</w:t>
      </w:r>
      <w:r w:rsidRPr="007858CD">
        <w:rPr>
          <w:rFonts w:cs="Arial"/>
          <w:szCs w:val="18"/>
        </w:rPr>
        <w:t>nternet. For example, direct copying and pasting from the internet (or anywhere else) requires quotation marks (indicating that you are using the ideas and words of others), as well as accurate and complete citation information.</w:t>
      </w:r>
    </w:p>
    <w:p w14:paraId="40A64EAA" w14:textId="77777777" w:rsidR="00E40DD7" w:rsidRPr="007858CD" w:rsidRDefault="00E40DD7" w:rsidP="00E40DD7">
      <w:pPr>
        <w:pStyle w:val="BodyTextIndent2"/>
        <w:numPr>
          <w:ilvl w:val="0"/>
          <w:numId w:val="15"/>
        </w:numPr>
        <w:rPr>
          <w:rFonts w:cs="Arial"/>
          <w:szCs w:val="18"/>
        </w:rPr>
      </w:pPr>
      <w:r w:rsidRPr="007858CD">
        <w:rPr>
          <w:rFonts w:cs="Arial"/>
          <w:szCs w:val="18"/>
        </w:rPr>
        <w:t xml:space="preserve">Using another student's material. </w:t>
      </w:r>
    </w:p>
    <w:p w14:paraId="472493CB" w14:textId="77777777" w:rsidR="00E40DD7" w:rsidRPr="007858CD" w:rsidRDefault="00E40DD7" w:rsidP="00E40DD7">
      <w:pPr>
        <w:pStyle w:val="BodyTextIndent2"/>
        <w:rPr>
          <w:rFonts w:cs="Arial"/>
          <w:szCs w:val="18"/>
        </w:rPr>
      </w:pPr>
    </w:p>
    <w:p w14:paraId="6146A9E3" w14:textId="77777777" w:rsidR="00E40DD7" w:rsidRPr="00DA208E" w:rsidRDefault="00E40DD7" w:rsidP="00E40DD7">
      <w:pPr>
        <w:pStyle w:val="BodyTextIndent2"/>
        <w:rPr>
          <w:rFonts w:cs="Arial"/>
          <w:szCs w:val="18"/>
        </w:rPr>
      </w:pPr>
      <w:r w:rsidRPr="007858CD">
        <w:rPr>
          <w:rFonts w:cs="Arial"/>
          <w:szCs w:val="18"/>
        </w:rPr>
        <w:t xml:space="preserve"> </w:t>
      </w:r>
      <w:r w:rsidRPr="00DA208E">
        <w:rPr>
          <w:rFonts w:cs="Arial"/>
          <w:szCs w:val="18"/>
        </w:rPr>
        <w:t xml:space="preserve">Cheating: </w:t>
      </w:r>
    </w:p>
    <w:p w14:paraId="6EF04CD1" w14:textId="77777777" w:rsidR="00E40DD7" w:rsidRPr="00DA208E" w:rsidRDefault="00E40DD7" w:rsidP="00E40DD7">
      <w:pPr>
        <w:pStyle w:val="BodyTextIndent2"/>
        <w:numPr>
          <w:ilvl w:val="0"/>
          <w:numId w:val="16"/>
        </w:numPr>
        <w:rPr>
          <w:rFonts w:cs="Arial"/>
          <w:szCs w:val="18"/>
        </w:rPr>
      </w:pPr>
      <w:r w:rsidRPr="00DA208E">
        <w:rPr>
          <w:rFonts w:cs="Arial"/>
          <w:szCs w:val="18"/>
        </w:rPr>
        <w:t xml:space="preserve">Giving or receiving information during a test, quiz, and/or class work assignment without teacher authorization. </w:t>
      </w:r>
    </w:p>
    <w:p w14:paraId="13BFE896" w14:textId="77777777" w:rsidR="00E40DD7" w:rsidRPr="00DA208E" w:rsidRDefault="00E40DD7" w:rsidP="00E40DD7">
      <w:pPr>
        <w:pStyle w:val="BodyTextIndent2"/>
        <w:numPr>
          <w:ilvl w:val="0"/>
          <w:numId w:val="16"/>
        </w:numPr>
        <w:rPr>
          <w:rFonts w:cs="Arial"/>
          <w:szCs w:val="18"/>
        </w:rPr>
      </w:pPr>
      <w:r w:rsidRPr="00DA208E">
        <w:rPr>
          <w:rFonts w:cs="Arial"/>
          <w:szCs w:val="18"/>
        </w:rPr>
        <w:t xml:space="preserve">Using hand signals, gestures, and the like during tests or quizzes to obtain/give information. </w:t>
      </w:r>
    </w:p>
    <w:p w14:paraId="444A834E" w14:textId="77777777" w:rsidR="00E40DD7" w:rsidRPr="00DA208E" w:rsidRDefault="00E40DD7" w:rsidP="00E40DD7">
      <w:pPr>
        <w:pStyle w:val="BodyTextIndent2"/>
        <w:numPr>
          <w:ilvl w:val="0"/>
          <w:numId w:val="16"/>
        </w:numPr>
        <w:rPr>
          <w:rFonts w:cs="Arial"/>
          <w:szCs w:val="18"/>
        </w:rPr>
      </w:pPr>
      <w:r w:rsidRPr="00DA208E">
        <w:rPr>
          <w:rFonts w:cs="Arial"/>
          <w:szCs w:val="18"/>
        </w:rPr>
        <w:t>Using or having access to unauthorized materials</w:t>
      </w:r>
      <w:r w:rsidR="00831AF6" w:rsidRPr="00DA208E">
        <w:rPr>
          <w:rFonts w:cs="Arial"/>
          <w:szCs w:val="18"/>
        </w:rPr>
        <w:t xml:space="preserve"> before or</w:t>
      </w:r>
      <w:r w:rsidRPr="00DA208E">
        <w:rPr>
          <w:rFonts w:cs="Arial"/>
          <w:szCs w:val="18"/>
        </w:rPr>
        <w:t xml:space="preserve"> during a test or quiz</w:t>
      </w:r>
      <w:r w:rsidR="00831AF6" w:rsidRPr="00DA208E">
        <w:rPr>
          <w:rFonts w:cs="Arial"/>
          <w:szCs w:val="18"/>
        </w:rPr>
        <w:t xml:space="preserve"> (including, but not limited to, digital images/pictures)</w:t>
      </w:r>
      <w:r w:rsidRPr="00DA208E">
        <w:rPr>
          <w:rFonts w:cs="Arial"/>
          <w:szCs w:val="18"/>
        </w:rPr>
        <w:t>.</w:t>
      </w:r>
    </w:p>
    <w:p w14:paraId="799C25BE" w14:textId="77777777" w:rsidR="00E40DD7" w:rsidRPr="00DA208E" w:rsidRDefault="00E40DD7" w:rsidP="00E40DD7">
      <w:pPr>
        <w:pStyle w:val="BodyTextIndent2"/>
        <w:ind w:firstLine="0"/>
        <w:rPr>
          <w:rFonts w:cs="Arial"/>
          <w:szCs w:val="18"/>
        </w:rPr>
      </w:pPr>
      <w:r w:rsidRPr="00DA208E">
        <w:rPr>
          <w:rFonts w:cs="Arial"/>
          <w:szCs w:val="18"/>
        </w:rPr>
        <w:t xml:space="preserve">A student </w:t>
      </w:r>
      <w:r w:rsidR="00D95812" w:rsidRPr="00DA208E">
        <w:rPr>
          <w:rFonts w:cs="Arial"/>
          <w:szCs w:val="18"/>
        </w:rPr>
        <w:t>who engages in academic dishonesty</w:t>
      </w:r>
      <w:r w:rsidR="004E5E1C" w:rsidRPr="00DA208E">
        <w:rPr>
          <w:rFonts w:cs="Arial"/>
          <w:szCs w:val="18"/>
        </w:rPr>
        <w:t xml:space="preserve"> can expect to receive a</w:t>
      </w:r>
      <w:r w:rsidRPr="00DA208E">
        <w:rPr>
          <w:rFonts w:cs="Arial"/>
          <w:szCs w:val="18"/>
        </w:rPr>
        <w:t xml:space="preserve"> “</w:t>
      </w:r>
      <w:r w:rsidR="004E5E1C" w:rsidRPr="00DA208E">
        <w:rPr>
          <w:rFonts w:cs="Arial"/>
          <w:szCs w:val="18"/>
        </w:rPr>
        <w:t>0</w:t>
      </w:r>
      <w:r w:rsidRPr="00DA208E">
        <w:rPr>
          <w:rFonts w:cs="Arial"/>
          <w:szCs w:val="18"/>
        </w:rPr>
        <w:t>” for the assignment</w:t>
      </w:r>
      <w:r w:rsidR="00222DD2" w:rsidRPr="00DA208E">
        <w:rPr>
          <w:rFonts w:cs="Arial"/>
          <w:szCs w:val="18"/>
        </w:rPr>
        <w:t xml:space="preserve">, as well as </w:t>
      </w:r>
      <w:r w:rsidR="00A01219">
        <w:rPr>
          <w:rFonts w:cs="Arial"/>
          <w:szCs w:val="18"/>
        </w:rPr>
        <w:t>appropriate disciplinary consequences</w:t>
      </w:r>
      <w:r w:rsidRPr="00DA208E">
        <w:rPr>
          <w:rFonts w:cs="Arial"/>
          <w:szCs w:val="18"/>
        </w:rPr>
        <w:t xml:space="preserve">.  </w:t>
      </w:r>
    </w:p>
    <w:p w14:paraId="7660E521" w14:textId="77777777" w:rsidR="00A3069E" w:rsidRPr="00DA208E" w:rsidRDefault="00A3069E" w:rsidP="00A3069E">
      <w:pPr>
        <w:pStyle w:val="Heading5"/>
        <w:rPr>
          <w:rFonts w:cs="Arial"/>
        </w:rPr>
      </w:pPr>
    </w:p>
    <w:p w14:paraId="7E430D9C" w14:textId="569B3D35" w:rsidR="00A3069E" w:rsidRPr="00DA208E" w:rsidRDefault="00A3069E" w:rsidP="00A3069E">
      <w:pPr>
        <w:pStyle w:val="Heading5"/>
        <w:rPr>
          <w:rFonts w:cs="Arial"/>
        </w:rPr>
      </w:pPr>
      <w:r w:rsidRPr="00DA208E">
        <w:rPr>
          <w:rFonts w:cs="Arial"/>
        </w:rPr>
        <w:t>Concurrent</w:t>
      </w:r>
      <w:r w:rsidR="00F02612">
        <w:rPr>
          <w:rFonts w:cs="Arial"/>
        </w:rPr>
        <w:t>/Dual</w:t>
      </w:r>
      <w:r w:rsidRPr="00DA208E">
        <w:rPr>
          <w:rFonts w:cs="Arial"/>
        </w:rPr>
        <w:t xml:space="preserve"> Enrollment</w:t>
      </w:r>
    </w:p>
    <w:p w14:paraId="6D6E05CA" w14:textId="31BB179F" w:rsidR="00A3069E" w:rsidRPr="00DA208E" w:rsidRDefault="00A3069E" w:rsidP="00A3069E">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DA208E">
        <w:rPr>
          <w:rFonts w:ascii="Arial" w:hAnsi="Arial" w:cs="Arial"/>
          <w:sz w:val="18"/>
          <w:szCs w:val="18"/>
        </w:rPr>
        <w:t xml:space="preserve">In special cases, a student may be allowed to enroll concurrently at NAU, CCC, or in a CAVIAT course (not other high schools).  </w:t>
      </w:r>
      <w:r w:rsidR="00F02612">
        <w:rPr>
          <w:rFonts w:ascii="Arial" w:hAnsi="Arial" w:cs="Arial"/>
          <w:sz w:val="18"/>
          <w:szCs w:val="18"/>
        </w:rPr>
        <w:t xml:space="preserve">Select courses are also available for Dual Enrollment. </w:t>
      </w:r>
      <w:r w:rsidRPr="00DA208E">
        <w:rPr>
          <w:rFonts w:ascii="Arial" w:hAnsi="Arial" w:cs="Arial"/>
          <w:sz w:val="18"/>
          <w:szCs w:val="18"/>
        </w:rPr>
        <w:t>Please see a guidance counselor for specific details and approval.</w:t>
      </w:r>
    </w:p>
    <w:p w14:paraId="30E11AC8" w14:textId="77777777" w:rsidR="00A3069E" w:rsidRPr="00DA208E" w:rsidRDefault="00A3069E" w:rsidP="005405F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b/>
          <w:sz w:val="20"/>
        </w:rPr>
      </w:pPr>
    </w:p>
    <w:p w14:paraId="46CD42FF" w14:textId="77777777" w:rsidR="005405F7" w:rsidRPr="00DA208E" w:rsidRDefault="00EA69EC" w:rsidP="005405F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b/>
          <w:sz w:val="20"/>
        </w:rPr>
      </w:pPr>
      <w:r w:rsidRPr="00DA208E">
        <w:rPr>
          <w:rFonts w:ascii="Arial" w:hAnsi="Arial" w:cs="Arial"/>
          <w:b/>
          <w:sz w:val="20"/>
        </w:rPr>
        <w:t>Fees</w:t>
      </w:r>
    </w:p>
    <w:p w14:paraId="1190007C" w14:textId="77777777" w:rsidR="00FB0F79" w:rsidRDefault="00EA69EC" w:rsidP="00FE55D1">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bookmarkStart w:id="0" w:name="_Hlk38456021"/>
      <w:r w:rsidRPr="00DA208E">
        <w:rPr>
          <w:rFonts w:ascii="Arial" w:hAnsi="Arial" w:cs="Arial"/>
          <w:sz w:val="18"/>
          <w:szCs w:val="18"/>
        </w:rPr>
        <w:t xml:space="preserve">General fees, which all NPA </w:t>
      </w:r>
      <w:r w:rsidR="005405F7" w:rsidRPr="00DA208E">
        <w:rPr>
          <w:rFonts w:ascii="Arial" w:hAnsi="Arial" w:cs="Arial"/>
          <w:sz w:val="18"/>
          <w:szCs w:val="18"/>
        </w:rPr>
        <w:t>families are requested to</w:t>
      </w:r>
      <w:r w:rsidRPr="00DA208E">
        <w:rPr>
          <w:rFonts w:ascii="Arial" w:hAnsi="Arial" w:cs="Arial"/>
          <w:sz w:val="18"/>
          <w:szCs w:val="18"/>
        </w:rPr>
        <w:t xml:space="preserve"> pay, vary each year and are paid at registration. </w:t>
      </w:r>
      <w:r w:rsidR="00FB0F79">
        <w:rPr>
          <w:rFonts w:ascii="Arial" w:hAnsi="Arial" w:cs="Arial"/>
          <w:sz w:val="18"/>
          <w:szCs w:val="18"/>
        </w:rPr>
        <w:t>W</w:t>
      </w:r>
      <w:r w:rsidR="00FB0F79" w:rsidRPr="00FB0F79">
        <w:rPr>
          <w:rFonts w:ascii="Arial" w:hAnsi="Arial" w:cs="Arial"/>
          <w:sz w:val="18"/>
          <w:szCs w:val="18"/>
        </w:rPr>
        <w:t xml:space="preserve">hile NPA is a public school providing a free and appropriate education for all of its students, we do request fees associated with each student to defray the costs for some school expenses and consumable materials.  These include the costs of maintaining our computer network and technology, some of the custodial service expenses for the building, and consumable supplies and materials for many courses (e.g. lab supplies, e-textbooks, subscriptions, sheet music, etc.).  This support is key in the school carrying out its mission, and we plan our budget on assumptions about the amount that is paid overall.   </w:t>
      </w:r>
    </w:p>
    <w:p w14:paraId="34D9475E" w14:textId="77777777" w:rsidR="00FB0F79" w:rsidRDefault="00FB0F79" w:rsidP="00FE55D1">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p>
    <w:p w14:paraId="4B901065" w14:textId="438AD00F" w:rsidR="00D40335" w:rsidRPr="00FE55D1" w:rsidRDefault="00EF134A" w:rsidP="00FE55D1">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A7700C">
        <w:rPr>
          <w:rFonts w:ascii="Arial" w:hAnsi="Arial" w:cs="Arial"/>
          <w:sz w:val="18"/>
          <w:szCs w:val="18"/>
        </w:rPr>
        <w:t>Athletic fees</w:t>
      </w:r>
      <w:r w:rsidR="006B4CF7">
        <w:rPr>
          <w:rFonts w:ascii="Arial" w:hAnsi="Arial" w:cs="Arial"/>
          <w:sz w:val="18"/>
          <w:szCs w:val="18"/>
        </w:rPr>
        <w:t xml:space="preserve"> (per sport)</w:t>
      </w:r>
      <w:r w:rsidR="00FB0F79">
        <w:rPr>
          <w:rFonts w:ascii="Arial" w:hAnsi="Arial" w:cs="Arial"/>
          <w:sz w:val="18"/>
          <w:szCs w:val="18"/>
        </w:rPr>
        <w:t xml:space="preserve">: </w:t>
      </w:r>
      <w:r w:rsidRPr="00A7700C">
        <w:rPr>
          <w:rFonts w:ascii="Arial" w:hAnsi="Arial" w:cs="Arial"/>
          <w:sz w:val="18"/>
          <w:szCs w:val="18"/>
        </w:rPr>
        <w:t xml:space="preserve"> </w:t>
      </w:r>
      <w:r w:rsidR="00FE55D1" w:rsidRPr="00FE55D1">
        <w:rPr>
          <w:rFonts w:ascii="Arial" w:hAnsi="Arial" w:cs="Arial"/>
          <w:sz w:val="18"/>
          <w:szCs w:val="18"/>
        </w:rPr>
        <w:t>$90 HS;</w:t>
      </w:r>
      <w:r w:rsidR="00FE55D1">
        <w:rPr>
          <w:rFonts w:ascii="Arial" w:hAnsi="Arial" w:cs="Arial"/>
          <w:sz w:val="18"/>
          <w:szCs w:val="18"/>
        </w:rPr>
        <w:t xml:space="preserve"> </w:t>
      </w:r>
      <w:r w:rsidR="00FE55D1" w:rsidRPr="00FE55D1">
        <w:rPr>
          <w:rFonts w:ascii="Arial" w:hAnsi="Arial" w:cs="Arial"/>
          <w:sz w:val="18"/>
          <w:szCs w:val="18"/>
        </w:rPr>
        <w:t>$75 MS;</w:t>
      </w:r>
      <w:r w:rsidR="00FE55D1">
        <w:rPr>
          <w:rFonts w:ascii="Arial" w:hAnsi="Arial" w:cs="Arial"/>
          <w:sz w:val="18"/>
          <w:szCs w:val="18"/>
        </w:rPr>
        <w:t xml:space="preserve"> </w:t>
      </w:r>
      <w:r w:rsidR="00FE55D1" w:rsidRPr="00FE55D1">
        <w:rPr>
          <w:rFonts w:ascii="Arial" w:hAnsi="Arial" w:cs="Arial"/>
          <w:sz w:val="18"/>
          <w:szCs w:val="18"/>
        </w:rPr>
        <w:t>$120 Home School</w:t>
      </w:r>
      <w:r w:rsidR="00371D3B">
        <w:rPr>
          <w:rFonts w:ascii="Arial" w:hAnsi="Arial" w:cs="Arial"/>
          <w:sz w:val="18"/>
          <w:szCs w:val="18"/>
        </w:rPr>
        <w:t>.</w:t>
      </w:r>
    </w:p>
    <w:bookmarkEnd w:id="0"/>
    <w:p w14:paraId="70D1D1C6" w14:textId="77777777" w:rsidR="00EA69EC" w:rsidRPr="00DA208E" w:rsidRDefault="00D40335" w:rsidP="002D09D5">
      <w:pPr>
        <w:pStyle w:val="Heading5"/>
        <w:widowControl w:val="0"/>
        <w:jc w:val="left"/>
        <w:rPr>
          <w:rFonts w:cs="Arial"/>
          <w:b w:val="0"/>
          <w:sz w:val="18"/>
          <w:szCs w:val="18"/>
        </w:rPr>
      </w:pPr>
      <w:r w:rsidRPr="00DA208E">
        <w:rPr>
          <w:rFonts w:cs="Arial"/>
          <w:b w:val="0"/>
          <w:sz w:val="18"/>
          <w:szCs w:val="18"/>
        </w:rPr>
        <w:t xml:space="preserve"> </w:t>
      </w:r>
    </w:p>
    <w:p w14:paraId="3C698607" w14:textId="77777777" w:rsidR="00B54BEE" w:rsidRPr="00DA208E" w:rsidRDefault="00B54BEE" w:rsidP="002D09D5">
      <w:pPr>
        <w:keepNext/>
        <w:keepLines/>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NPA1"/>
          <w:rFonts w:ascii="Arial" w:hAnsi="Arial" w:cs="Arial"/>
        </w:rPr>
      </w:pPr>
      <w:r w:rsidRPr="00DA208E">
        <w:rPr>
          <w:rStyle w:val="NPA1"/>
          <w:rFonts w:ascii="Arial" w:hAnsi="Arial" w:cs="Arial"/>
        </w:rPr>
        <w:t>Field Trips</w:t>
      </w:r>
    </w:p>
    <w:p w14:paraId="37478001" w14:textId="77777777" w:rsidR="00B54BEE" w:rsidRPr="00B54BEE" w:rsidRDefault="00B54BEE" w:rsidP="002D09D5">
      <w:pPr>
        <w:keepNext/>
        <w:keepLines/>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NPA1"/>
          <w:rFonts w:ascii="Arial" w:hAnsi="Arial" w:cs="Arial"/>
          <w:sz w:val="18"/>
          <w:szCs w:val="18"/>
        </w:rPr>
      </w:pPr>
      <w:r w:rsidRPr="00DA208E">
        <w:rPr>
          <w:rFonts w:ascii="Arial" w:hAnsi="Arial" w:cs="Arial"/>
          <w:sz w:val="18"/>
          <w:szCs w:val="18"/>
        </w:rPr>
        <w:t xml:space="preserve">Students must be in good standing with respect to academic progress, proper behavior, and good attendance to participate in </w:t>
      </w:r>
      <w:r w:rsidR="00222DD2" w:rsidRPr="00DA208E">
        <w:rPr>
          <w:rFonts w:ascii="Arial" w:hAnsi="Arial" w:cs="Arial"/>
          <w:sz w:val="18"/>
          <w:szCs w:val="18"/>
        </w:rPr>
        <w:t>field trips</w:t>
      </w:r>
      <w:r w:rsidRPr="00DA208E">
        <w:rPr>
          <w:rFonts w:ascii="Arial" w:hAnsi="Arial" w:cs="Arial"/>
          <w:sz w:val="18"/>
          <w:szCs w:val="18"/>
        </w:rPr>
        <w:t>.  A student will be deemed ineligible if she/he has 2 Ds or one or</w:t>
      </w:r>
      <w:r w:rsidRPr="00B54BEE">
        <w:rPr>
          <w:rFonts w:ascii="Arial" w:hAnsi="Arial" w:cs="Arial"/>
          <w:sz w:val="18"/>
          <w:szCs w:val="18"/>
        </w:rPr>
        <w:t xml:space="preserve"> more Fs.  NPA believes that participation in </w:t>
      </w:r>
      <w:r w:rsidR="00222DD2">
        <w:rPr>
          <w:rFonts w:ascii="Arial" w:hAnsi="Arial" w:cs="Arial"/>
          <w:sz w:val="18"/>
          <w:szCs w:val="18"/>
        </w:rPr>
        <w:t>field trips</w:t>
      </w:r>
      <w:r w:rsidRPr="00B54BEE">
        <w:rPr>
          <w:rFonts w:ascii="Arial" w:hAnsi="Arial" w:cs="Arial"/>
          <w:sz w:val="18"/>
          <w:szCs w:val="18"/>
        </w:rPr>
        <w:t xml:space="preserve"> is valuable, but that maintaining good standing in class work takes priority.  As such, eligibility checks are done every two weeks.  If a student is found to be ineligible, he or she will remain so until the next grade check, two weeks later.</w:t>
      </w:r>
      <w:r w:rsidR="00222DD2">
        <w:rPr>
          <w:rFonts w:ascii="Arial" w:hAnsi="Arial" w:cs="Arial"/>
          <w:sz w:val="18"/>
          <w:szCs w:val="18"/>
        </w:rPr>
        <w:t xml:space="preserve"> </w:t>
      </w:r>
      <w:r w:rsidR="00DA208E">
        <w:rPr>
          <w:rFonts w:ascii="Arial" w:hAnsi="Arial" w:cs="Arial"/>
          <w:sz w:val="18"/>
          <w:szCs w:val="18"/>
        </w:rPr>
        <w:t>Please note, s</w:t>
      </w:r>
      <w:r w:rsidR="00222DD2" w:rsidRPr="00DA208E">
        <w:rPr>
          <w:rFonts w:ascii="Arial" w:hAnsi="Arial" w:cs="Arial"/>
          <w:sz w:val="18"/>
          <w:szCs w:val="18"/>
        </w:rPr>
        <w:t>tudents who are deemed ineligible risk losing any and all deposit mon</w:t>
      </w:r>
      <w:r w:rsidR="00DA208E">
        <w:rPr>
          <w:rFonts w:ascii="Arial" w:hAnsi="Arial" w:cs="Arial"/>
          <w:sz w:val="18"/>
          <w:szCs w:val="18"/>
        </w:rPr>
        <w:t>ies</w:t>
      </w:r>
      <w:r w:rsidR="00222DD2" w:rsidRPr="00DA208E">
        <w:rPr>
          <w:rFonts w:ascii="Arial" w:hAnsi="Arial" w:cs="Arial"/>
          <w:sz w:val="18"/>
          <w:szCs w:val="18"/>
        </w:rPr>
        <w:t>.</w:t>
      </w:r>
    </w:p>
    <w:p w14:paraId="4D066873" w14:textId="77777777" w:rsidR="008D5B6C" w:rsidRPr="00222DD2" w:rsidRDefault="008D5B6C" w:rsidP="008D5B6C">
      <w:pPr>
        <w:rPr>
          <w:rFonts w:ascii="Arial" w:hAnsi="Arial" w:cs="Arial"/>
          <w:snapToGrid/>
          <w:sz w:val="18"/>
          <w:szCs w:val="18"/>
        </w:rPr>
      </w:pPr>
      <w:r>
        <w:rPr>
          <w:rFonts w:ascii="Arial" w:hAnsi="Arial" w:cs="Arial"/>
          <w:sz w:val="18"/>
          <w:szCs w:val="18"/>
        </w:rPr>
        <w:t xml:space="preserve">Missing class due to a field trip is considered a planned absence; therefore, all work is due </w:t>
      </w:r>
      <w:r w:rsidR="00F200A0">
        <w:rPr>
          <w:rFonts w:ascii="Arial" w:hAnsi="Arial" w:cs="Arial"/>
          <w:sz w:val="18"/>
          <w:szCs w:val="18"/>
        </w:rPr>
        <w:t>on the day of</w:t>
      </w:r>
      <w:r>
        <w:rPr>
          <w:rFonts w:ascii="Arial" w:hAnsi="Arial" w:cs="Arial"/>
          <w:sz w:val="18"/>
          <w:szCs w:val="18"/>
        </w:rPr>
        <w:t xml:space="preserve"> return.</w:t>
      </w:r>
    </w:p>
    <w:p w14:paraId="09E1E590" w14:textId="77777777" w:rsidR="00B54BEE" w:rsidRDefault="00B54BEE" w:rsidP="002D09D5">
      <w:pPr>
        <w:keepNext/>
        <w:keepLines/>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NPA1"/>
          <w:rFonts w:ascii="Arial" w:hAnsi="Arial" w:cs="Arial"/>
        </w:rPr>
      </w:pPr>
    </w:p>
    <w:p w14:paraId="3A307A5D" w14:textId="77777777" w:rsidR="002D09D5" w:rsidRPr="00255E98" w:rsidRDefault="002D09D5" w:rsidP="002D09D5">
      <w:pPr>
        <w:keepNext/>
        <w:keepLines/>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20"/>
        </w:rPr>
      </w:pPr>
      <w:r w:rsidRPr="00255E98">
        <w:rPr>
          <w:rStyle w:val="NPA1"/>
          <w:rFonts w:ascii="Arial" w:hAnsi="Arial" w:cs="Arial"/>
        </w:rPr>
        <w:t>Grade Reports and Report Cards</w:t>
      </w:r>
      <w:r w:rsidRPr="00255E98">
        <w:rPr>
          <w:rStyle w:val="NPA1"/>
          <w:rFonts w:ascii="Arial" w:hAnsi="Arial" w:cs="Arial"/>
        </w:rPr>
        <w:fldChar w:fldCharType="begin"/>
      </w:r>
      <w:r w:rsidRPr="00255E98">
        <w:rPr>
          <w:rStyle w:val="NPA1"/>
          <w:rFonts w:ascii="Arial" w:hAnsi="Arial" w:cs="Arial"/>
        </w:rPr>
        <w:instrText>tc \l1 "Grade Reports</w:instrText>
      </w:r>
      <w:r w:rsidRPr="00255E98">
        <w:rPr>
          <w:rStyle w:val="NPA1"/>
          <w:rFonts w:ascii="Arial" w:hAnsi="Arial" w:cs="Arial"/>
        </w:rPr>
        <w:fldChar w:fldCharType="end"/>
      </w:r>
    </w:p>
    <w:p w14:paraId="70D30C56" w14:textId="15833F30" w:rsidR="002D09D5" w:rsidRPr="00CA6DFE" w:rsidRDefault="002D09D5" w:rsidP="002D09D5">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Style w:val="NPA1"/>
          <w:rFonts w:ascii="Arial" w:hAnsi="Arial" w:cs="Arial"/>
          <w:b w:val="0"/>
          <w:sz w:val="18"/>
          <w:szCs w:val="18"/>
        </w:rPr>
      </w:pPr>
      <w:r>
        <w:rPr>
          <w:rFonts w:ascii="Arial" w:hAnsi="Arial" w:cs="Arial"/>
          <w:sz w:val="18"/>
          <w:szCs w:val="18"/>
        </w:rPr>
        <w:t xml:space="preserve">Student progress can be accessed on </w:t>
      </w:r>
      <w:r w:rsidR="002F2823">
        <w:rPr>
          <w:rFonts w:ascii="Arial" w:hAnsi="Arial" w:cs="Arial"/>
          <w:sz w:val="18"/>
          <w:szCs w:val="18"/>
        </w:rPr>
        <w:t>Infinite Campus</w:t>
      </w:r>
      <w:r>
        <w:rPr>
          <w:rFonts w:ascii="Arial" w:hAnsi="Arial" w:cs="Arial"/>
          <w:sz w:val="18"/>
          <w:szCs w:val="18"/>
        </w:rPr>
        <w:t xml:space="preserve"> from any computer with internet access </w:t>
      </w:r>
      <w:hyperlink r:id="rId33" w:history="1">
        <w:r w:rsidR="0050478B" w:rsidRPr="00BC5924">
          <w:rPr>
            <w:rStyle w:val="Hyperlink"/>
            <w:rFonts w:ascii="Arial" w:hAnsi="Arial" w:cs="Arial"/>
            <w:sz w:val="18"/>
            <w:szCs w:val="18"/>
          </w:rPr>
          <w:t>http://parents.northlandprep.org/</w:t>
        </w:r>
      </w:hyperlink>
      <w:r w:rsidRPr="00CA6DFE">
        <w:rPr>
          <w:rFonts w:ascii="Arial" w:hAnsi="Arial" w:cs="Arial"/>
          <w:sz w:val="18"/>
          <w:szCs w:val="18"/>
        </w:rPr>
        <w:t xml:space="preserve"> or </w:t>
      </w:r>
      <w:r w:rsidR="004E5E1C">
        <w:rPr>
          <w:rFonts w:ascii="Arial" w:hAnsi="Arial" w:cs="Arial"/>
          <w:sz w:val="18"/>
          <w:szCs w:val="18"/>
        </w:rPr>
        <w:t>through</w:t>
      </w:r>
      <w:r w:rsidRPr="00CA6DFE">
        <w:rPr>
          <w:rFonts w:ascii="Arial" w:hAnsi="Arial" w:cs="Arial"/>
          <w:sz w:val="18"/>
          <w:szCs w:val="18"/>
        </w:rPr>
        <w:t xml:space="preserve"> our website</w:t>
      </w:r>
      <w:r>
        <w:rPr>
          <w:rFonts w:ascii="Arial" w:hAnsi="Arial" w:cs="Arial"/>
          <w:sz w:val="18"/>
          <w:szCs w:val="18"/>
        </w:rPr>
        <w:t xml:space="preserve">. </w:t>
      </w:r>
      <w:r w:rsidR="002F2823">
        <w:rPr>
          <w:rFonts w:ascii="Arial" w:hAnsi="Arial" w:cs="Arial"/>
          <w:sz w:val="18"/>
          <w:szCs w:val="18"/>
        </w:rPr>
        <w:t>Infinite Campus</w:t>
      </w:r>
      <w:r>
        <w:rPr>
          <w:rFonts w:ascii="Arial" w:hAnsi="Arial" w:cs="Arial"/>
          <w:sz w:val="18"/>
          <w:szCs w:val="18"/>
        </w:rPr>
        <w:t xml:space="preserve"> can</w:t>
      </w:r>
      <w:r w:rsidR="00536ED6">
        <w:rPr>
          <w:rFonts w:ascii="Arial" w:hAnsi="Arial" w:cs="Arial"/>
          <w:sz w:val="18"/>
          <w:szCs w:val="18"/>
        </w:rPr>
        <w:t xml:space="preserve"> be found under the P</w:t>
      </w:r>
      <w:r>
        <w:rPr>
          <w:rFonts w:ascii="Arial" w:hAnsi="Arial" w:cs="Arial"/>
          <w:sz w:val="18"/>
          <w:szCs w:val="18"/>
        </w:rPr>
        <w:t>arents</w:t>
      </w:r>
      <w:r w:rsidR="00536ED6">
        <w:rPr>
          <w:rFonts w:ascii="Arial" w:hAnsi="Arial" w:cs="Arial"/>
          <w:sz w:val="18"/>
          <w:szCs w:val="18"/>
        </w:rPr>
        <w:t>’</w:t>
      </w:r>
      <w:r>
        <w:rPr>
          <w:rFonts w:ascii="Arial" w:hAnsi="Arial" w:cs="Arial"/>
          <w:sz w:val="18"/>
          <w:szCs w:val="18"/>
        </w:rPr>
        <w:t xml:space="preserve"> tab.</w:t>
      </w:r>
      <w:r w:rsidR="00536ED6">
        <w:rPr>
          <w:rFonts w:ascii="Arial" w:hAnsi="Arial" w:cs="Arial"/>
          <w:sz w:val="18"/>
          <w:szCs w:val="18"/>
        </w:rPr>
        <w:t xml:space="preserve">  </w:t>
      </w:r>
      <w:r w:rsidRPr="00CA6DFE">
        <w:rPr>
          <w:rStyle w:val="NPA1"/>
          <w:rFonts w:ascii="Arial" w:hAnsi="Arial" w:cs="Arial"/>
          <w:b w:val="0"/>
          <w:sz w:val="18"/>
          <w:szCs w:val="18"/>
        </w:rPr>
        <w:t xml:space="preserve">Progress reports are also available midway through each quarter.  Parents who opt out of receiving paper copies may access these documents on </w:t>
      </w:r>
      <w:r w:rsidR="002F2823">
        <w:rPr>
          <w:rFonts w:ascii="Arial" w:hAnsi="Arial" w:cs="Arial"/>
          <w:sz w:val="18"/>
          <w:szCs w:val="18"/>
        </w:rPr>
        <w:t xml:space="preserve">Infinite Campus </w:t>
      </w:r>
      <w:hyperlink r:id="rId34" w:history="1">
        <w:r w:rsidRPr="009A73BC">
          <w:rPr>
            <w:rStyle w:val="Hyperlink"/>
            <w:rFonts w:ascii="Arial" w:hAnsi="Arial" w:cs="Arial"/>
            <w:sz w:val="18"/>
            <w:szCs w:val="18"/>
          </w:rPr>
          <w:t>http://parents.northlandprep.org/</w:t>
        </w:r>
      </w:hyperlink>
      <w:r w:rsidRPr="00CA6DFE">
        <w:rPr>
          <w:rStyle w:val="NPA1"/>
          <w:rFonts w:ascii="Arial" w:hAnsi="Arial" w:cs="Arial"/>
          <w:b w:val="0"/>
          <w:sz w:val="18"/>
          <w:szCs w:val="18"/>
        </w:rPr>
        <w:t xml:space="preserve"> using a unique Username and Password.  Otherwise, paper copies of progress reports will be given to students and paper copies of report cards will be mailed</w:t>
      </w:r>
      <w:r>
        <w:rPr>
          <w:rStyle w:val="NPA1"/>
          <w:rFonts w:ascii="Arial" w:hAnsi="Arial" w:cs="Arial"/>
          <w:b w:val="0"/>
          <w:sz w:val="18"/>
          <w:szCs w:val="18"/>
        </w:rPr>
        <w:t xml:space="preserve"> by request</w:t>
      </w:r>
      <w:r w:rsidRPr="00CA6DFE">
        <w:rPr>
          <w:rStyle w:val="NPA1"/>
          <w:rFonts w:ascii="Arial" w:hAnsi="Arial" w:cs="Arial"/>
          <w:b w:val="0"/>
          <w:sz w:val="18"/>
          <w:szCs w:val="18"/>
        </w:rPr>
        <w:t xml:space="preserve">.  Dates of progress reports and report cards are on the NPA school calendar at </w:t>
      </w:r>
      <w:hyperlink r:id="rId35" w:history="1">
        <w:r w:rsidRPr="00CA6DFE">
          <w:rPr>
            <w:rStyle w:val="Hyperlink"/>
            <w:rFonts w:ascii="Arial" w:hAnsi="Arial" w:cs="Arial"/>
            <w:sz w:val="18"/>
            <w:szCs w:val="18"/>
          </w:rPr>
          <w:t>www.northlandprep.org</w:t>
        </w:r>
      </w:hyperlink>
      <w:r w:rsidRPr="00CA6DFE">
        <w:rPr>
          <w:rStyle w:val="Hyperlink"/>
          <w:rFonts w:ascii="Arial" w:hAnsi="Arial" w:cs="Arial"/>
          <w:sz w:val="18"/>
          <w:szCs w:val="18"/>
        </w:rPr>
        <w:t>/calendar</w:t>
      </w:r>
      <w:r w:rsidRPr="00CA6DFE">
        <w:rPr>
          <w:rStyle w:val="NPA1"/>
          <w:rFonts w:ascii="Arial" w:hAnsi="Arial" w:cs="Arial"/>
          <w:b w:val="0"/>
          <w:sz w:val="18"/>
          <w:szCs w:val="18"/>
        </w:rPr>
        <w:t xml:space="preserve">. </w:t>
      </w:r>
    </w:p>
    <w:p w14:paraId="6B8D352D" w14:textId="77777777" w:rsidR="00EA69EC" w:rsidRPr="00B22B00" w:rsidRDefault="00EA69EC" w:rsidP="006E3644">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p>
    <w:p w14:paraId="233DFBF5" w14:textId="77777777" w:rsidR="00EA69EC" w:rsidRPr="00255E98" w:rsidRDefault="00EA69EC" w:rsidP="006E3644">
      <w:pPr>
        <w:pStyle w:val="Heading5"/>
        <w:rPr>
          <w:rFonts w:cs="Arial"/>
        </w:rPr>
      </w:pPr>
      <w:r w:rsidRPr="00255E98">
        <w:rPr>
          <w:rFonts w:cs="Arial"/>
        </w:rPr>
        <w:lastRenderedPageBreak/>
        <w:t>Graduation</w:t>
      </w:r>
    </w:p>
    <w:p w14:paraId="1BF79C2E" w14:textId="77777777" w:rsidR="004910B7" w:rsidRDefault="00EA69EC" w:rsidP="00D9581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790"/>
          <w:tab w:val="left" w:pos="2880"/>
          <w:tab w:val="left" w:pos="3168"/>
          <w:tab w:val="left" w:pos="3456"/>
          <w:tab w:val="left" w:pos="3600"/>
          <w:tab w:val="left" w:pos="3744"/>
        </w:tabs>
        <w:rPr>
          <w:rFonts w:ascii="Arial" w:hAnsi="Arial" w:cs="Arial"/>
          <w:sz w:val="18"/>
          <w:szCs w:val="18"/>
        </w:rPr>
      </w:pPr>
      <w:r w:rsidRPr="00B22B00">
        <w:rPr>
          <w:rFonts w:ascii="Arial" w:hAnsi="Arial" w:cs="Arial"/>
          <w:sz w:val="18"/>
          <w:szCs w:val="18"/>
        </w:rPr>
        <w:t>NPA has high school graduation once a year</w:t>
      </w:r>
      <w:r w:rsidR="005C61FB">
        <w:rPr>
          <w:rFonts w:ascii="Arial" w:hAnsi="Arial" w:cs="Arial"/>
          <w:sz w:val="18"/>
          <w:szCs w:val="18"/>
        </w:rPr>
        <w:t>, at the end of the school year</w:t>
      </w:r>
      <w:r w:rsidRPr="00B22B00">
        <w:rPr>
          <w:rFonts w:ascii="Arial" w:hAnsi="Arial" w:cs="Arial"/>
          <w:sz w:val="18"/>
          <w:szCs w:val="18"/>
        </w:rPr>
        <w:t xml:space="preserve">. </w:t>
      </w:r>
      <w:r w:rsidR="00944373">
        <w:rPr>
          <w:rFonts w:ascii="Arial" w:hAnsi="Arial" w:cs="Arial"/>
          <w:sz w:val="18"/>
          <w:szCs w:val="18"/>
        </w:rPr>
        <w:t>Students</w:t>
      </w:r>
      <w:r w:rsidR="002D09D5">
        <w:rPr>
          <w:rFonts w:ascii="Arial" w:hAnsi="Arial" w:cs="Arial"/>
          <w:sz w:val="18"/>
          <w:szCs w:val="18"/>
        </w:rPr>
        <w:t xml:space="preserve"> who do not have sufficient</w:t>
      </w:r>
      <w:r w:rsidR="00944373">
        <w:rPr>
          <w:rFonts w:ascii="Arial" w:hAnsi="Arial" w:cs="Arial"/>
          <w:sz w:val="18"/>
          <w:szCs w:val="18"/>
        </w:rPr>
        <w:t xml:space="preserve"> credit will not receive their diploma on the graduation date</w:t>
      </w:r>
      <w:r w:rsidR="002D09D5">
        <w:rPr>
          <w:rFonts w:ascii="Arial" w:hAnsi="Arial" w:cs="Arial"/>
          <w:sz w:val="18"/>
          <w:szCs w:val="18"/>
        </w:rPr>
        <w:t xml:space="preserve"> but</w:t>
      </w:r>
      <w:r w:rsidR="00944373">
        <w:rPr>
          <w:rFonts w:ascii="Arial" w:hAnsi="Arial" w:cs="Arial"/>
          <w:sz w:val="18"/>
          <w:szCs w:val="18"/>
        </w:rPr>
        <w:t xml:space="preserve"> may seek approval from school administration to participate in the graduation ceremony.  However, diplomas will not be issued until required credits are earned.</w:t>
      </w:r>
      <w:r w:rsidR="004033E4">
        <w:rPr>
          <w:rFonts w:ascii="Arial" w:hAnsi="Arial" w:cs="Arial"/>
          <w:sz w:val="18"/>
          <w:szCs w:val="18"/>
        </w:rPr>
        <w:t xml:space="preserve"> </w:t>
      </w:r>
      <w:r w:rsidRPr="00B22B00">
        <w:rPr>
          <w:rFonts w:ascii="Arial" w:hAnsi="Arial" w:cs="Arial"/>
          <w:sz w:val="18"/>
          <w:szCs w:val="18"/>
        </w:rPr>
        <w:t xml:space="preserve">Students wishing to graduate early must indicate to the guidance counselor their intent to do so prior to their </w:t>
      </w:r>
      <w:r w:rsidR="00691613">
        <w:rPr>
          <w:rFonts w:ascii="Arial" w:hAnsi="Arial" w:cs="Arial"/>
          <w:sz w:val="18"/>
          <w:szCs w:val="18"/>
        </w:rPr>
        <w:t>junior year</w:t>
      </w:r>
      <w:r w:rsidRPr="00B22B00">
        <w:rPr>
          <w:rFonts w:ascii="Arial" w:hAnsi="Arial" w:cs="Arial"/>
          <w:sz w:val="18"/>
          <w:szCs w:val="18"/>
        </w:rPr>
        <w:t xml:space="preserve">.  </w:t>
      </w:r>
      <w:r w:rsidRPr="004910B7">
        <w:rPr>
          <w:rFonts w:ascii="Arial" w:hAnsi="Arial" w:cs="Arial"/>
          <w:sz w:val="18"/>
          <w:szCs w:val="18"/>
        </w:rPr>
        <w:t>NPA does not have a middle school graduation</w:t>
      </w:r>
      <w:r w:rsidRPr="00B22B00">
        <w:rPr>
          <w:rFonts w:ascii="Arial" w:hAnsi="Arial" w:cs="Arial"/>
          <w:sz w:val="18"/>
          <w:szCs w:val="18"/>
        </w:rPr>
        <w:t>.</w:t>
      </w:r>
    </w:p>
    <w:p w14:paraId="052F50B4" w14:textId="77777777" w:rsidR="00CD39B5" w:rsidRDefault="00CD39B5" w:rsidP="004910B7">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288"/>
        <w:jc w:val="both"/>
        <w:rPr>
          <w:rFonts w:ascii="Arial" w:hAnsi="Arial" w:cs="Arial"/>
          <w:b/>
          <w:sz w:val="20"/>
        </w:rPr>
      </w:pPr>
    </w:p>
    <w:p w14:paraId="0337C184" w14:textId="77777777" w:rsidR="008A5947" w:rsidRPr="008A5947" w:rsidRDefault="008A5947" w:rsidP="00AD22BD">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288"/>
        <w:jc w:val="both"/>
        <w:rPr>
          <w:rFonts w:ascii="Arial" w:hAnsi="Arial" w:cs="Arial"/>
          <w:sz w:val="18"/>
          <w:szCs w:val="18"/>
        </w:rPr>
      </w:pPr>
      <w:r w:rsidRPr="008A5947">
        <w:rPr>
          <w:rFonts w:ascii="Arial" w:hAnsi="Arial" w:cs="Arial"/>
          <w:sz w:val="18"/>
          <w:szCs w:val="18"/>
        </w:rPr>
        <w:t>Valedictorian/Salut</w:t>
      </w:r>
      <w:r w:rsidR="00B07499">
        <w:rPr>
          <w:rFonts w:ascii="Arial" w:hAnsi="Arial" w:cs="Arial"/>
          <w:sz w:val="18"/>
          <w:szCs w:val="18"/>
        </w:rPr>
        <w:t>at</w:t>
      </w:r>
      <w:r w:rsidRPr="008A5947">
        <w:rPr>
          <w:rFonts w:ascii="Arial" w:hAnsi="Arial" w:cs="Arial"/>
          <w:sz w:val="18"/>
          <w:szCs w:val="18"/>
        </w:rPr>
        <w:t>orian</w:t>
      </w:r>
    </w:p>
    <w:p w14:paraId="0D079A4E" w14:textId="77777777" w:rsidR="008A5947" w:rsidRDefault="008A5947" w:rsidP="00AD22BD">
      <w:pPr>
        <w:widowControl/>
        <w:tabs>
          <w:tab w:val="left" w:pos="-1440"/>
          <w:tab w:val="left" w:pos="-720"/>
          <w:tab w:val="left" w:pos="0"/>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288"/>
        <w:jc w:val="both"/>
        <w:rPr>
          <w:rFonts w:ascii="Arial" w:hAnsi="Arial" w:cs="Arial"/>
          <w:sz w:val="18"/>
          <w:szCs w:val="18"/>
        </w:rPr>
      </w:pPr>
      <w:r w:rsidRPr="008A5947">
        <w:rPr>
          <w:rFonts w:ascii="Arial" w:hAnsi="Arial" w:cs="Arial"/>
          <w:sz w:val="18"/>
          <w:szCs w:val="18"/>
        </w:rPr>
        <w:t xml:space="preserve">Northland Preparatory Academy believes that the Valedictorian/Salutatorian must be a well-rounded individual whose accomplishments reflect the values of the school community. In addition to class rank, </w:t>
      </w:r>
      <w:r w:rsidR="00356F83">
        <w:rPr>
          <w:rFonts w:ascii="Arial" w:hAnsi="Arial" w:cs="Arial"/>
          <w:sz w:val="18"/>
          <w:szCs w:val="18"/>
        </w:rPr>
        <w:t xml:space="preserve">based on 7 </w:t>
      </w:r>
      <w:r w:rsidR="00356F83" w:rsidRPr="00356F83">
        <w:rPr>
          <w:rFonts w:ascii="Arial" w:hAnsi="Arial" w:cs="Arial"/>
          <w:sz w:val="18"/>
          <w:szCs w:val="18"/>
          <w:vertAlign w:val="superscript"/>
        </w:rPr>
        <w:t>3/4</w:t>
      </w:r>
      <w:r w:rsidR="0034542D">
        <w:rPr>
          <w:rFonts w:ascii="Arial" w:hAnsi="Arial" w:cs="Arial"/>
          <w:sz w:val="18"/>
          <w:szCs w:val="18"/>
        </w:rPr>
        <w:t xml:space="preserve"> semesters, </w:t>
      </w:r>
      <w:r w:rsidRPr="008A5947">
        <w:rPr>
          <w:rFonts w:ascii="Arial" w:hAnsi="Arial" w:cs="Arial"/>
          <w:sz w:val="18"/>
          <w:szCs w:val="18"/>
        </w:rPr>
        <w:t xml:space="preserve">the recipient of </w:t>
      </w:r>
      <w:r w:rsidR="003C7785">
        <w:rPr>
          <w:rFonts w:ascii="Arial" w:hAnsi="Arial" w:cs="Arial"/>
          <w:sz w:val="18"/>
          <w:szCs w:val="18"/>
        </w:rPr>
        <w:t>either</w:t>
      </w:r>
      <w:r w:rsidRPr="008A5947">
        <w:rPr>
          <w:rFonts w:ascii="Arial" w:hAnsi="Arial" w:cs="Arial"/>
          <w:sz w:val="18"/>
          <w:szCs w:val="18"/>
        </w:rPr>
        <w:t xml:space="preserve"> honor would have demonstrated respectful behavior in school as well as in </w:t>
      </w:r>
      <w:r w:rsidR="00831AF6">
        <w:rPr>
          <w:rFonts w:ascii="Arial" w:hAnsi="Arial" w:cs="Arial"/>
          <w:sz w:val="18"/>
          <w:szCs w:val="18"/>
        </w:rPr>
        <w:t>the community at large; and has</w:t>
      </w:r>
      <w:r w:rsidRPr="008A5947">
        <w:rPr>
          <w:rFonts w:ascii="Arial" w:hAnsi="Arial" w:cs="Arial"/>
          <w:sz w:val="18"/>
          <w:szCs w:val="18"/>
        </w:rPr>
        <w:t xml:space="preserve"> not been suspended from school for a</w:t>
      </w:r>
      <w:r w:rsidR="00EE5CAF">
        <w:rPr>
          <w:rFonts w:ascii="Arial" w:hAnsi="Arial" w:cs="Arial"/>
          <w:sz w:val="18"/>
          <w:szCs w:val="18"/>
        </w:rPr>
        <w:t>n</w:t>
      </w:r>
      <w:r w:rsidRPr="008A5947">
        <w:rPr>
          <w:rFonts w:ascii="Arial" w:hAnsi="Arial" w:cs="Arial"/>
          <w:sz w:val="18"/>
          <w:szCs w:val="18"/>
        </w:rPr>
        <w:t xml:space="preserve"> offense within the last two academic school years.</w:t>
      </w:r>
    </w:p>
    <w:p w14:paraId="77B76266" w14:textId="77777777" w:rsidR="008A5947" w:rsidRPr="008A5947" w:rsidRDefault="008A5947" w:rsidP="008A5947">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450"/>
        <w:jc w:val="both"/>
        <w:rPr>
          <w:rFonts w:ascii="Arial" w:hAnsi="Arial" w:cs="Arial"/>
          <w:sz w:val="18"/>
          <w:szCs w:val="18"/>
        </w:rPr>
      </w:pPr>
    </w:p>
    <w:p w14:paraId="5146DF80" w14:textId="77777777" w:rsidR="00D95812" w:rsidRPr="00255E98" w:rsidRDefault="00D95812" w:rsidP="00D9581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b/>
          <w:sz w:val="20"/>
        </w:rPr>
      </w:pPr>
      <w:r w:rsidRPr="00255E98">
        <w:rPr>
          <w:rFonts w:ascii="Arial" w:hAnsi="Arial" w:cs="Arial"/>
          <w:b/>
          <w:sz w:val="20"/>
        </w:rPr>
        <w:t>Incomplete Grades</w:t>
      </w:r>
    </w:p>
    <w:p w14:paraId="26F9172E" w14:textId="77777777" w:rsidR="00D95812" w:rsidRPr="00B22B00" w:rsidRDefault="00D95812" w:rsidP="00D9581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B22B00">
        <w:rPr>
          <w:rFonts w:ascii="Arial" w:hAnsi="Arial" w:cs="Arial"/>
          <w:sz w:val="18"/>
          <w:szCs w:val="18"/>
        </w:rPr>
        <w:t>A student who receives an incomplete must complete the course within two weeks after the end of the grading period, unless prior ar</w:t>
      </w:r>
      <w:r w:rsidRPr="00B22B00">
        <w:rPr>
          <w:rFonts w:ascii="Arial" w:hAnsi="Arial" w:cs="Arial"/>
          <w:sz w:val="18"/>
          <w:szCs w:val="18"/>
        </w:rPr>
        <w:softHyphen/>
        <w:t>rangements have been made with the teacher and school</w:t>
      </w:r>
      <w:r>
        <w:rPr>
          <w:rFonts w:ascii="Arial" w:hAnsi="Arial" w:cs="Arial"/>
          <w:sz w:val="18"/>
          <w:szCs w:val="18"/>
        </w:rPr>
        <w:t xml:space="preserve"> administration</w:t>
      </w:r>
      <w:r w:rsidRPr="00B22B00">
        <w:rPr>
          <w:rFonts w:ascii="Arial" w:hAnsi="Arial" w:cs="Arial"/>
          <w:sz w:val="18"/>
          <w:szCs w:val="18"/>
        </w:rPr>
        <w:t>. Grades that are not changed within the specified time automatically become failing grades. It is the student’s responsibility to complete all work and to make sure</w:t>
      </w:r>
      <w:r>
        <w:rPr>
          <w:rFonts w:ascii="Arial" w:hAnsi="Arial" w:cs="Arial"/>
          <w:sz w:val="18"/>
          <w:szCs w:val="18"/>
        </w:rPr>
        <w:t xml:space="preserve"> that</w:t>
      </w:r>
      <w:r w:rsidRPr="00B22B00">
        <w:rPr>
          <w:rFonts w:ascii="Arial" w:hAnsi="Arial" w:cs="Arial"/>
          <w:sz w:val="18"/>
          <w:szCs w:val="18"/>
        </w:rPr>
        <w:t xml:space="preserve"> the incomplete is removed.</w:t>
      </w:r>
    </w:p>
    <w:p w14:paraId="3CFB05D8" w14:textId="77777777" w:rsidR="00D95812" w:rsidRPr="00DD5B38" w:rsidRDefault="00D95812" w:rsidP="00D95812">
      <w:pPr>
        <w:keepLines/>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NPA1"/>
          <w:rFonts w:ascii="Arial" w:hAnsi="Arial" w:cs="Arial"/>
          <w:b w:val="0"/>
          <w:sz w:val="18"/>
          <w:szCs w:val="18"/>
        </w:rPr>
      </w:pPr>
    </w:p>
    <w:p w14:paraId="051C09E9" w14:textId="77777777" w:rsidR="00D95812" w:rsidRPr="00255E98" w:rsidRDefault="00D95812" w:rsidP="00D9581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20"/>
        </w:rPr>
      </w:pPr>
      <w:r w:rsidRPr="004033E4">
        <w:rPr>
          <w:rStyle w:val="NPA1"/>
          <w:rFonts w:ascii="Arial" w:hAnsi="Arial" w:cs="Arial"/>
        </w:rPr>
        <w:t>Math and Foreign Language Grade Requirements</w:t>
      </w:r>
      <w:r>
        <w:rPr>
          <w:rStyle w:val="NPA1"/>
          <w:rFonts w:ascii="Arial" w:hAnsi="Arial" w:cs="Arial"/>
        </w:rPr>
        <w:t xml:space="preserve"> (</w:t>
      </w:r>
      <w:r w:rsidRPr="004033E4">
        <w:rPr>
          <w:rStyle w:val="NPA1"/>
          <w:rFonts w:ascii="Arial" w:hAnsi="Arial" w:cs="Arial"/>
        </w:rPr>
        <w:t>High School</w:t>
      </w:r>
      <w:r>
        <w:rPr>
          <w:rStyle w:val="NPA1"/>
          <w:rFonts w:ascii="Arial" w:hAnsi="Arial" w:cs="Arial"/>
        </w:rPr>
        <w:t>)</w:t>
      </w:r>
    </w:p>
    <w:p w14:paraId="1FB4EC57" w14:textId="16666511" w:rsidR="00D95812" w:rsidRDefault="00D95812" w:rsidP="00D95812">
      <w:pPr>
        <w:pStyle w:val="BodyTextIndent2"/>
        <w:ind w:firstLine="0"/>
        <w:jc w:val="left"/>
        <w:rPr>
          <w:rFonts w:cs="Arial"/>
          <w:szCs w:val="18"/>
        </w:rPr>
      </w:pPr>
      <w:r w:rsidRPr="00B22B00">
        <w:rPr>
          <w:rFonts w:cs="Arial"/>
          <w:szCs w:val="18"/>
        </w:rPr>
        <w:t xml:space="preserve">Although a “D” is a passing grade and credit will be awarded, in math and foreign languages, a “D” </w:t>
      </w:r>
      <w:r w:rsidRPr="00B22B00">
        <w:rPr>
          <w:rFonts w:cs="Arial"/>
          <w:szCs w:val="18"/>
        </w:rPr>
        <w:softHyphen/>
        <w:t>indi</w:t>
      </w:r>
      <w:r w:rsidRPr="00B22B00">
        <w:rPr>
          <w:rFonts w:cs="Arial"/>
          <w:szCs w:val="18"/>
        </w:rPr>
        <w:softHyphen/>
        <w:t>cates the student will not be able to perform adequately at the next level.  Students who earn a “D” may not be allowed to continue to the next level in sequenced courses, such as math, French, Latin, and Spanish.</w:t>
      </w:r>
      <w:r>
        <w:rPr>
          <w:rFonts w:cs="Arial"/>
          <w:szCs w:val="18"/>
        </w:rPr>
        <w:t xml:space="preserve"> </w:t>
      </w:r>
      <w:r w:rsidRPr="00B22B00">
        <w:rPr>
          <w:rFonts w:cs="Arial"/>
          <w:szCs w:val="18"/>
        </w:rPr>
        <w:t xml:space="preserve"> </w:t>
      </w:r>
      <w:r>
        <w:rPr>
          <w:rFonts w:cs="Arial"/>
          <w:szCs w:val="18"/>
        </w:rPr>
        <w:t xml:space="preserve">If a </w:t>
      </w:r>
      <w:r w:rsidR="002F2823">
        <w:rPr>
          <w:rFonts w:cs="Arial"/>
          <w:szCs w:val="18"/>
        </w:rPr>
        <w:t xml:space="preserve">middle school </w:t>
      </w:r>
      <w:r>
        <w:rPr>
          <w:rFonts w:cs="Arial"/>
          <w:szCs w:val="18"/>
        </w:rPr>
        <w:t>student has a low “C”, teacher reserves the right to require summer remediation and/or possible course re-take.</w:t>
      </w:r>
    </w:p>
    <w:p w14:paraId="7ADB7E06" w14:textId="77777777" w:rsidR="00D95812" w:rsidRPr="00B22B00" w:rsidRDefault="00D95812" w:rsidP="00D95812">
      <w:pPr>
        <w:pStyle w:val="BodyTextIndent2"/>
        <w:rPr>
          <w:rFonts w:cs="Arial"/>
          <w:szCs w:val="18"/>
        </w:rPr>
      </w:pPr>
      <w:r w:rsidRPr="00B22B00">
        <w:rPr>
          <w:rFonts w:cs="Arial"/>
          <w:szCs w:val="18"/>
        </w:rPr>
        <w:t xml:space="preserve"> </w:t>
      </w:r>
    </w:p>
    <w:p w14:paraId="517EA3C4" w14:textId="77777777" w:rsidR="001D71F5" w:rsidRDefault="00EA69EC" w:rsidP="001D71F5">
      <w:pPr>
        <w:pStyle w:val="Heading5"/>
        <w:rPr>
          <w:rFonts w:cs="Arial"/>
        </w:rPr>
      </w:pPr>
      <w:r w:rsidRPr="00255E98">
        <w:rPr>
          <w:rFonts w:cs="Arial"/>
        </w:rPr>
        <w:t>Semester Final Make-Up Policy</w:t>
      </w:r>
    </w:p>
    <w:p w14:paraId="025D6C26" w14:textId="77777777" w:rsidR="00EA69EC" w:rsidRPr="008B3960" w:rsidRDefault="00EA69EC" w:rsidP="001D71F5">
      <w:pPr>
        <w:pStyle w:val="Heading5"/>
        <w:jc w:val="left"/>
        <w:rPr>
          <w:rStyle w:val="NPA1"/>
          <w:rFonts w:cs="Arial"/>
          <w:b/>
        </w:rPr>
      </w:pPr>
      <w:r w:rsidRPr="0082382B">
        <w:rPr>
          <w:rStyle w:val="NPA1"/>
          <w:rFonts w:cs="Arial"/>
          <w:sz w:val="18"/>
          <w:szCs w:val="18"/>
        </w:rPr>
        <w:t>There will be no early final exams given for any reason,</w:t>
      </w:r>
      <w:r w:rsidR="00DD5B38">
        <w:rPr>
          <w:rStyle w:val="NPA1"/>
          <w:rFonts w:cs="Arial"/>
          <w:sz w:val="18"/>
          <w:szCs w:val="18"/>
        </w:rPr>
        <w:t xml:space="preserve"> </w:t>
      </w:r>
      <w:r w:rsidRPr="0082382B">
        <w:rPr>
          <w:rStyle w:val="NPA1"/>
          <w:rFonts w:cs="Arial"/>
          <w:sz w:val="18"/>
          <w:szCs w:val="18"/>
        </w:rPr>
        <w:t>including summer travel</w:t>
      </w:r>
      <w:r w:rsidRPr="00B22B00">
        <w:rPr>
          <w:rStyle w:val="NPA1"/>
          <w:rFonts w:cs="Arial"/>
          <w:sz w:val="18"/>
          <w:szCs w:val="18"/>
        </w:rPr>
        <w:t>. Missed semester final exams will be administered by appointment.  Course grades will reflect an incomplete until final exams are completed</w:t>
      </w:r>
      <w:r w:rsidR="0082382B">
        <w:rPr>
          <w:rStyle w:val="NPA1"/>
          <w:rFonts w:cs="Arial"/>
          <w:sz w:val="18"/>
          <w:szCs w:val="18"/>
        </w:rPr>
        <w:t xml:space="preserve"> and graded</w:t>
      </w:r>
      <w:r w:rsidRPr="00B22B00">
        <w:rPr>
          <w:rStyle w:val="NPA1"/>
          <w:rFonts w:cs="Arial"/>
          <w:sz w:val="18"/>
          <w:szCs w:val="18"/>
        </w:rPr>
        <w:t xml:space="preserve">.  </w:t>
      </w:r>
    </w:p>
    <w:p w14:paraId="15D12234" w14:textId="77777777" w:rsidR="002D09D5" w:rsidRDefault="002D09D5" w:rsidP="001D71F5">
      <w:pPr>
        <w:pStyle w:val="BodyTextIndent2"/>
        <w:ind w:firstLine="0"/>
        <w:jc w:val="left"/>
        <w:rPr>
          <w:rFonts w:cs="Arial"/>
          <w:szCs w:val="18"/>
        </w:rPr>
      </w:pPr>
    </w:p>
    <w:p w14:paraId="1319D047" w14:textId="77777777" w:rsidR="002D09D5" w:rsidRPr="00255E98" w:rsidRDefault="002D09D5" w:rsidP="002D09D5">
      <w:pPr>
        <w:pStyle w:val="Heading5"/>
        <w:widowControl w:val="0"/>
        <w:rPr>
          <w:rFonts w:cs="Arial"/>
        </w:rPr>
      </w:pPr>
      <w:r w:rsidRPr="00255E98">
        <w:rPr>
          <w:rFonts w:cs="Arial"/>
        </w:rPr>
        <w:t xml:space="preserve">Sports Eligibility </w:t>
      </w:r>
    </w:p>
    <w:p w14:paraId="6057EDC9" w14:textId="77777777" w:rsidR="00A11942" w:rsidRDefault="002D09D5" w:rsidP="006B5F0B">
      <w:pPr>
        <w:pStyle w:val="BodyText2"/>
        <w:tabs>
          <w:tab w:val="clear" w:pos="-720"/>
          <w:tab w:val="clear" w:pos="0"/>
          <w:tab w:val="clear" w:pos="1008"/>
          <w:tab w:val="clear" w:pos="1080"/>
          <w:tab w:val="clear" w:pos="1296"/>
          <w:tab w:val="clear" w:pos="1440"/>
          <w:tab w:val="clear" w:pos="1584"/>
          <w:tab w:val="clear" w:pos="1872"/>
          <w:tab w:val="clear" w:pos="2160"/>
          <w:tab w:val="clear" w:pos="2448"/>
          <w:tab w:val="clear" w:pos="2736"/>
          <w:tab w:val="clear" w:pos="2880"/>
          <w:tab w:val="clear" w:pos="3024"/>
          <w:tab w:val="clear" w:pos="3312"/>
          <w:tab w:val="clear" w:pos="3600"/>
          <w:tab w:val="clear" w:pos="3888"/>
          <w:tab w:val="clear" w:pos="4176"/>
          <w:tab w:val="clear" w:pos="4320"/>
          <w:tab w:val="clear" w:pos="4464"/>
          <w:tab w:val="clear" w:pos="5670"/>
        </w:tabs>
        <w:spacing w:line="240" w:lineRule="auto"/>
        <w:rPr>
          <w:rFonts w:cs="Arial"/>
          <w:szCs w:val="18"/>
        </w:rPr>
      </w:pPr>
      <w:r>
        <w:rPr>
          <w:rFonts w:cs="Arial"/>
          <w:szCs w:val="18"/>
        </w:rPr>
        <w:t xml:space="preserve">Students must be </w:t>
      </w:r>
      <w:r w:rsidR="005C61FB">
        <w:rPr>
          <w:rFonts w:cs="Arial"/>
          <w:szCs w:val="18"/>
        </w:rPr>
        <w:t xml:space="preserve">in good standing with respect to academic progress, proper behavior, and good attendance </w:t>
      </w:r>
      <w:r>
        <w:rPr>
          <w:rFonts w:cs="Arial"/>
          <w:szCs w:val="18"/>
        </w:rPr>
        <w:t>to participate in extra-curricular sports.  A student will be deemed ineligible if she/he has 2 Ds or one or more Fs.  NPA believes that participation in athletics is valuable, but that maintaining good standing in class work takes priority.  As such, eligibility checks are done every two weeks during each sport’s season.  If a student is found to be ineligible, he or she will remain so until the next grade check, two weeks later.</w:t>
      </w:r>
      <w:r w:rsidR="00540D72">
        <w:rPr>
          <w:rFonts w:cs="Arial"/>
          <w:szCs w:val="18"/>
        </w:rPr>
        <w:t xml:space="preserve"> For further information, please consult the athletic handbook, which is downloadable at </w:t>
      </w:r>
      <w:hyperlink r:id="rId36" w:history="1">
        <w:r w:rsidR="004F4E4F" w:rsidRPr="00F34493">
          <w:rPr>
            <w:rStyle w:val="Hyperlink"/>
            <w:rFonts w:cs="Arial"/>
            <w:szCs w:val="18"/>
          </w:rPr>
          <w:t>http://northlandprep.org/athletics</w:t>
        </w:r>
      </w:hyperlink>
      <w:r w:rsidR="00540D72">
        <w:rPr>
          <w:rFonts w:cs="Arial"/>
          <w:szCs w:val="18"/>
        </w:rPr>
        <w:t>.</w:t>
      </w:r>
    </w:p>
    <w:p w14:paraId="284A287D" w14:textId="77777777" w:rsidR="004F4E4F" w:rsidRDefault="004F4E4F" w:rsidP="006B5F0B">
      <w:pPr>
        <w:pStyle w:val="BodyText2"/>
        <w:tabs>
          <w:tab w:val="clear" w:pos="-720"/>
          <w:tab w:val="clear" w:pos="0"/>
          <w:tab w:val="clear" w:pos="1008"/>
          <w:tab w:val="clear" w:pos="1080"/>
          <w:tab w:val="clear" w:pos="1296"/>
          <w:tab w:val="clear" w:pos="1440"/>
          <w:tab w:val="clear" w:pos="1584"/>
          <w:tab w:val="clear" w:pos="1872"/>
          <w:tab w:val="clear" w:pos="2160"/>
          <w:tab w:val="clear" w:pos="2448"/>
          <w:tab w:val="clear" w:pos="2736"/>
          <w:tab w:val="clear" w:pos="2880"/>
          <w:tab w:val="clear" w:pos="3024"/>
          <w:tab w:val="clear" w:pos="3312"/>
          <w:tab w:val="clear" w:pos="3600"/>
          <w:tab w:val="clear" w:pos="3888"/>
          <w:tab w:val="clear" w:pos="4176"/>
          <w:tab w:val="clear" w:pos="4320"/>
          <w:tab w:val="clear" w:pos="4464"/>
          <w:tab w:val="clear" w:pos="5670"/>
        </w:tabs>
        <w:spacing w:line="240" w:lineRule="auto"/>
        <w:rPr>
          <w:rFonts w:cs="Arial"/>
          <w:szCs w:val="18"/>
        </w:rPr>
      </w:pPr>
    </w:p>
    <w:p w14:paraId="40000F8A" w14:textId="77777777" w:rsidR="004F4E4F" w:rsidRPr="00222DD2" w:rsidRDefault="004F4E4F" w:rsidP="004F4E4F">
      <w:pPr>
        <w:rPr>
          <w:rFonts w:ascii="Arial" w:hAnsi="Arial" w:cs="Arial"/>
          <w:snapToGrid/>
          <w:sz w:val="18"/>
          <w:szCs w:val="18"/>
        </w:rPr>
      </w:pPr>
      <w:r w:rsidRPr="00DA208E">
        <w:rPr>
          <w:rFonts w:ascii="Arial" w:hAnsi="Arial" w:cs="Arial"/>
          <w:sz w:val="18"/>
          <w:szCs w:val="18"/>
        </w:rPr>
        <w:t>Student-athletes will frequently be absent from class due to games and</w:t>
      </w:r>
      <w:r w:rsidR="00222DD2" w:rsidRPr="00DA208E">
        <w:rPr>
          <w:rFonts w:ascii="Arial" w:hAnsi="Arial" w:cs="Arial"/>
          <w:sz w:val="18"/>
          <w:szCs w:val="18"/>
        </w:rPr>
        <w:t xml:space="preserve"> associated travel</w:t>
      </w:r>
      <w:r w:rsidRPr="00DA208E">
        <w:rPr>
          <w:rFonts w:ascii="Arial" w:hAnsi="Arial" w:cs="Arial"/>
          <w:sz w:val="18"/>
          <w:szCs w:val="18"/>
        </w:rPr>
        <w:t xml:space="preserve">. All student-athletes </w:t>
      </w:r>
      <w:r w:rsidR="00222DD2" w:rsidRPr="00DA208E">
        <w:rPr>
          <w:rFonts w:ascii="Arial" w:hAnsi="Arial" w:cs="Arial"/>
          <w:sz w:val="18"/>
          <w:szCs w:val="18"/>
        </w:rPr>
        <w:t>are</w:t>
      </w:r>
      <w:r w:rsidRPr="00DA208E">
        <w:rPr>
          <w:rFonts w:ascii="Arial" w:hAnsi="Arial" w:cs="Arial"/>
          <w:sz w:val="18"/>
          <w:szCs w:val="18"/>
        </w:rPr>
        <w:t xml:space="preserve"> required to meet with their teachers prior </w:t>
      </w:r>
      <w:r w:rsidR="00222DD2" w:rsidRPr="00DA208E">
        <w:rPr>
          <w:rFonts w:ascii="Arial" w:hAnsi="Arial" w:cs="Arial"/>
          <w:sz w:val="18"/>
          <w:szCs w:val="18"/>
        </w:rPr>
        <w:t xml:space="preserve">to missing class and are responsible for all work due on that day, as well as all work assigned during the missed class. </w:t>
      </w:r>
      <w:r w:rsidRPr="00DA208E">
        <w:rPr>
          <w:rFonts w:ascii="Arial" w:hAnsi="Arial" w:cs="Arial"/>
          <w:sz w:val="18"/>
          <w:szCs w:val="18"/>
        </w:rPr>
        <w:t xml:space="preserve">All work </w:t>
      </w:r>
      <w:r w:rsidR="007F7C91" w:rsidRPr="00DA208E">
        <w:rPr>
          <w:rFonts w:ascii="Arial" w:hAnsi="Arial" w:cs="Arial"/>
          <w:sz w:val="18"/>
          <w:szCs w:val="18"/>
        </w:rPr>
        <w:t xml:space="preserve">assigned during the missed class is due from the student-athlete </w:t>
      </w:r>
      <w:r w:rsidRPr="00DA208E">
        <w:rPr>
          <w:rFonts w:ascii="Arial" w:hAnsi="Arial" w:cs="Arial"/>
          <w:sz w:val="18"/>
          <w:szCs w:val="18"/>
        </w:rPr>
        <w:t>on the following class meeting.</w:t>
      </w:r>
      <w:r w:rsidR="007F7C91" w:rsidRPr="00DA208E">
        <w:rPr>
          <w:rFonts w:ascii="Arial" w:hAnsi="Arial" w:cs="Arial"/>
          <w:sz w:val="18"/>
          <w:szCs w:val="18"/>
        </w:rPr>
        <w:t xml:space="preserve"> In other words, student-athletes are not entitled to extra time to complete their assignments in any and all missed classes.</w:t>
      </w:r>
      <w:r w:rsidR="00900609">
        <w:rPr>
          <w:rFonts w:ascii="Arial" w:hAnsi="Arial" w:cs="Arial"/>
          <w:sz w:val="18"/>
          <w:szCs w:val="18"/>
        </w:rPr>
        <w:t xml:space="preserve"> Missing class due to athletics is considered a planned absence.</w:t>
      </w:r>
    </w:p>
    <w:p w14:paraId="69EE1221" w14:textId="77777777" w:rsidR="0021099E" w:rsidRPr="00EE7518" w:rsidRDefault="0021099E" w:rsidP="0021099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360"/>
        <w:jc w:val="center"/>
        <w:rPr>
          <w:rFonts w:ascii="Arial" w:hAnsi="Arial" w:cs="Arial"/>
          <w:b/>
          <w:sz w:val="18"/>
          <w:szCs w:val="18"/>
        </w:rPr>
      </w:pPr>
    </w:p>
    <w:p w14:paraId="7736FB6B" w14:textId="39017005" w:rsidR="00467B5C" w:rsidRDefault="00110A2A" w:rsidP="00205612">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288"/>
        <w:jc w:val="center"/>
        <w:rPr>
          <w:rStyle w:val="Chapter"/>
          <w:rFonts w:cs="Arial"/>
          <w:b w:val="0"/>
          <w:sz w:val="18"/>
          <w:szCs w:val="18"/>
        </w:rPr>
      </w:pPr>
      <w:r w:rsidRPr="00110A2A">
        <w:rPr>
          <w:rFonts w:ascii="Arial" w:hAnsi="Arial" w:cs="Arial"/>
          <w:b/>
          <w:szCs w:val="24"/>
        </w:rPr>
        <w:t>General Information</w:t>
      </w:r>
    </w:p>
    <w:p w14:paraId="073331FB" w14:textId="77777777" w:rsidR="00205612" w:rsidRDefault="00205612" w:rsidP="00205612">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288"/>
        <w:jc w:val="center"/>
        <w:rPr>
          <w:rFonts w:ascii="Arial" w:hAnsi="Arial" w:cs="Arial"/>
          <w:sz w:val="18"/>
          <w:szCs w:val="18"/>
        </w:rPr>
      </w:pPr>
    </w:p>
    <w:p w14:paraId="13583561" w14:textId="77777777" w:rsidR="0034542D" w:rsidRPr="0034542D" w:rsidRDefault="00B026E2" w:rsidP="0034542D">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b/>
          <w:sz w:val="20"/>
        </w:rPr>
      </w:pPr>
      <w:r w:rsidRPr="009C17D8">
        <w:rPr>
          <w:rFonts w:ascii="Arial" w:hAnsi="Arial" w:cs="Arial"/>
          <w:b/>
          <w:sz w:val="20"/>
        </w:rPr>
        <w:t>Cellphones</w:t>
      </w:r>
    </w:p>
    <w:p w14:paraId="55CCA678" w14:textId="77777777" w:rsidR="008C5DA3" w:rsidRDefault="008E1BCC" w:rsidP="00E874A6">
      <w:pPr>
        <w:widowControl/>
        <w:rPr>
          <w:rFonts w:ascii="Arial" w:hAnsi="Arial" w:cs="Arial"/>
          <w:b/>
          <w:sz w:val="18"/>
          <w:szCs w:val="18"/>
        </w:rPr>
      </w:pPr>
      <w:r>
        <w:rPr>
          <w:rFonts w:ascii="Arial" w:hAnsi="Arial" w:cs="Arial"/>
          <w:b/>
          <w:sz w:val="18"/>
          <w:szCs w:val="18"/>
        </w:rPr>
        <w:t>NPA is a cellphone</w:t>
      </w:r>
      <w:r w:rsidR="007F7C91">
        <w:rPr>
          <w:rFonts w:ascii="Arial" w:hAnsi="Arial" w:cs="Arial"/>
          <w:b/>
          <w:sz w:val="18"/>
          <w:szCs w:val="18"/>
        </w:rPr>
        <w:t>-</w:t>
      </w:r>
      <w:r>
        <w:rPr>
          <w:rFonts w:ascii="Arial" w:hAnsi="Arial" w:cs="Arial"/>
          <w:b/>
          <w:sz w:val="18"/>
          <w:szCs w:val="18"/>
        </w:rPr>
        <w:t xml:space="preserve">free campus for students. </w:t>
      </w:r>
    </w:p>
    <w:p w14:paraId="5A351D13" w14:textId="7DF5B278" w:rsidR="008C5DA3" w:rsidRPr="008C5DA3" w:rsidRDefault="00D90919" w:rsidP="008C5DA3">
      <w:pPr>
        <w:pStyle w:val="ListParagraph"/>
        <w:widowControl/>
        <w:numPr>
          <w:ilvl w:val="0"/>
          <w:numId w:val="40"/>
        </w:numPr>
        <w:rPr>
          <w:rFonts w:ascii="Arial" w:hAnsi="Arial" w:cs="Arial"/>
          <w:sz w:val="18"/>
          <w:szCs w:val="18"/>
        </w:rPr>
      </w:pPr>
      <w:r w:rsidRPr="008C5DA3">
        <w:rPr>
          <w:rFonts w:ascii="Arial" w:hAnsi="Arial" w:cs="Arial"/>
          <w:sz w:val="18"/>
          <w:szCs w:val="18"/>
        </w:rPr>
        <w:t>No cellphones are to be seen during school hour</w:t>
      </w:r>
      <w:r w:rsidR="00F835D6" w:rsidRPr="008C5DA3">
        <w:rPr>
          <w:rFonts w:ascii="Arial" w:hAnsi="Arial" w:cs="Arial"/>
          <w:sz w:val="18"/>
          <w:szCs w:val="18"/>
        </w:rPr>
        <w:t>s without specific teacher permission</w:t>
      </w:r>
      <w:r w:rsidRPr="008C5DA3">
        <w:rPr>
          <w:rFonts w:ascii="Arial" w:hAnsi="Arial" w:cs="Arial"/>
          <w:sz w:val="18"/>
          <w:szCs w:val="18"/>
        </w:rPr>
        <w:t>. This includes passing periods and lunch</w:t>
      </w:r>
      <w:r w:rsidR="008E1BCC" w:rsidRPr="008C5DA3">
        <w:rPr>
          <w:rFonts w:ascii="Arial" w:hAnsi="Arial" w:cs="Arial"/>
          <w:sz w:val="18"/>
          <w:szCs w:val="18"/>
        </w:rPr>
        <w:t xml:space="preserve">. </w:t>
      </w:r>
    </w:p>
    <w:p w14:paraId="68088C98" w14:textId="77777777" w:rsidR="008C5DA3" w:rsidRDefault="008E1BCC" w:rsidP="008C5DA3">
      <w:pPr>
        <w:pStyle w:val="ListParagraph"/>
        <w:widowControl/>
        <w:numPr>
          <w:ilvl w:val="0"/>
          <w:numId w:val="39"/>
        </w:numPr>
        <w:rPr>
          <w:rFonts w:ascii="Arial" w:hAnsi="Arial" w:cs="Arial"/>
          <w:sz w:val="18"/>
          <w:szCs w:val="18"/>
        </w:rPr>
      </w:pPr>
      <w:r w:rsidRPr="008C5DA3">
        <w:rPr>
          <w:rFonts w:ascii="Arial" w:hAnsi="Arial" w:cs="Arial"/>
          <w:sz w:val="18"/>
          <w:szCs w:val="18"/>
        </w:rPr>
        <w:t>Students will be expected to put cellphones in provided containers at the beginning of each class.</w:t>
      </w:r>
      <w:r w:rsidR="00F835D6" w:rsidRPr="008C5DA3">
        <w:rPr>
          <w:rFonts w:ascii="Arial" w:hAnsi="Arial" w:cs="Arial"/>
          <w:sz w:val="18"/>
          <w:szCs w:val="18"/>
        </w:rPr>
        <w:t xml:space="preserve"> </w:t>
      </w:r>
    </w:p>
    <w:p w14:paraId="6260B93E" w14:textId="77777777" w:rsidR="008C5DA3" w:rsidRDefault="00F835D6" w:rsidP="008C5DA3">
      <w:pPr>
        <w:pStyle w:val="ListParagraph"/>
        <w:widowControl/>
        <w:numPr>
          <w:ilvl w:val="0"/>
          <w:numId w:val="39"/>
        </w:numPr>
        <w:rPr>
          <w:rFonts w:ascii="Arial" w:hAnsi="Arial" w:cs="Arial"/>
          <w:sz w:val="18"/>
          <w:szCs w:val="18"/>
        </w:rPr>
      </w:pPr>
      <w:r w:rsidRPr="008C5DA3">
        <w:rPr>
          <w:rFonts w:ascii="Arial" w:hAnsi="Arial" w:cs="Arial"/>
          <w:sz w:val="18"/>
          <w:szCs w:val="18"/>
        </w:rPr>
        <w:t xml:space="preserve">Students are expected to comply with all requests from teachers and administration, including, but not limited to, the </w:t>
      </w:r>
      <w:r w:rsidR="008C5DA3" w:rsidRPr="008C5DA3">
        <w:rPr>
          <w:rFonts w:ascii="Arial" w:hAnsi="Arial" w:cs="Arial"/>
          <w:sz w:val="18"/>
          <w:szCs w:val="18"/>
        </w:rPr>
        <w:t>surrender of the device</w:t>
      </w:r>
      <w:r w:rsidR="008C5DA3">
        <w:rPr>
          <w:rFonts w:ascii="Arial" w:hAnsi="Arial" w:cs="Arial"/>
          <w:sz w:val="18"/>
          <w:szCs w:val="18"/>
        </w:rPr>
        <w:t>.</w:t>
      </w:r>
      <w:r w:rsidR="008E1BCC" w:rsidRPr="008C5DA3">
        <w:rPr>
          <w:rFonts w:ascii="Arial" w:hAnsi="Arial" w:cs="Arial"/>
          <w:sz w:val="18"/>
          <w:szCs w:val="18"/>
        </w:rPr>
        <w:t xml:space="preserve"> </w:t>
      </w:r>
    </w:p>
    <w:p w14:paraId="3A04874E" w14:textId="33DDE32B" w:rsidR="0034542D" w:rsidRPr="008C5DA3" w:rsidRDefault="008E1BCC" w:rsidP="008C5DA3">
      <w:pPr>
        <w:pStyle w:val="ListParagraph"/>
        <w:widowControl/>
        <w:numPr>
          <w:ilvl w:val="0"/>
          <w:numId w:val="39"/>
        </w:numPr>
        <w:rPr>
          <w:rFonts w:ascii="Arial" w:hAnsi="Arial" w:cs="Arial"/>
          <w:sz w:val="18"/>
          <w:szCs w:val="18"/>
        </w:rPr>
      </w:pPr>
      <w:r w:rsidRPr="008C5DA3">
        <w:rPr>
          <w:rFonts w:ascii="Arial" w:hAnsi="Arial" w:cs="Arial"/>
          <w:sz w:val="18"/>
          <w:szCs w:val="18"/>
        </w:rPr>
        <w:t>Students who violate this policy will have their phones confiscated and may receive additional consequences.</w:t>
      </w:r>
    </w:p>
    <w:p w14:paraId="5AC79699" w14:textId="77777777" w:rsidR="0087687D" w:rsidRDefault="0087687D" w:rsidP="00E874A6">
      <w:pPr>
        <w:widowControl/>
        <w:rPr>
          <w:rFonts w:ascii="Arial" w:hAnsi="Arial" w:cs="Arial"/>
          <w:sz w:val="18"/>
          <w:szCs w:val="18"/>
        </w:rPr>
      </w:pPr>
    </w:p>
    <w:p w14:paraId="35E94E90" w14:textId="77777777" w:rsidR="0087687D" w:rsidRPr="008B52E6" w:rsidRDefault="0087687D" w:rsidP="00E874A6">
      <w:pPr>
        <w:widowControl/>
        <w:rPr>
          <w:rFonts w:ascii="Arial" w:hAnsi="Arial" w:cs="Arial"/>
          <w:b/>
          <w:sz w:val="20"/>
        </w:rPr>
      </w:pPr>
      <w:r w:rsidRPr="008B52E6">
        <w:rPr>
          <w:rFonts w:ascii="Arial" w:hAnsi="Arial" w:cs="Arial"/>
          <w:b/>
          <w:sz w:val="20"/>
        </w:rPr>
        <w:t>Communication</w:t>
      </w:r>
    </w:p>
    <w:p w14:paraId="5277C221" w14:textId="77777777" w:rsidR="008B52E6" w:rsidRPr="008B52E6" w:rsidRDefault="008B52E6" w:rsidP="008B52E6">
      <w:pPr>
        <w:widowControl/>
        <w:rPr>
          <w:rFonts w:ascii="Arial" w:hAnsi="Arial" w:cs="Arial"/>
          <w:sz w:val="18"/>
          <w:szCs w:val="18"/>
        </w:rPr>
      </w:pPr>
      <w:r w:rsidRPr="008B52E6">
        <w:rPr>
          <w:rFonts w:ascii="Arial" w:hAnsi="Arial" w:cs="Arial"/>
          <w:sz w:val="18"/>
          <w:szCs w:val="18"/>
        </w:rPr>
        <w:t>Being able to have respectful and civil conversations is the bedrock of any relationship—whether those connections take place at home, school, work or in communities. However, when controversy or conflict arises, the discussions can quickly become polarized, heated and personal, making it very difficult to have a conversation where different points of view are aired and discussed.</w:t>
      </w:r>
    </w:p>
    <w:p w14:paraId="575F4155" w14:textId="77777777" w:rsidR="008B52E6" w:rsidRPr="008B52E6" w:rsidRDefault="008B52E6" w:rsidP="008B52E6">
      <w:pPr>
        <w:widowControl/>
        <w:rPr>
          <w:rFonts w:ascii="Arial" w:hAnsi="Arial" w:cs="Arial"/>
          <w:sz w:val="18"/>
          <w:szCs w:val="18"/>
        </w:rPr>
      </w:pPr>
    </w:p>
    <w:p w14:paraId="7C5A2F72" w14:textId="77777777" w:rsidR="008B52E6" w:rsidRPr="008B52E6" w:rsidRDefault="008B52E6" w:rsidP="008B52E6">
      <w:pPr>
        <w:widowControl/>
        <w:rPr>
          <w:rFonts w:ascii="Arial" w:hAnsi="Arial" w:cs="Arial"/>
          <w:sz w:val="18"/>
          <w:szCs w:val="18"/>
        </w:rPr>
      </w:pPr>
      <w:r w:rsidRPr="008B52E6">
        <w:rPr>
          <w:rFonts w:ascii="Arial" w:hAnsi="Arial" w:cs="Arial"/>
          <w:sz w:val="18"/>
          <w:szCs w:val="18"/>
        </w:rPr>
        <w:t>In order for us to talk across divergent opinions, broaden our own thinking and identify areas of common ground, we first need to learn how to talk with each other so we can hear and understand our different perspectives. The following tips and strategies can provide a framework for respectful and thoughtful conversations and can strengthen relationships.</w:t>
      </w:r>
    </w:p>
    <w:p w14:paraId="2ADB12E4" w14:textId="77777777" w:rsidR="008B52E6" w:rsidRPr="008B52E6" w:rsidRDefault="008B52E6" w:rsidP="008B52E6">
      <w:pPr>
        <w:widowControl/>
        <w:rPr>
          <w:rFonts w:ascii="Arial" w:hAnsi="Arial" w:cs="Arial"/>
          <w:sz w:val="18"/>
          <w:szCs w:val="18"/>
        </w:rPr>
      </w:pPr>
    </w:p>
    <w:p w14:paraId="31706CA7" w14:textId="77777777" w:rsidR="008B52E6" w:rsidRPr="008B52E6" w:rsidRDefault="008B52E6" w:rsidP="008B52E6">
      <w:pPr>
        <w:widowControl/>
        <w:numPr>
          <w:ilvl w:val="0"/>
          <w:numId w:val="30"/>
        </w:numPr>
        <w:rPr>
          <w:rFonts w:ascii="Arial" w:hAnsi="Arial" w:cs="Arial"/>
          <w:sz w:val="18"/>
          <w:szCs w:val="18"/>
        </w:rPr>
      </w:pPr>
      <w:r w:rsidRPr="008B52E6">
        <w:rPr>
          <w:rFonts w:ascii="Arial" w:hAnsi="Arial" w:cs="Arial"/>
          <w:sz w:val="18"/>
          <w:szCs w:val="18"/>
        </w:rPr>
        <w:t>Listen respectfully, without interrupting.</w:t>
      </w:r>
    </w:p>
    <w:p w14:paraId="41050282" w14:textId="77777777" w:rsidR="008B52E6" w:rsidRPr="008B52E6" w:rsidRDefault="008B52E6" w:rsidP="008B52E6">
      <w:pPr>
        <w:widowControl/>
        <w:numPr>
          <w:ilvl w:val="0"/>
          <w:numId w:val="30"/>
        </w:numPr>
        <w:rPr>
          <w:rFonts w:ascii="Arial" w:hAnsi="Arial" w:cs="Arial"/>
          <w:sz w:val="18"/>
          <w:szCs w:val="18"/>
        </w:rPr>
      </w:pPr>
      <w:r w:rsidRPr="008B52E6">
        <w:rPr>
          <w:rFonts w:ascii="Arial" w:hAnsi="Arial" w:cs="Arial"/>
          <w:sz w:val="18"/>
          <w:szCs w:val="18"/>
        </w:rPr>
        <w:t>Listen actively and with an ear to understanding others' views. (Don’t just think about what you are going to say while someone else is talking.)</w:t>
      </w:r>
    </w:p>
    <w:p w14:paraId="783E05C5" w14:textId="77777777" w:rsidR="008B52E6" w:rsidRPr="008B52E6" w:rsidRDefault="008B52E6" w:rsidP="008B52E6">
      <w:pPr>
        <w:widowControl/>
        <w:numPr>
          <w:ilvl w:val="0"/>
          <w:numId w:val="30"/>
        </w:numPr>
        <w:rPr>
          <w:rFonts w:ascii="Arial" w:hAnsi="Arial" w:cs="Arial"/>
          <w:sz w:val="18"/>
          <w:szCs w:val="18"/>
        </w:rPr>
      </w:pPr>
      <w:r w:rsidRPr="008B52E6">
        <w:rPr>
          <w:rFonts w:ascii="Arial" w:hAnsi="Arial" w:cs="Arial"/>
          <w:sz w:val="18"/>
          <w:szCs w:val="18"/>
        </w:rPr>
        <w:t>Criticize ideas, not individuals.</w:t>
      </w:r>
    </w:p>
    <w:p w14:paraId="7E7060E1" w14:textId="77777777" w:rsidR="008B52E6" w:rsidRPr="008B52E6" w:rsidRDefault="008B52E6" w:rsidP="008B52E6">
      <w:pPr>
        <w:widowControl/>
        <w:numPr>
          <w:ilvl w:val="0"/>
          <w:numId w:val="30"/>
        </w:numPr>
        <w:rPr>
          <w:rFonts w:ascii="Arial" w:hAnsi="Arial" w:cs="Arial"/>
          <w:sz w:val="18"/>
          <w:szCs w:val="18"/>
        </w:rPr>
      </w:pPr>
      <w:r w:rsidRPr="008B52E6">
        <w:rPr>
          <w:rFonts w:ascii="Arial" w:hAnsi="Arial" w:cs="Arial"/>
          <w:sz w:val="18"/>
          <w:szCs w:val="18"/>
        </w:rPr>
        <w:t>Commit to learning, not debating. Comment in order to share information, not to persuade.</w:t>
      </w:r>
    </w:p>
    <w:p w14:paraId="3841A3EE" w14:textId="77777777" w:rsidR="008B52E6" w:rsidRPr="008B52E6" w:rsidRDefault="008B52E6" w:rsidP="008B52E6">
      <w:pPr>
        <w:widowControl/>
        <w:numPr>
          <w:ilvl w:val="0"/>
          <w:numId w:val="30"/>
        </w:numPr>
        <w:rPr>
          <w:rFonts w:ascii="Arial" w:hAnsi="Arial" w:cs="Arial"/>
          <w:sz w:val="18"/>
          <w:szCs w:val="18"/>
        </w:rPr>
      </w:pPr>
      <w:r w:rsidRPr="008B52E6">
        <w:rPr>
          <w:rFonts w:ascii="Arial" w:hAnsi="Arial" w:cs="Arial"/>
          <w:sz w:val="18"/>
          <w:szCs w:val="18"/>
        </w:rPr>
        <w:t>Avoid blame, speculation, and inflammatory language.</w:t>
      </w:r>
    </w:p>
    <w:p w14:paraId="493AB59B" w14:textId="77777777" w:rsidR="008B52E6" w:rsidRPr="008B52E6" w:rsidRDefault="008B52E6" w:rsidP="008B52E6">
      <w:pPr>
        <w:widowControl/>
        <w:numPr>
          <w:ilvl w:val="0"/>
          <w:numId w:val="30"/>
        </w:numPr>
        <w:rPr>
          <w:rFonts w:ascii="Arial" w:hAnsi="Arial" w:cs="Arial"/>
          <w:sz w:val="18"/>
          <w:szCs w:val="18"/>
        </w:rPr>
      </w:pPr>
      <w:r w:rsidRPr="008B52E6">
        <w:rPr>
          <w:rFonts w:ascii="Arial" w:hAnsi="Arial" w:cs="Arial"/>
          <w:sz w:val="18"/>
          <w:szCs w:val="18"/>
        </w:rPr>
        <w:t>Allow everyone the chance to speak.</w:t>
      </w:r>
    </w:p>
    <w:p w14:paraId="6C55D479" w14:textId="77777777" w:rsidR="008B52E6" w:rsidRPr="008B52E6" w:rsidRDefault="008B52E6" w:rsidP="008B52E6">
      <w:pPr>
        <w:widowControl/>
        <w:numPr>
          <w:ilvl w:val="0"/>
          <w:numId w:val="30"/>
        </w:numPr>
        <w:rPr>
          <w:rFonts w:ascii="Arial" w:hAnsi="Arial" w:cs="Arial"/>
          <w:sz w:val="18"/>
          <w:szCs w:val="18"/>
        </w:rPr>
      </w:pPr>
      <w:r w:rsidRPr="008B52E6">
        <w:rPr>
          <w:rFonts w:ascii="Arial" w:hAnsi="Arial" w:cs="Arial"/>
          <w:sz w:val="18"/>
          <w:szCs w:val="18"/>
        </w:rPr>
        <w:t xml:space="preserve">Avoid assumptions about any member of the class or generalizations about social groups. Do not ask individuals to speak for their (perceived) social group. </w:t>
      </w:r>
    </w:p>
    <w:p w14:paraId="33C505A4" w14:textId="77777777" w:rsidR="008B52E6" w:rsidRPr="008B52E6" w:rsidRDefault="008B52E6" w:rsidP="008B52E6">
      <w:pPr>
        <w:widowControl/>
        <w:rPr>
          <w:rFonts w:ascii="Arial" w:hAnsi="Arial" w:cs="Arial"/>
          <w:sz w:val="18"/>
          <w:szCs w:val="18"/>
        </w:rPr>
      </w:pPr>
    </w:p>
    <w:p w14:paraId="28763CC5" w14:textId="77777777" w:rsidR="008B52E6" w:rsidRPr="008B52E6" w:rsidRDefault="008B52E6" w:rsidP="008B52E6">
      <w:pPr>
        <w:widowControl/>
        <w:rPr>
          <w:rFonts w:ascii="Arial" w:hAnsi="Arial" w:cs="Arial"/>
          <w:sz w:val="14"/>
          <w:szCs w:val="14"/>
        </w:rPr>
      </w:pPr>
      <w:r w:rsidRPr="008B52E6">
        <w:rPr>
          <w:rFonts w:ascii="Arial" w:hAnsi="Arial" w:cs="Arial"/>
          <w:sz w:val="14"/>
          <w:szCs w:val="14"/>
        </w:rPr>
        <w:t>Adapted from Center for Research on Learning and Teaching, University of Michigan, 2016 http://www.crlt.umich.edu/publinks/generalguidelines</w:t>
      </w:r>
    </w:p>
    <w:p w14:paraId="5B062363" w14:textId="77777777" w:rsidR="008B52E6" w:rsidRPr="008B52E6" w:rsidRDefault="008B52E6" w:rsidP="008B52E6">
      <w:pPr>
        <w:widowControl/>
        <w:rPr>
          <w:rFonts w:ascii="Arial" w:hAnsi="Arial" w:cs="Arial"/>
          <w:b/>
          <w:sz w:val="18"/>
          <w:szCs w:val="18"/>
        </w:rPr>
      </w:pPr>
    </w:p>
    <w:p w14:paraId="1588744B" w14:textId="77777777" w:rsidR="008B52E6" w:rsidRPr="008B52E6" w:rsidRDefault="008B52E6" w:rsidP="008B52E6">
      <w:pPr>
        <w:widowControl/>
        <w:rPr>
          <w:rFonts w:ascii="Arial" w:hAnsi="Arial" w:cs="Arial"/>
          <w:b/>
          <w:sz w:val="18"/>
          <w:szCs w:val="18"/>
        </w:rPr>
      </w:pPr>
      <w:r w:rsidRPr="008B52E6">
        <w:rPr>
          <w:rFonts w:ascii="Arial" w:hAnsi="Arial" w:cs="Arial"/>
          <w:b/>
          <w:sz w:val="18"/>
          <w:szCs w:val="18"/>
        </w:rPr>
        <w:lastRenderedPageBreak/>
        <w:t>Communication Protocol</w:t>
      </w:r>
      <w:r>
        <w:rPr>
          <w:rFonts w:ascii="Arial" w:hAnsi="Arial" w:cs="Arial"/>
          <w:b/>
          <w:sz w:val="18"/>
          <w:szCs w:val="18"/>
        </w:rPr>
        <w:t xml:space="preserve"> for NPA</w:t>
      </w:r>
    </w:p>
    <w:p w14:paraId="2EE2273B" w14:textId="77777777" w:rsidR="008B52E6" w:rsidRDefault="008B52E6" w:rsidP="008B52E6">
      <w:pPr>
        <w:widowControl/>
        <w:rPr>
          <w:rFonts w:ascii="Arial" w:hAnsi="Arial" w:cs="Arial"/>
          <w:sz w:val="18"/>
          <w:szCs w:val="18"/>
        </w:rPr>
      </w:pPr>
      <w:r w:rsidRPr="008B52E6">
        <w:rPr>
          <w:rFonts w:ascii="Arial" w:hAnsi="Arial" w:cs="Arial"/>
          <w:sz w:val="18"/>
          <w:szCs w:val="18"/>
        </w:rPr>
        <w:t xml:space="preserve">Communication plays a key role in creating and fostering strong, positive relationships between the school and the home. Communication is a two-way street; our schools share information with our families and community, and our families share information with our schools. </w:t>
      </w:r>
    </w:p>
    <w:p w14:paraId="3507CEF0" w14:textId="77777777" w:rsidR="008B52E6" w:rsidRPr="008B52E6" w:rsidRDefault="008B52E6" w:rsidP="008B52E6">
      <w:pPr>
        <w:widowControl/>
        <w:rPr>
          <w:rFonts w:ascii="Arial" w:hAnsi="Arial" w:cs="Arial"/>
          <w:sz w:val="18"/>
          <w:szCs w:val="18"/>
        </w:rPr>
      </w:pPr>
    </w:p>
    <w:p w14:paraId="079A9220" w14:textId="77777777" w:rsidR="008B52E6" w:rsidRPr="008B52E6" w:rsidRDefault="008B52E6" w:rsidP="008B52E6">
      <w:pPr>
        <w:widowControl/>
        <w:rPr>
          <w:rFonts w:ascii="Arial" w:hAnsi="Arial" w:cs="Arial"/>
          <w:sz w:val="18"/>
          <w:szCs w:val="18"/>
          <w:u w:val="single"/>
        </w:rPr>
      </w:pPr>
      <w:r w:rsidRPr="008B52E6">
        <w:rPr>
          <w:rFonts w:ascii="Arial" w:hAnsi="Arial" w:cs="Arial"/>
          <w:sz w:val="18"/>
          <w:szCs w:val="18"/>
          <w:u w:val="single"/>
        </w:rPr>
        <w:t xml:space="preserve">Communication Channels </w:t>
      </w:r>
    </w:p>
    <w:p w14:paraId="4FE48D4C" w14:textId="77777777" w:rsidR="008B52E6" w:rsidRPr="008B52E6" w:rsidRDefault="008B52E6" w:rsidP="008B52E6">
      <w:pPr>
        <w:widowControl/>
        <w:rPr>
          <w:rFonts w:ascii="Arial" w:hAnsi="Arial" w:cs="Arial"/>
          <w:sz w:val="18"/>
          <w:szCs w:val="18"/>
        </w:rPr>
      </w:pPr>
      <w:r w:rsidRPr="008B52E6">
        <w:rPr>
          <w:rFonts w:ascii="Arial" w:hAnsi="Arial" w:cs="Arial"/>
          <w:sz w:val="18"/>
          <w:szCs w:val="18"/>
        </w:rPr>
        <w:t xml:space="preserve">Communication can take place in a variety of formats. The message and the purpose of the communication can help determine which format is most appropriate. Generally, the more issues-driven and/or detailed the information is, the more direct the communication channel chosen should be. </w:t>
      </w:r>
    </w:p>
    <w:p w14:paraId="0E0D74E1" w14:textId="77777777" w:rsidR="008B52E6" w:rsidRPr="008B52E6" w:rsidRDefault="008B52E6" w:rsidP="008B52E6">
      <w:pPr>
        <w:widowControl/>
        <w:numPr>
          <w:ilvl w:val="0"/>
          <w:numId w:val="30"/>
        </w:numPr>
        <w:rPr>
          <w:rFonts w:ascii="Arial" w:hAnsi="Arial" w:cs="Arial"/>
          <w:sz w:val="18"/>
          <w:szCs w:val="18"/>
        </w:rPr>
      </w:pPr>
      <w:r w:rsidRPr="008B52E6">
        <w:rPr>
          <w:rFonts w:ascii="Arial" w:hAnsi="Arial" w:cs="Arial"/>
          <w:sz w:val="18"/>
          <w:szCs w:val="18"/>
        </w:rPr>
        <w:t>When basic information is required, initial inquiries should occur via email. Please provide the basics: Who is involved? What is the issue/question? How can we help (proposed solution)?</w:t>
      </w:r>
    </w:p>
    <w:p w14:paraId="35498E2A" w14:textId="77777777" w:rsidR="008B52E6" w:rsidRPr="008B52E6" w:rsidRDefault="008B52E6" w:rsidP="008B52E6">
      <w:pPr>
        <w:widowControl/>
        <w:numPr>
          <w:ilvl w:val="0"/>
          <w:numId w:val="30"/>
        </w:numPr>
        <w:rPr>
          <w:rFonts w:ascii="Arial" w:hAnsi="Arial" w:cs="Arial"/>
          <w:sz w:val="18"/>
          <w:szCs w:val="18"/>
        </w:rPr>
      </w:pPr>
      <w:r w:rsidRPr="008B52E6">
        <w:rPr>
          <w:rFonts w:ascii="Arial" w:hAnsi="Arial" w:cs="Arial"/>
          <w:sz w:val="18"/>
          <w:szCs w:val="18"/>
        </w:rPr>
        <w:t xml:space="preserve">When the communication requires a dialogue, such as bringing forward a question or concern or when a discussion is required on a particular topic, the preferred channels of communication are ones that allow for an immediate and ongoing interaction between the people involved. The best formats for this kind of communication are face-to-face conversations or telephone conversations. </w:t>
      </w:r>
    </w:p>
    <w:p w14:paraId="61DFC476" w14:textId="77777777" w:rsidR="008B52E6" w:rsidRPr="008B52E6" w:rsidRDefault="008B52E6" w:rsidP="008B52E6">
      <w:pPr>
        <w:widowControl/>
        <w:numPr>
          <w:ilvl w:val="0"/>
          <w:numId w:val="30"/>
        </w:numPr>
        <w:rPr>
          <w:rFonts w:ascii="Arial" w:hAnsi="Arial" w:cs="Arial"/>
          <w:sz w:val="18"/>
          <w:szCs w:val="18"/>
        </w:rPr>
      </w:pPr>
      <w:r w:rsidRPr="008B52E6">
        <w:rPr>
          <w:rFonts w:ascii="Arial" w:hAnsi="Arial" w:cs="Arial"/>
          <w:sz w:val="18"/>
          <w:szCs w:val="18"/>
        </w:rPr>
        <w:t xml:space="preserve">Schools and families are encouraged to use these direct channels of communication when a topic is complex or requires a dialogue. These more direct forms of communication also help us establish a personal connection, which helps build relationships that we don’t get in other forms of communication. </w:t>
      </w:r>
    </w:p>
    <w:p w14:paraId="6080CF96" w14:textId="77777777" w:rsidR="008B52E6" w:rsidRPr="008B52E6" w:rsidRDefault="008B52E6" w:rsidP="008B52E6">
      <w:pPr>
        <w:widowControl/>
        <w:numPr>
          <w:ilvl w:val="0"/>
          <w:numId w:val="30"/>
        </w:numPr>
        <w:rPr>
          <w:rFonts w:ascii="Arial" w:hAnsi="Arial" w:cs="Arial"/>
          <w:sz w:val="18"/>
          <w:szCs w:val="18"/>
        </w:rPr>
      </w:pPr>
      <w:r w:rsidRPr="008B52E6">
        <w:rPr>
          <w:rFonts w:ascii="Arial" w:hAnsi="Arial" w:cs="Arial"/>
          <w:sz w:val="18"/>
          <w:szCs w:val="18"/>
        </w:rPr>
        <w:t xml:space="preserve">Face-to-face communication: one-on-one meetings, Parent-Student-Teacher interviews </w:t>
      </w:r>
    </w:p>
    <w:p w14:paraId="48A89CD6" w14:textId="77777777" w:rsidR="008B52E6" w:rsidRPr="008B52E6" w:rsidRDefault="008B52E6" w:rsidP="008B52E6">
      <w:pPr>
        <w:widowControl/>
        <w:numPr>
          <w:ilvl w:val="0"/>
          <w:numId w:val="30"/>
        </w:numPr>
        <w:rPr>
          <w:rFonts w:ascii="Arial" w:hAnsi="Arial" w:cs="Arial"/>
          <w:sz w:val="18"/>
          <w:szCs w:val="18"/>
        </w:rPr>
      </w:pPr>
      <w:r w:rsidRPr="008B52E6">
        <w:rPr>
          <w:rFonts w:ascii="Arial" w:hAnsi="Arial" w:cs="Arial"/>
          <w:sz w:val="18"/>
          <w:szCs w:val="18"/>
        </w:rPr>
        <w:t xml:space="preserve">Telephone conversations </w:t>
      </w:r>
    </w:p>
    <w:p w14:paraId="07959470" w14:textId="77777777" w:rsidR="008B52E6" w:rsidRPr="008B52E6" w:rsidRDefault="008B52E6" w:rsidP="008B52E6">
      <w:pPr>
        <w:widowControl/>
        <w:rPr>
          <w:rFonts w:ascii="Arial" w:hAnsi="Arial" w:cs="Arial"/>
          <w:sz w:val="18"/>
          <w:szCs w:val="18"/>
        </w:rPr>
      </w:pPr>
      <w:r w:rsidRPr="008B52E6">
        <w:rPr>
          <w:rFonts w:ascii="Arial" w:hAnsi="Arial" w:cs="Arial"/>
          <w:sz w:val="18"/>
          <w:szCs w:val="18"/>
        </w:rPr>
        <w:t>When it comes to communication from the school to our families, very rarely do we use only one communication channel. Often, we use multiple communication formats together with one another to help ensure the message reaches everyone it needs to.</w:t>
      </w:r>
    </w:p>
    <w:p w14:paraId="106C463C" w14:textId="77777777" w:rsidR="008B52E6" w:rsidRPr="008B52E6" w:rsidRDefault="008B52E6" w:rsidP="008B52E6">
      <w:pPr>
        <w:widowControl/>
        <w:numPr>
          <w:ilvl w:val="0"/>
          <w:numId w:val="30"/>
        </w:numPr>
        <w:rPr>
          <w:rFonts w:ascii="Arial" w:hAnsi="Arial" w:cs="Arial"/>
          <w:sz w:val="18"/>
          <w:szCs w:val="18"/>
        </w:rPr>
      </w:pPr>
      <w:r w:rsidRPr="008B52E6">
        <w:rPr>
          <w:rFonts w:ascii="Arial" w:hAnsi="Arial" w:cs="Arial"/>
          <w:sz w:val="18"/>
          <w:szCs w:val="18"/>
        </w:rPr>
        <w:t xml:space="preserve">Hard copy, written communication: letters sent home from the school, </w:t>
      </w:r>
    </w:p>
    <w:p w14:paraId="24CF3275" w14:textId="77777777" w:rsidR="008B52E6" w:rsidRPr="008B52E6" w:rsidRDefault="008B52E6" w:rsidP="008B52E6">
      <w:pPr>
        <w:widowControl/>
        <w:numPr>
          <w:ilvl w:val="0"/>
          <w:numId w:val="30"/>
        </w:numPr>
        <w:rPr>
          <w:rFonts w:ascii="Arial" w:hAnsi="Arial" w:cs="Arial"/>
          <w:b/>
          <w:sz w:val="18"/>
          <w:szCs w:val="18"/>
        </w:rPr>
      </w:pPr>
      <w:r w:rsidRPr="008B52E6">
        <w:rPr>
          <w:rFonts w:ascii="Arial" w:hAnsi="Arial" w:cs="Arial"/>
          <w:sz w:val="18"/>
          <w:szCs w:val="18"/>
        </w:rPr>
        <w:t xml:space="preserve">Electronic communication: </w:t>
      </w:r>
    </w:p>
    <w:p w14:paraId="3BCF70FF" w14:textId="77777777" w:rsidR="008B52E6" w:rsidRPr="008B52E6" w:rsidRDefault="008B52E6" w:rsidP="008B52E6">
      <w:pPr>
        <w:widowControl/>
        <w:numPr>
          <w:ilvl w:val="0"/>
          <w:numId w:val="33"/>
        </w:numPr>
        <w:rPr>
          <w:rFonts w:ascii="Arial" w:hAnsi="Arial" w:cs="Arial"/>
          <w:b/>
          <w:sz w:val="18"/>
          <w:szCs w:val="18"/>
        </w:rPr>
      </w:pPr>
      <w:r w:rsidRPr="008B52E6">
        <w:rPr>
          <w:rFonts w:ascii="Arial" w:hAnsi="Arial" w:cs="Arial"/>
          <w:sz w:val="18"/>
          <w:szCs w:val="18"/>
        </w:rPr>
        <w:t>One Call Now: An automated notification system that provides emergency and routine phone, text, email or app group messaging for any size or type of group/organization.</w:t>
      </w:r>
    </w:p>
    <w:p w14:paraId="202EACD9" w14:textId="77777777" w:rsidR="008B52E6" w:rsidRPr="008B52E6" w:rsidRDefault="008B52E6" w:rsidP="008B52E6">
      <w:pPr>
        <w:widowControl/>
        <w:numPr>
          <w:ilvl w:val="0"/>
          <w:numId w:val="33"/>
        </w:numPr>
        <w:rPr>
          <w:rFonts w:ascii="Arial" w:hAnsi="Arial" w:cs="Arial"/>
          <w:b/>
          <w:sz w:val="18"/>
          <w:szCs w:val="18"/>
        </w:rPr>
      </w:pPr>
      <w:r w:rsidRPr="008B52E6">
        <w:rPr>
          <w:rFonts w:ascii="Arial" w:hAnsi="Arial" w:cs="Arial"/>
          <w:sz w:val="18"/>
          <w:szCs w:val="18"/>
        </w:rPr>
        <w:t>Weather delays, closures and cancellations</w:t>
      </w:r>
    </w:p>
    <w:p w14:paraId="39A9BBE0" w14:textId="77777777" w:rsidR="008B52E6" w:rsidRPr="008B52E6" w:rsidRDefault="008B52E6" w:rsidP="008B52E6">
      <w:pPr>
        <w:widowControl/>
        <w:numPr>
          <w:ilvl w:val="0"/>
          <w:numId w:val="33"/>
        </w:numPr>
        <w:rPr>
          <w:rFonts w:ascii="Arial" w:hAnsi="Arial" w:cs="Arial"/>
          <w:b/>
          <w:sz w:val="18"/>
          <w:szCs w:val="18"/>
        </w:rPr>
      </w:pPr>
      <w:r w:rsidRPr="008B52E6">
        <w:rPr>
          <w:rFonts w:ascii="Arial" w:hAnsi="Arial" w:cs="Arial"/>
          <w:sz w:val="18"/>
          <w:szCs w:val="18"/>
        </w:rPr>
        <w:t xml:space="preserve">Upcoming </w:t>
      </w:r>
      <w:r w:rsidRPr="008B52E6">
        <w:rPr>
          <w:rFonts w:ascii="Arial" w:hAnsi="Arial" w:cs="Arial"/>
          <w:sz w:val="16"/>
          <w:szCs w:val="16"/>
        </w:rPr>
        <w:t>school</w:t>
      </w:r>
      <w:r w:rsidRPr="008B52E6">
        <w:rPr>
          <w:rFonts w:ascii="Arial" w:hAnsi="Arial" w:cs="Arial"/>
          <w:sz w:val="18"/>
          <w:szCs w:val="18"/>
        </w:rPr>
        <w:t xml:space="preserve"> and division events and activities</w:t>
      </w:r>
    </w:p>
    <w:p w14:paraId="3F995F4F" w14:textId="77777777" w:rsidR="008B52E6" w:rsidRPr="008B52E6" w:rsidRDefault="008B52E6" w:rsidP="008B52E6">
      <w:pPr>
        <w:widowControl/>
        <w:numPr>
          <w:ilvl w:val="0"/>
          <w:numId w:val="33"/>
        </w:numPr>
        <w:rPr>
          <w:rFonts w:ascii="Arial" w:hAnsi="Arial" w:cs="Arial"/>
          <w:b/>
          <w:sz w:val="18"/>
          <w:szCs w:val="18"/>
        </w:rPr>
      </w:pPr>
      <w:r w:rsidRPr="008B52E6">
        <w:rPr>
          <w:rFonts w:ascii="Arial" w:hAnsi="Arial" w:cs="Arial"/>
          <w:sz w:val="18"/>
          <w:szCs w:val="18"/>
        </w:rPr>
        <w:t xml:space="preserve">Community opportunities </w:t>
      </w:r>
    </w:p>
    <w:p w14:paraId="79EA38DB" w14:textId="77777777" w:rsidR="008B52E6" w:rsidRPr="008B52E6" w:rsidRDefault="008B52E6" w:rsidP="008B52E6">
      <w:pPr>
        <w:widowControl/>
        <w:numPr>
          <w:ilvl w:val="0"/>
          <w:numId w:val="33"/>
        </w:numPr>
        <w:rPr>
          <w:rFonts w:ascii="Arial" w:hAnsi="Arial" w:cs="Arial"/>
          <w:b/>
          <w:sz w:val="18"/>
          <w:szCs w:val="18"/>
        </w:rPr>
      </w:pPr>
      <w:r w:rsidRPr="008B52E6">
        <w:rPr>
          <w:rFonts w:ascii="Arial" w:hAnsi="Arial" w:cs="Arial"/>
          <w:sz w:val="18"/>
          <w:szCs w:val="18"/>
        </w:rPr>
        <w:t>Emergency preparedness and crisis response</w:t>
      </w:r>
    </w:p>
    <w:p w14:paraId="29941DA0" w14:textId="77777777" w:rsidR="008B52E6" w:rsidRPr="008B52E6" w:rsidRDefault="008B52E6" w:rsidP="008B52E6">
      <w:pPr>
        <w:widowControl/>
        <w:rPr>
          <w:rFonts w:ascii="Arial" w:hAnsi="Arial" w:cs="Arial"/>
          <w:b/>
          <w:sz w:val="18"/>
          <w:szCs w:val="18"/>
        </w:rPr>
      </w:pPr>
    </w:p>
    <w:p w14:paraId="3241448A" w14:textId="5BBB0808" w:rsidR="008B52E6" w:rsidRPr="008B52E6" w:rsidRDefault="00AD22BD" w:rsidP="008B52E6">
      <w:pPr>
        <w:widowControl/>
        <w:numPr>
          <w:ilvl w:val="0"/>
          <w:numId w:val="31"/>
        </w:numPr>
        <w:rPr>
          <w:rFonts w:ascii="Arial" w:hAnsi="Arial" w:cs="Arial"/>
          <w:b/>
          <w:sz w:val="18"/>
          <w:szCs w:val="18"/>
        </w:rPr>
      </w:pPr>
      <w:r>
        <w:rPr>
          <w:rFonts w:ascii="Arial" w:hAnsi="Arial" w:cs="Arial"/>
          <w:sz w:val="18"/>
          <w:szCs w:val="18"/>
        </w:rPr>
        <w:t>Student Information System</w:t>
      </w:r>
      <w:r w:rsidR="008B52E6" w:rsidRPr="008B52E6">
        <w:rPr>
          <w:rFonts w:ascii="Arial" w:hAnsi="Arial" w:cs="Arial"/>
          <w:sz w:val="18"/>
          <w:szCs w:val="18"/>
        </w:rPr>
        <w:t>: includes current grade/assignment information about each student in every class</w:t>
      </w:r>
    </w:p>
    <w:p w14:paraId="0CEF2B91" w14:textId="77777777" w:rsidR="008B52E6" w:rsidRPr="008B52E6" w:rsidRDefault="008B52E6" w:rsidP="008B52E6">
      <w:pPr>
        <w:widowControl/>
        <w:numPr>
          <w:ilvl w:val="0"/>
          <w:numId w:val="31"/>
        </w:numPr>
        <w:rPr>
          <w:rFonts w:ascii="Arial" w:hAnsi="Arial" w:cs="Arial"/>
          <w:b/>
          <w:sz w:val="18"/>
          <w:szCs w:val="18"/>
        </w:rPr>
      </w:pPr>
      <w:r w:rsidRPr="008B52E6">
        <w:rPr>
          <w:rFonts w:ascii="Arial" w:hAnsi="Arial" w:cs="Arial"/>
          <w:sz w:val="18"/>
          <w:szCs w:val="18"/>
        </w:rPr>
        <w:t>Planbook</w:t>
      </w:r>
    </w:p>
    <w:p w14:paraId="4E670D73" w14:textId="77777777" w:rsidR="008B52E6" w:rsidRDefault="008B52E6" w:rsidP="008B52E6">
      <w:pPr>
        <w:widowControl/>
        <w:numPr>
          <w:ilvl w:val="0"/>
          <w:numId w:val="31"/>
        </w:numPr>
        <w:rPr>
          <w:rFonts w:ascii="Arial" w:hAnsi="Arial" w:cs="Arial"/>
          <w:sz w:val="18"/>
          <w:szCs w:val="18"/>
        </w:rPr>
      </w:pPr>
      <w:r w:rsidRPr="008B52E6">
        <w:rPr>
          <w:rFonts w:ascii="Arial" w:hAnsi="Arial" w:cs="Arial"/>
          <w:sz w:val="18"/>
          <w:szCs w:val="18"/>
        </w:rPr>
        <w:t>Google Classroom (and other such classroom apps)</w:t>
      </w:r>
    </w:p>
    <w:p w14:paraId="627BE252" w14:textId="77777777" w:rsidR="008B52E6" w:rsidRPr="008B52E6" w:rsidRDefault="008B52E6" w:rsidP="008B52E6">
      <w:pPr>
        <w:widowControl/>
        <w:ind w:left="720"/>
        <w:rPr>
          <w:rFonts w:ascii="Arial" w:hAnsi="Arial" w:cs="Arial"/>
          <w:sz w:val="18"/>
          <w:szCs w:val="18"/>
        </w:rPr>
      </w:pPr>
    </w:p>
    <w:p w14:paraId="45A6530F" w14:textId="77777777" w:rsidR="008B52E6" w:rsidRPr="008B52E6" w:rsidRDefault="008B52E6" w:rsidP="008B52E6">
      <w:pPr>
        <w:widowControl/>
        <w:rPr>
          <w:rFonts w:ascii="Arial" w:hAnsi="Arial" w:cs="Arial"/>
          <w:sz w:val="18"/>
          <w:szCs w:val="18"/>
          <w:u w:val="single"/>
        </w:rPr>
      </w:pPr>
      <w:r w:rsidRPr="008B52E6">
        <w:rPr>
          <w:rFonts w:ascii="Arial" w:hAnsi="Arial" w:cs="Arial"/>
          <w:sz w:val="18"/>
          <w:szCs w:val="18"/>
          <w:u w:val="single"/>
        </w:rPr>
        <w:t xml:space="preserve">Who to Contact: Addressing Concerns Directly </w:t>
      </w:r>
    </w:p>
    <w:p w14:paraId="18CD362D" w14:textId="77777777" w:rsidR="008B52E6" w:rsidRPr="008B52E6" w:rsidRDefault="008B52E6" w:rsidP="008B52E6">
      <w:pPr>
        <w:widowControl/>
        <w:rPr>
          <w:rFonts w:ascii="Arial" w:hAnsi="Arial" w:cs="Arial"/>
          <w:sz w:val="18"/>
          <w:szCs w:val="18"/>
        </w:rPr>
      </w:pPr>
      <w:r w:rsidRPr="008B52E6">
        <w:rPr>
          <w:rFonts w:ascii="Arial" w:hAnsi="Arial" w:cs="Arial"/>
          <w:sz w:val="18"/>
          <w:szCs w:val="18"/>
        </w:rPr>
        <w:t xml:space="preserve">If parents/guardians have a concern about something at the school or in the classroom, they are encouraged to bring the concern forward in a timely manner directly to the appropriate person. These discussions should take place in the following order: </w:t>
      </w:r>
    </w:p>
    <w:p w14:paraId="13A41A04" w14:textId="1EEA590C" w:rsidR="008B52E6" w:rsidRPr="008B52E6" w:rsidRDefault="008B52E6" w:rsidP="008B52E6">
      <w:pPr>
        <w:widowControl/>
        <w:numPr>
          <w:ilvl w:val="0"/>
          <w:numId w:val="32"/>
        </w:numPr>
        <w:rPr>
          <w:rFonts w:ascii="Arial" w:hAnsi="Arial" w:cs="Arial"/>
          <w:sz w:val="16"/>
          <w:szCs w:val="16"/>
        </w:rPr>
      </w:pPr>
      <w:bookmarkStart w:id="1" w:name="_Hlk6816607"/>
      <w:r w:rsidRPr="008B52E6">
        <w:rPr>
          <w:rFonts w:ascii="Arial" w:hAnsi="Arial" w:cs="Arial"/>
          <w:sz w:val="16"/>
          <w:szCs w:val="16"/>
        </w:rPr>
        <w:t xml:space="preserve">TEACHER.  The teacher is the first contact regarding: </w:t>
      </w:r>
    </w:p>
    <w:p w14:paraId="1986D1BD" w14:textId="77777777" w:rsidR="008B52E6" w:rsidRPr="008B52E6" w:rsidRDefault="008B52E6" w:rsidP="008B52E6">
      <w:pPr>
        <w:widowControl/>
        <w:numPr>
          <w:ilvl w:val="1"/>
          <w:numId w:val="32"/>
        </w:numPr>
        <w:rPr>
          <w:rFonts w:ascii="Arial" w:hAnsi="Arial" w:cs="Arial"/>
          <w:sz w:val="16"/>
          <w:szCs w:val="16"/>
        </w:rPr>
      </w:pPr>
      <w:r w:rsidRPr="008B52E6">
        <w:rPr>
          <w:rFonts w:ascii="Arial" w:hAnsi="Arial" w:cs="Arial"/>
          <w:sz w:val="16"/>
          <w:szCs w:val="16"/>
        </w:rPr>
        <w:t>Student issues</w:t>
      </w:r>
    </w:p>
    <w:p w14:paraId="642901AC" w14:textId="77777777" w:rsidR="008B52E6" w:rsidRPr="008B52E6" w:rsidRDefault="008B52E6" w:rsidP="008B52E6">
      <w:pPr>
        <w:widowControl/>
        <w:numPr>
          <w:ilvl w:val="1"/>
          <w:numId w:val="32"/>
        </w:numPr>
        <w:rPr>
          <w:rFonts w:ascii="Arial" w:hAnsi="Arial" w:cs="Arial"/>
          <w:sz w:val="16"/>
          <w:szCs w:val="16"/>
        </w:rPr>
      </w:pPr>
      <w:r w:rsidRPr="008B52E6">
        <w:rPr>
          <w:rFonts w:ascii="Arial" w:hAnsi="Arial" w:cs="Arial"/>
          <w:sz w:val="16"/>
          <w:szCs w:val="16"/>
        </w:rPr>
        <w:t>Scheduling a conference</w:t>
      </w:r>
    </w:p>
    <w:p w14:paraId="1431FE4D" w14:textId="7D0E109F" w:rsidR="008B52E6" w:rsidRPr="008B52E6" w:rsidRDefault="008B52E6" w:rsidP="008B52E6">
      <w:pPr>
        <w:widowControl/>
        <w:numPr>
          <w:ilvl w:val="1"/>
          <w:numId w:val="32"/>
        </w:numPr>
        <w:rPr>
          <w:rFonts w:ascii="Arial" w:hAnsi="Arial" w:cs="Arial"/>
          <w:sz w:val="16"/>
          <w:szCs w:val="16"/>
        </w:rPr>
      </w:pPr>
      <w:r w:rsidRPr="008B52E6">
        <w:rPr>
          <w:rFonts w:ascii="Arial" w:hAnsi="Arial" w:cs="Arial"/>
          <w:sz w:val="16"/>
          <w:szCs w:val="16"/>
        </w:rPr>
        <w:t xml:space="preserve">Questions about student grades or behavior (after checking </w:t>
      </w:r>
      <w:r w:rsidR="002F2823">
        <w:rPr>
          <w:rFonts w:ascii="Arial" w:hAnsi="Arial" w:cs="Arial"/>
          <w:sz w:val="16"/>
          <w:szCs w:val="16"/>
        </w:rPr>
        <w:t>Infinite Campus</w:t>
      </w:r>
      <w:r w:rsidRPr="008B52E6">
        <w:rPr>
          <w:rFonts w:ascii="Arial" w:hAnsi="Arial" w:cs="Arial"/>
          <w:sz w:val="16"/>
          <w:szCs w:val="16"/>
        </w:rPr>
        <w:t>)</w:t>
      </w:r>
    </w:p>
    <w:p w14:paraId="5CF58924" w14:textId="77777777" w:rsidR="008B52E6" w:rsidRPr="008B52E6" w:rsidRDefault="008B52E6" w:rsidP="008B52E6">
      <w:pPr>
        <w:widowControl/>
        <w:numPr>
          <w:ilvl w:val="1"/>
          <w:numId w:val="32"/>
        </w:numPr>
        <w:rPr>
          <w:rFonts w:ascii="Arial" w:hAnsi="Arial" w:cs="Arial"/>
          <w:sz w:val="16"/>
          <w:szCs w:val="16"/>
        </w:rPr>
      </w:pPr>
      <w:r w:rsidRPr="008B52E6">
        <w:rPr>
          <w:rFonts w:ascii="Arial" w:hAnsi="Arial" w:cs="Arial"/>
          <w:sz w:val="16"/>
          <w:szCs w:val="16"/>
        </w:rPr>
        <w:t xml:space="preserve">Questions about specific activities related to the classroom </w:t>
      </w:r>
    </w:p>
    <w:p w14:paraId="529B1A9F" w14:textId="77777777" w:rsidR="008B52E6" w:rsidRPr="008B52E6" w:rsidRDefault="008B52E6" w:rsidP="008B52E6">
      <w:pPr>
        <w:widowControl/>
        <w:numPr>
          <w:ilvl w:val="1"/>
          <w:numId w:val="32"/>
        </w:numPr>
        <w:rPr>
          <w:rFonts w:ascii="Arial" w:hAnsi="Arial" w:cs="Arial"/>
          <w:sz w:val="16"/>
          <w:szCs w:val="16"/>
        </w:rPr>
      </w:pPr>
      <w:r w:rsidRPr="008B52E6">
        <w:rPr>
          <w:rFonts w:ascii="Arial" w:hAnsi="Arial" w:cs="Arial"/>
          <w:sz w:val="16"/>
          <w:szCs w:val="16"/>
        </w:rPr>
        <w:t>Curriculum specific to the classroom</w:t>
      </w:r>
    </w:p>
    <w:p w14:paraId="235918DC" w14:textId="77777777" w:rsidR="008B52E6" w:rsidRPr="008B52E6" w:rsidRDefault="008B52E6" w:rsidP="008B52E6">
      <w:pPr>
        <w:widowControl/>
        <w:rPr>
          <w:rFonts w:ascii="Arial" w:hAnsi="Arial" w:cs="Arial"/>
          <w:sz w:val="16"/>
          <w:szCs w:val="16"/>
        </w:rPr>
      </w:pPr>
    </w:p>
    <w:p w14:paraId="2C1B7442" w14:textId="77777777" w:rsidR="008B52E6" w:rsidRPr="008B52E6" w:rsidRDefault="008B52E6" w:rsidP="008B52E6">
      <w:pPr>
        <w:widowControl/>
        <w:numPr>
          <w:ilvl w:val="0"/>
          <w:numId w:val="32"/>
        </w:numPr>
        <w:rPr>
          <w:rFonts w:ascii="Arial" w:hAnsi="Arial" w:cs="Arial"/>
          <w:sz w:val="16"/>
          <w:szCs w:val="16"/>
        </w:rPr>
      </w:pPr>
      <w:r w:rsidRPr="008B52E6">
        <w:rPr>
          <w:rFonts w:ascii="Arial" w:hAnsi="Arial" w:cs="Arial"/>
          <w:sz w:val="16"/>
          <w:szCs w:val="16"/>
        </w:rPr>
        <w:t>PRINCIPAL AND ASSISTANT PRINCIPAL.  The Principal or Assistant Principal should be contacted regarding:</w:t>
      </w:r>
    </w:p>
    <w:p w14:paraId="3447D4A1" w14:textId="1F66DE6E" w:rsidR="008B52E6" w:rsidRPr="008B52E6" w:rsidRDefault="008B52E6" w:rsidP="008B52E6">
      <w:pPr>
        <w:widowControl/>
        <w:numPr>
          <w:ilvl w:val="1"/>
          <w:numId w:val="32"/>
        </w:numPr>
        <w:rPr>
          <w:rFonts w:ascii="Arial" w:hAnsi="Arial" w:cs="Arial"/>
          <w:sz w:val="16"/>
          <w:szCs w:val="16"/>
        </w:rPr>
      </w:pPr>
      <w:r w:rsidRPr="008B52E6">
        <w:rPr>
          <w:rFonts w:ascii="Arial" w:hAnsi="Arial" w:cs="Arial"/>
          <w:sz w:val="16"/>
          <w:szCs w:val="16"/>
        </w:rPr>
        <w:t xml:space="preserve">Unresolved classroom issues after teacher contact.  If this issue cannot be resolved at the classroom level, bring it forward for discussion with the school principal or assistant principal. Most concerns can be addressed at this level when school staff and administration as well as parents/guardians engage in open and collaborative discussion. </w:t>
      </w:r>
    </w:p>
    <w:p w14:paraId="42B4F75C" w14:textId="77777777" w:rsidR="008B52E6" w:rsidRPr="008B52E6" w:rsidRDefault="008B52E6" w:rsidP="008B52E6">
      <w:pPr>
        <w:widowControl/>
        <w:numPr>
          <w:ilvl w:val="1"/>
          <w:numId w:val="32"/>
        </w:numPr>
        <w:rPr>
          <w:rFonts w:ascii="Arial" w:hAnsi="Arial" w:cs="Arial"/>
          <w:sz w:val="16"/>
          <w:szCs w:val="16"/>
        </w:rPr>
      </w:pPr>
      <w:r w:rsidRPr="008B52E6">
        <w:rPr>
          <w:rFonts w:ascii="Arial" w:hAnsi="Arial" w:cs="Arial"/>
          <w:sz w:val="16"/>
          <w:szCs w:val="16"/>
        </w:rPr>
        <w:t>School programs, policies, and procedures</w:t>
      </w:r>
    </w:p>
    <w:p w14:paraId="33825A37" w14:textId="77777777" w:rsidR="008B52E6" w:rsidRPr="008B52E6" w:rsidRDefault="008B52E6" w:rsidP="008B52E6">
      <w:pPr>
        <w:widowControl/>
        <w:numPr>
          <w:ilvl w:val="1"/>
          <w:numId w:val="32"/>
        </w:numPr>
        <w:rPr>
          <w:rFonts w:ascii="Arial" w:hAnsi="Arial" w:cs="Arial"/>
          <w:sz w:val="16"/>
          <w:szCs w:val="16"/>
        </w:rPr>
      </w:pPr>
      <w:r w:rsidRPr="008B52E6">
        <w:rPr>
          <w:rFonts w:ascii="Arial" w:hAnsi="Arial" w:cs="Arial"/>
          <w:sz w:val="16"/>
          <w:szCs w:val="16"/>
        </w:rPr>
        <w:t>Security or safety related to school or student</w:t>
      </w:r>
    </w:p>
    <w:p w14:paraId="2ACBC8FF" w14:textId="77777777" w:rsidR="008B52E6" w:rsidRPr="008B52E6" w:rsidRDefault="008B52E6" w:rsidP="008B52E6">
      <w:pPr>
        <w:widowControl/>
        <w:numPr>
          <w:ilvl w:val="1"/>
          <w:numId w:val="32"/>
        </w:numPr>
        <w:rPr>
          <w:rFonts w:ascii="Arial" w:hAnsi="Arial" w:cs="Arial"/>
          <w:sz w:val="16"/>
          <w:szCs w:val="16"/>
        </w:rPr>
      </w:pPr>
      <w:r w:rsidRPr="008B52E6">
        <w:rPr>
          <w:rFonts w:ascii="Arial" w:hAnsi="Arial" w:cs="Arial"/>
          <w:sz w:val="16"/>
          <w:szCs w:val="16"/>
        </w:rPr>
        <w:t>Feedback and/or suggestions about school-wide issues</w:t>
      </w:r>
    </w:p>
    <w:p w14:paraId="66EAB062" w14:textId="77777777" w:rsidR="008B52E6" w:rsidRPr="008B52E6" w:rsidRDefault="008B52E6" w:rsidP="008B52E6">
      <w:pPr>
        <w:widowControl/>
        <w:rPr>
          <w:rFonts w:ascii="Arial" w:hAnsi="Arial" w:cs="Arial"/>
          <w:sz w:val="16"/>
          <w:szCs w:val="16"/>
        </w:rPr>
      </w:pPr>
    </w:p>
    <w:p w14:paraId="547D7FF5" w14:textId="77777777" w:rsidR="008B52E6" w:rsidRPr="008B52E6" w:rsidRDefault="008B52E6" w:rsidP="008B52E6">
      <w:pPr>
        <w:widowControl/>
        <w:numPr>
          <w:ilvl w:val="0"/>
          <w:numId w:val="32"/>
        </w:numPr>
        <w:rPr>
          <w:rFonts w:ascii="Arial" w:hAnsi="Arial" w:cs="Arial"/>
          <w:sz w:val="16"/>
          <w:szCs w:val="16"/>
        </w:rPr>
      </w:pPr>
      <w:r w:rsidRPr="008B52E6">
        <w:rPr>
          <w:rFonts w:ascii="Arial" w:hAnsi="Arial" w:cs="Arial"/>
          <w:sz w:val="16"/>
          <w:szCs w:val="16"/>
        </w:rPr>
        <w:t>SUPERINTENDENT.  The Superintendent should be contact regarding:</w:t>
      </w:r>
    </w:p>
    <w:p w14:paraId="6DA2CA78" w14:textId="77777777" w:rsidR="008B52E6" w:rsidRPr="008B52E6" w:rsidRDefault="008B52E6" w:rsidP="008B52E6">
      <w:pPr>
        <w:widowControl/>
        <w:numPr>
          <w:ilvl w:val="1"/>
          <w:numId w:val="32"/>
        </w:numPr>
        <w:rPr>
          <w:rFonts w:ascii="Arial" w:hAnsi="Arial" w:cs="Arial"/>
          <w:sz w:val="16"/>
          <w:szCs w:val="16"/>
        </w:rPr>
      </w:pPr>
      <w:r w:rsidRPr="008B52E6">
        <w:rPr>
          <w:rFonts w:ascii="Arial" w:hAnsi="Arial" w:cs="Arial"/>
          <w:sz w:val="16"/>
          <w:szCs w:val="16"/>
        </w:rPr>
        <w:t xml:space="preserve">Unresolved classroom issues.  If the issue cannot be resolved at the administrative level, bring it forward for discussion with the Superintendent. </w:t>
      </w:r>
    </w:p>
    <w:p w14:paraId="193E5016" w14:textId="77777777" w:rsidR="008B52E6" w:rsidRPr="008B52E6" w:rsidRDefault="008B52E6" w:rsidP="008B52E6">
      <w:pPr>
        <w:widowControl/>
        <w:numPr>
          <w:ilvl w:val="1"/>
          <w:numId w:val="32"/>
        </w:numPr>
        <w:rPr>
          <w:rFonts w:ascii="Arial" w:hAnsi="Arial" w:cs="Arial"/>
          <w:sz w:val="16"/>
          <w:szCs w:val="16"/>
        </w:rPr>
      </w:pPr>
      <w:r w:rsidRPr="008B52E6">
        <w:rPr>
          <w:rFonts w:ascii="Arial" w:hAnsi="Arial" w:cs="Arial"/>
          <w:sz w:val="16"/>
          <w:szCs w:val="16"/>
        </w:rPr>
        <w:t>School-wide programs, policies, and procedures</w:t>
      </w:r>
    </w:p>
    <w:p w14:paraId="06932474" w14:textId="77777777" w:rsidR="008B52E6" w:rsidRPr="008B52E6" w:rsidRDefault="008B52E6" w:rsidP="008B52E6">
      <w:pPr>
        <w:widowControl/>
        <w:numPr>
          <w:ilvl w:val="1"/>
          <w:numId w:val="32"/>
        </w:numPr>
        <w:rPr>
          <w:rFonts w:ascii="Arial" w:hAnsi="Arial" w:cs="Arial"/>
          <w:sz w:val="16"/>
          <w:szCs w:val="16"/>
        </w:rPr>
      </w:pPr>
      <w:r w:rsidRPr="008B52E6">
        <w:rPr>
          <w:rFonts w:ascii="Arial" w:hAnsi="Arial" w:cs="Arial"/>
          <w:sz w:val="16"/>
          <w:szCs w:val="16"/>
        </w:rPr>
        <w:t>Facilities</w:t>
      </w:r>
    </w:p>
    <w:p w14:paraId="55EA1C0E" w14:textId="77777777" w:rsidR="008B52E6" w:rsidRPr="008B52E6" w:rsidRDefault="008B52E6" w:rsidP="008B52E6">
      <w:pPr>
        <w:widowControl/>
        <w:numPr>
          <w:ilvl w:val="1"/>
          <w:numId w:val="32"/>
        </w:numPr>
        <w:rPr>
          <w:rFonts w:ascii="Arial" w:hAnsi="Arial" w:cs="Arial"/>
          <w:sz w:val="16"/>
          <w:szCs w:val="16"/>
        </w:rPr>
      </w:pPr>
      <w:r w:rsidRPr="008B52E6">
        <w:rPr>
          <w:rFonts w:ascii="Arial" w:hAnsi="Arial" w:cs="Arial"/>
          <w:sz w:val="16"/>
          <w:szCs w:val="16"/>
        </w:rPr>
        <w:t>Budget</w:t>
      </w:r>
    </w:p>
    <w:p w14:paraId="11431B7B" w14:textId="77777777" w:rsidR="008B52E6" w:rsidRPr="008B52E6" w:rsidRDefault="008B52E6" w:rsidP="008B52E6">
      <w:pPr>
        <w:widowControl/>
        <w:rPr>
          <w:rFonts w:ascii="Arial" w:hAnsi="Arial" w:cs="Arial"/>
          <w:sz w:val="16"/>
          <w:szCs w:val="16"/>
        </w:rPr>
      </w:pPr>
    </w:p>
    <w:p w14:paraId="059298E8" w14:textId="400C7937" w:rsidR="00C11809" w:rsidRPr="000764CC" w:rsidRDefault="00C11809" w:rsidP="008B52E6">
      <w:pPr>
        <w:widowControl/>
        <w:numPr>
          <w:ilvl w:val="0"/>
          <w:numId w:val="32"/>
        </w:numPr>
        <w:rPr>
          <w:rFonts w:ascii="Arial" w:hAnsi="Arial" w:cs="Arial"/>
          <w:sz w:val="16"/>
          <w:szCs w:val="16"/>
        </w:rPr>
      </w:pPr>
      <w:r w:rsidRPr="000764CC">
        <w:rPr>
          <w:rFonts w:ascii="Arial" w:hAnsi="Arial" w:cs="Arial"/>
          <w:sz w:val="16"/>
          <w:szCs w:val="16"/>
        </w:rPr>
        <w:t>COUNSELING</w:t>
      </w:r>
    </w:p>
    <w:p w14:paraId="3992FF42" w14:textId="53F3662C" w:rsidR="000764CC" w:rsidRPr="000764CC" w:rsidRDefault="000764CC" w:rsidP="000764CC">
      <w:pPr>
        <w:pStyle w:val="ListParagraph"/>
        <w:widowControl/>
        <w:numPr>
          <w:ilvl w:val="0"/>
          <w:numId w:val="34"/>
        </w:numPr>
        <w:rPr>
          <w:rFonts w:ascii="Arial" w:hAnsi="Arial" w:cs="Arial"/>
          <w:sz w:val="16"/>
          <w:szCs w:val="16"/>
        </w:rPr>
      </w:pPr>
      <w:r w:rsidRPr="000764CC">
        <w:rPr>
          <w:rFonts w:ascii="Arial" w:hAnsi="Arial" w:cs="Arial"/>
          <w:sz w:val="16"/>
          <w:szCs w:val="16"/>
        </w:rPr>
        <w:t>Emotional guidance</w:t>
      </w:r>
    </w:p>
    <w:p w14:paraId="0DEF2B98" w14:textId="19F2209F" w:rsidR="000764CC" w:rsidRPr="000764CC" w:rsidRDefault="000764CC" w:rsidP="000764CC">
      <w:pPr>
        <w:pStyle w:val="ListParagraph"/>
        <w:widowControl/>
        <w:numPr>
          <w:ilvl w:val="0"/>
          <w:numId w:val="34"/>
        </w:numPr>
        <w:rPr>
          <w:rFonts w:ascii="Arial" w:hAnsi="Arial" w:cs="Arial"/>
          <w:sz w:val="16"/>
          <w:szCs w:val="16"/>
        </w:rPr>
      </w:pPr>
      <w:r w:rsidRPr="000764CC">
        <w:rPr>
          <w:rFonts w:ascii="Arial" w:hAnsi="Arial" w:cs="Arial"/>
          <w:sz w:val="16"/>
          <w:szCs w:val="16"/>
        </w:rPr>
        <w:t>College and course counseling, as well as scheduling and testing concerns</w:t>
      </w:r>
    </w:p>
    <w:p w14:paraId="0F7648F5" w14:textId="77777777" w:rsidR="000764CC" w:rsidRPr="000764CC" w:rsidRDefault="000764CC" w:rsidP="000764CC">
      <w:pPr>
        <w:pStyle w:val="ListParagraph"/>
        <w:widowControl/>
        <w:ind w:left="1440"/>
        <w:rPr>
          <w:rFonts w:ascii="Arial" w:hAnsi="Arial" w:cs="Arial"/>
          <w:sz w:val="16"/>
          <w:szCs w:val="16"/>
        </w:rPr>
      </w:pPr>
    </w:p>
    <w:p w14:paraId="568201B8" w14:textId="6370C8B8" w:rsidR="008B52E6" w:rsidRPr="008B52E6" w:rsidRDefault="008B52E6" w:rsidP="008B52E6">
      <w:pPr>
        <w:widowControl/>
        <w:numPr>
          <w:ilvl w:val="0"/>
          <w:numId w:val="32"/>
        </w:numPr>
        <w:rPr>
          <w:rFonts w:ascii="Arial" w:hAnsi="Arial" w:cs="Arial"/>
          <w:sz w:val="16"/>
          <w:szCs w:val="16"/>
        </w:rPr>
      </w:pPr>
      <w:r w:rsidRPr="008B52E6">
        <w:rPr>
          <w:rFonts w:ascii="Arial" w:hAnsi="Arial" w:cs="Arial"/>
          <w:sz w:val="16"/>
          <w:szCs w:val="16"/>
        </w:rPr>
        <w:t>ATHLETICS</w:t>
      </w:r>
      <w:r w:rsidR="000764CC" w:rsidRPr="000764CC">
        <w:rPr>
          <w:rFonts w:ascii="Arial" w:hAnsi="Arial" w:cs="Arial"/>
          <w:sz w:val="16"/>
          <w:szCs w:val="16"/>
        </w:rPr>
        <w:t xml:space="preserve">. </w:t>
      </w:r>
    </w:p>
    <w:p w14:paraId="5488C6FC" w14:textId="3183944B" w:rsidR="008B52E6" w:rsidRPr="008B52E6" w:rsidRDefault="008B52E6" w:rsidP="008B52E6">
      <w:pPr>
        <w:widowControl/>
        <w:numPr>
          <w:ilvl w:val="1"/>
          <w:numId w:val="32"/>
        </w:numPr>
        <w:rPr>
          <w:rFonts w:ascii="Arial" w:hAnsi="Arial" w:cs="Arial"/>
          <w:sz w:val="16"/>
          <w:szCs w:val="16"/>
        </w:rPr>
      </w:pPr>
      <w:r w:rsidRPr="008B52E6">
        <w:rPr>
          <w:rFonts w:ascii="Arial" w:hAnsi="Arial" w:cs="Arial"/>
          <w:sz w:val="16"/>
          <w:szCs w:val="16"/>
        </w:rPr>
        <w:t>Coaches</w:t>
      </w:r>
      <w:r w:rsidR="000764CC" w:rsidRPr="000764CC">
        <w:rPr>
          <w:rFonts w:ascii="Arial" w:hAnsi="Arial" w:cs="Arial"/>
          <w:sz w:val="16"/>
          <w:szCs w:val="16"/>
        </w:rPr>
        <w:t>. For team concerns.</w:t>
      </w:r>
    </w:p>
    <w:p w14:paraId="1E4694E7" w14:textId="2A2454BE" w:rsidR="008B52E6" w:rsidRPr="008B52E6" w:rsidRDefault="008B52E6" w:rsidP="008B52E6">
      <w:pPr>
        <w:widowControl/>
        <w:numPr>
          <w:ilvl w:val="1"/>
          <w:numId w:val="32"/>
        </w:numPr>
        <w:rPr>
          <w:rFonts w:ascii="Arial" w:hAnsi="Arial" w:cs="Arial"/>
          <w:sz w:val="16"/>
          <w:szCs w:val="16"/>
        </w:rPr>
      </w:pPr>
      <w:r w:rsidRPr="008B52E6">
        <w:rPr>
          <w:rFonts w:ascii="Arial" w:hAnsi="Arial" w:cs="Arial"/>
          <w:sz w:val="16"/>
          <w:szCs w:val="16"/>
        </w:rPr>
        <w:t>Athletic Director</w:t>
      </w:r>
      <w:r w:rsidR="000764CC" w:rsidRPr="000764CC">
        <w:rPr>
          <w:rFonts w:ascii="Arial" w:hAnsi="Arial" w:cs="Arial"/>
          <w:sz w:val="16"/>
          <w:szCs w:val="16"/>
        </w:rPr>
        <w:t>. Primary contact for athletic-related events, including eligibility.</w:t>
      </w:r>
    </w:p>
    <w:p w14:paraId="14CB3637" w14:textId="77777777" w:rsidR="008B52E6" w:rsidRPr="008B52E6" w:rsidRDefault="008B52E6" w:rsidP="008B52E6">
      <w:pPr>
        <w:widowControl/>
        <w:numPr>
          <w:ilvl w:val="1"/>
          <w:numId w:val="32"/>
        </w:numPr>
        <w:rPr>
          <w:rFonts w:ascii="Arial" w:hAnsi="Arial" w:cs="Arial"/>
          <w:sz w:val="16"/>
          <w:szCs w:val="16"/>
        </w:rPr>
      </w:pPr>
      <w:r w:rsidRPr="008B52E6">
        <w:rPr>
          <w:rFonts w:ascii="Arial" w:hAnsi="Arial" w:cs="Arial"/>
          <w:sz w:val="16"/>
          <w:szCs w:val="16"/>
        </w:rPr>
        <w:t>Principal</w:t>
      </w:r>
    </w:p>
    <w:p w14:paraId="52EB9CB8" w14:textId="77777777" w:rsidR="008B52E6" w:rsidRPr="008B52E6" w:rsidRDefault="008B52E6" w:rsidP="008B52E6">
      <w:pPr>
        <w:widowControl/>
        <w:rPr>
          <w:rFonts w:ascii="Arial" w:hAnsi="Arial" w:cs="Arial"/>
          <w:sz w:val="16"/>
          <w:szCs w:val="16"/>
        </w:rPr>
      </w:pPr>
    </w:p>
    <w:p w14:paraId="33E81649" w14:textId="77777777" w:rsidR="008B52E6" w:rsidRPr="008B52E6" w:rsidRDefault="008B52E6" w:rsidP="008B52E6">
      <w:pPr>
        <w:widowControl/>
        <w:numPr>
          <w:ilvl w:val="0"/>
          <w:numId w:val="32"/>
        </w:numPr>
        <w:rPr>
          <w:rFonts w:ascii="Arial" w:hAnsi="Arial" w:cs="Arial"/>
          <w:sz w:val="16"/>
          <w:szCs w:val="16"/>
        </w:rPr>
      </w:pPr>
      <w:r w:rsidRPr="008B52E6">
        <w:rPr>
          <w:rFonts w:ascii="Arial" w:hAnsi="Arial" w:cs="Arial"/>
          <w:sz w:val="16"/>
          <w:szCs w:val="16"/>
        </w:rPr>
        <w:t>STAFF</w:t>
      </w:r>
    </w:p>
    <w:p w14:paraId="69ABC762" w14:textId="77777777" w:rsidR="008B52E6" w:rsidRPr="008B52E6" w:rsidRDefault="008B52E6" w:rsidP="008B52E6">
      <w:pPr>
        <w:widowControl/>
        <w:numPr>
          <w:ilvl w:val="1"/>
          <w:numId w:val="32"/>
        </w:numPr>
        <w:rPr>
          <w:rFonts w:ascii="Arial" w:hAnsi="Arial" w:cs="Arial"/>
          <w:sz w:val="16"/>
          <w:szCs w:val="16"/>
        </w:rPr>
      </w:pPr>
      <w:r w:rsidRPr="008B52E6">
        <w:rPr>
          <w:rFonts w:ascii="Arial" w:hAnsi="Arial" w:cs="Arial"/>
          <w:sz w:val="16"/>
          <w:szCs w:val="16"/>
        </w:rPr>
        <w:t>School-wide events</w:t>
      </w:r>
    </w:p>
    <w:p w14:paraId="7E0CE4C6" w14:textId="77777777" w:rsidR="008B52E6" w:rsidRPr="008B52E6" w:rsidRDefault="008B52E6" w:rsidP="008B52E6">
      <w:pPr>
        <w:widowControl/>
        <w:numPr>
          <w:ilvl w:val="1"/>
          <w:numId w:val="32"/>
        </w:numPr>
        <w:rPr>
          <w:rFonts w:ascii="Arial" w:hAnsi="Arial" w:cs="Arial"/>
          <w:sz w:val="16"/>
          <w:szCs w:val="16"/>
        </w:rPr>
      </w:pPr>
      <w:r w:rsidRPr="008B52E6">
        <w:rPr>
          <w:rFonts w:ascii="Arial" w:hAnsi="Arial" w:cs="Arial"/>
          <w:sz w:val="16"/>
          <w:szCs w:val="16"/>
        </w:rPr>
        <w:t>Attendance</w:t>
      </w:r>
    </w:p>
    <w:p w14:paraId="4FB16887" w14:textId="52112C92" w:rsidR="008B52E6" w:rsidRDefault="008B52E6" w:rsidP="008B52E6">
      <w:pPr>
        <w:widowControl/>
        <w:numPr>
          <w:ilvl w:val="1"/>
          <w:numId w:val="32"/>
        </w:numPr>
        <w:rPr>
          <w:rFonts w:ascii="Arial" w:hAnsi="Arial" w:cs="Arial"/>
          <w:sz w:val="16"/>
          <w:szCs w:val="16"/>
        </w:rPr>
      </w:pPr>
      <w:r w:rsidRPr="008B52E6">
        <w:rPr>
          <w:rFonts w:ascii="Arial" w:hAnsi="Arial" w:cs="Arial"/>
          <w:sz w:val="16"/>
          <w:szCs w:val="16"/>
        </w:rPr>
        <w:t>Calendar</w:t>
      </w:r>
    </w:p>
    <w:p w14:paraId="77E7B454" w14:textId="77777777" w:rsidR="00205612" w:rsidRPr="008B52E6" w:rsidRDefault="00205612" w:rsidP="00205612">
      <w:pPr>
        <w:widowControl/>
        <w:ind w:left="1440"/>
        <w:rPr>
          <w:rFonts w:ascii="Arial" w:hAnsi="Arial" w:cs="Arial"/>
          <w:sz w:val="16"/>
          <w:szCs w:val="16"/>
        </w:rPr>
      </w:pPr>
    </w:p>
    <w:bookmarkEnd w:id="1"/>
    <w:p w14:paraId="6403F2C2" w14:textId="4A961F30" w:rsidR="008B52E6" w:rsidRDefault="008B52E6" w:rsidP="008B52E6">
      <w:pPr>
        <w:widowControl/>
        <w:rPr>
          <w:rFonts w:ascii="Arial" w:hAnsi="Arial" w:cs="Arial"/>
          <w:sz w:val="18"/>
          <w:szCs w:val="18"/>
        </w:rPr>
      </w:pPr>
      <w:r w:rsidRPr="008B52E6">
        <w:rPr>
          <w:rFonts w:ascii="Arial" w:hAnsi="Arial" w:cs="Arial"/>
          <w:sz w:val="18"/>
          <w:szCs w:val="18"/>
        </w:rPr>
        <w:t xml:space="preserve">Any level of the above discussions may be initiated by telephone or email but may evolve into a face-to face meeting, which allows for the best and most collaborative discussion to take place. </w:t>
      </w:r>
    </w:p>
    <w:p w14:paraId="7C37419C" w14:textId="6EDD0151" w:rsidR="00AD22BD" w:rsidRDefault="00AD22BD" w:rsidP="008B52E6">
      <w:pPr>
        <w:widowControl/>
        <w:rPr>
          <w:rFonts w:ascii="Arial" w:hAnsi="Arial" w:cs="Arial"/>
          <w:sz w:val="18"/>
          <w:szCs w:val="18"/>
        </w:rPr>
      </w:pPr>
    </w:p>
    <w:p w14:paraId="2F88862D" w14:textId="77777777" w:rsidR="00AD22BD" w:rsidRDefault="00AD22BD" w:rsidP="008B52E6">
      <w:pPr>
        <w:widowControl/>
        <w:rPr>
          <w:rFonts w:ascii="Arial" w:hAnsi="Arial" w:cs="Arial"/>
          <w:sz w:val="18"/>
          <w:szCs w:val="18"/>
        </w:rPr>
      </w:pPr>
    </w:p>
    <w:p w14:paraId="0684F604" w14:textId="77777777" w:rsidR="008B52E6" w:rsidRPr="008B52E6" w:rsidRDefault="008B52E6" w:rsidP="008B52E6">
      <w:pPr>
        <w:widowControl/>
        <w:rPr>
          <w:rFonts w:ascii="Arial" w:hAnsi="Arial" w:cs="Arial"/>
          <w:sz w:val="18"/>
          <w:szCs w:val="18"/>
        </w:rPr>
      </w:pPr>
    </w:p>
    <w:p w14:paraId="35DE9C65" w14:textId="77777777" w:rsidR="008B52E6" w:rsidRPr="008B52E6" w:rsidRDefault="008B52E6" w:rsidP="008B52E6">
      <w:pPr>
        <w:widowControl/>
        <w:rPr>
          <w:rFonts w:ascii="Arial" w:hAnsi="Arial" w:cs="Arial"/>
          <w:sz w:val="18"/>
          <w:szCs w:val="18"/>
          <w:u w:val="single"/>
        </w:rPr>
      </w:pPr>
      <w:r w:rsidRPr="008B52E6">
        <w:rPr>
          <w:rFonts w:ascii="Arial" w:hAnsi="Arial" w:cs="Arial"/>
          <w:sz w:val="18"/>
          <w:szCs w:val="18"/>
          <w:u w:val="single"/>
        </w:rPr>
        <w:t xml:space="preserve">Response Time Frames </w:t>
      </w:r>
    </w:p>
    <w:p w14:paraId="262DB1A6" w14:textId="77777777" w:rsidR="005410C1" w:rsidRPr="0087687D" w:rsidRDefault="008B52E6" w:rsidP="005410C1">
      <w:pPr>
        <w:widowControl/>
        <w:rPr>
          <w:rFonts w:ascii="Arial" w:hAnsi="Arial" w:cs="Arial"/>
          <w:sz w:val="18"/>
          <w:szCs w:val="18"/>
        </w:rPr>
      </w:pPr>
      <w:r w:rsidRPr="008B52E6">
        <w:rPr>
          <w:rFonts w:ascii="Arial" w:hAnsi="Arial" w:cs="Arial"/>
          <w:sz w:val="18"/>
          <w:szCs w:val="18"/>
        </w:rPr>
        <w:t xml:space="preserve">Every effort should be made to respond in a timely manner, whether the response is required from the home to the school, school to the home, or among schools and/or departments. While there is no guarantee on the specific time frame for a response, generally families can expect a response within two (2) business days. Just because a school or teacher uses a communication channel that lends itself well to quick communication (e.g., email or social media), doesn’t mean they can always respond just as quickly as that format allows. Schools and/or teachers are encouraged to establish processes or guidelines to ensure those they are communicating with have an understanding of how and </w:t>
      </w:r>
      <w:r w:rsidR="005410C1" w:rsidRPr="008B52E6">
        <w:rPr>
          <w:rFonts w:ascii="Arial" w:hAnsi="Arial" w:cs="Arial"/>
          <w:sz w:val="18"/>
          <w:szCs w:val="18"/>
        </w:rPr>
        <w:t xml:space="preserve">when they can expect a response. </w:t>
      </w:r>
    </w:p>
    <w:p w14:paraId="59869C7C" w14:textId="77777777" w:rsidR="00205612" w:rsidRDefault="00205612">
      <w:pPr>
        <w:widowControl/>
        <w:rPr>
          <w:rFonts w:ascii="Arial" w:hAnsi="Arial" w:cs="Arial"/>
          <w:b/>
          <w:sz w:val="20"/>
        </w:rPr>
      </w:pPr>
    </w:p>
    <w:p w14:paraId="77A4FDB3" w14:textId="06BDD803" w:rsidR="00D03D14" w:rsidRPr="00D03D14" w:rsidRDefault="00D03D14" w:rsidP="00D03D14">
      <w:pPr>
        <w:rPr>
          <w:rFonts w:ascii="Arial" w:hAnsi="Arial" w:cs="Arial"/>
          <w:b/>
          <w:sz w:val="20"/>
        </w:rPr>
      </w:pPr>
      <w:r w:rsidRPr="00D03D14">
        <w:rPr>
          <w:rFonts w:ascii="Arial" w:hAnsi="Arial" w:cs="Arial"/>
          <w:b/>
          <w:sz w:val="20"/>
        </w:rPr>
        <w:t>Dance Expectations</w:t>
      </w:r>
    </w:p>
    <w:p w14:paraId="0FA5B1DB" w14:textId="382B3503" w:rsidR="00D03D14" w:rsidRDefault="00D03D14" w:rsidP="00D03D14">
      <w:pPr>
        <w:rPr>
          <w:rFonts w:ascii="Arial" w:hAnsi="Arial" w:cs="Arial"/>
          <w:sz w:val="18"/>
          <w:szCs w:val="18"/>
        </w:rPr>
      </w:pPr>
      <w:r>
        <w:rPr>
          <w:rFonts w:ascii="Arial" w:hAnsi="Arial" w:cs="Arial"/>
          <w:sz w:val="18"/>
          <w:szCs w:val="18"/>
        </w:rPr>
        <w:t>NPA’s goal</w:t>
      </w:r>
      <w:r w:rsidRPr="00FB3EF7">
        <w:rPr>
          <w:rFonts w:ascii="Arial" w:hAnsi="Arial" w:cs="Arial"/>
          <w:sz w:val="18"/>
          <w:szCs w:val="18"/>
        </w:rPr>
        <w:t xml:space="preserve"> is to promote a healthy, safe and enjoyable event for all students. The following behavior expectations, consequences and procedures are designed to ensure a positive dance environment. Applicable for all dances during the school year. </w:t>
      </w:r>
    </w:p>
    <w:p w14:paraId="6C9D7D11" w14:textId="77777777" w:rsidR="00EE347E" w:rsidRPr="00FB3EF7" w:rsidRDefault="00EE347E" w:rsidP="00D03D14">
      <w:pPr>
        <w:rPr>
          <w:rFonts w:ascii="Arial" w:hAnsi="Arial" w:cs="Arial"/>
          <w:sz w:val="18"/>
          <w:szCs w:val="18"/>
        </w:rPr>
      </w:pPr>
    </w:p>
    <w:p w14:paraId="62A4D721" w14:textId="77777777" w:rsidR="00D03D14" w:rsidRPr="00FB3EF7" w:rsidRDefault="00D03D14" w:rsidP="00D03D14">
      <w:pPr>
        <w:ind w:left="360"/>
        <w:rPr>
          <w:rFonts w:ascii="Arial" w:hAnsi="Arial" w:cs="Arial"/>
          <w:sz w:val="18"/>
          <w:szCs w:val="18"/>
        </w:rPr>
      </w:pPr>
      <w:r>
        <w:rPr>
          <w:rFonts w:ascii="Arial" w:hAnsi="Arial" w:cs="Arial"/>
          <w:sz w:val="18"/>
          <w:szCs w:val="18"/>
        </w:rPr>
        <w:t>Students will...</w:t>
      </w:r>
    </w:p>
    <w:p w14:paraId="68DDEC25" w14:textId="77777777" w:rsidR="00D03D14" w:rsidRPr="00FB3EF7" w:rsidRDefault="00D03D14" w:rsidP="00D03D14">
      <w:pPr>
        <w:pStyle w:val="ListParagraph"/>
        <w:widowControl/>
        <w:numPr>
          <w:ilvl w:val="0"/>
          <w:numId w:val="24"/>
        </w:numPr>
        <w:spacing w:after="160" w:line="276" w:lineRule="auto"/>
        <w:rPr>
          <w:rFonts w:ascii="Arial" w:hAnsi="Arial" w:cs="Arial"/>
          <w:sz w:val="18"/>
          <w:szCs w:val="18"/>
        </w:rPr>
      </w:pPr>
      <w:r>
        <w:rPr>
          <w:rFonts w:ascii="Arial" w:hAnsi="Arial" w:cs="Arial"/>
          <w:sz w:val="18"/>
          <w:szCs w:val="18"/>
        </w:rPr>
        <w:t>D</w:t>
      </w:r>
      <w:r w:rsidRPr="00FB3EF7">
        <w:rPr>
          <w:rFonts w:ascii="Arial" w:hAnsi="Arial" w:cs="Arial"/>
          <w:sz w:val="18"/>
          <w:szCs w:val="18"/>
        </w:rPr>
        <w:t>emonstrate good character, maintain a high community standard and follow all school rules.</w:t>
      </w:r>
    </w:p>
    <w:p w14:paraId="24B93B82" w14:textId="77777777" w:rsidR="00D03D14" w:rsidRPr="00FB3EF7" w:rsidRDefault="00D03D14" w:rsidP="00D03D14">
      <w:pPr>
        <w:pStyle w:val="ListParagraph"/>
        <w:widowControl/>
        <w:numPr>
          <w:ilvl w:val="0"/>
          <w:numId w:val="24"/>
        </w:numPr>
        <w:spacing w:after="160" w:line="276" w:lineRule="auto"/>
        <w:rPr>
          <w:rFonts w:ascii="Arial" w:hAnsi="Arial" w:cs="Arial"/>
          <w:sz w:val="18"/>
          <w:szCs w:val="18"/>
        </w:rPr>
      </w:pPr>
      <w:r>
        <w:rPr>
          <w:rFonts w:ascii="Arial" w:hAnsi="Arial" w:cs="Arial"/>
          <w:sz w:val="18"/>
          <w:szCs w:val="18"/>
        </w:rPr>
        <w:t>B</w:t>
      </w:r>
      <w:r w:rsidRPr="00FB3EF7">
        <w:rPr>
          <w:rFonts w:ascii="Arial" w:hAnsi="Arial" w:cs="Arial"/>
          <w:sz w:val="18"/>
          <w:szCs w:val="18"/>
        </w:rPr>
        <w:t xml:space="preserve">e required to show photo ID. </w:t>
      </w:r>
    </w:p>
    <w:p w14:paraId="712CAB90" w14:textId="1DD9CC63" w:rsidR="00D03D14" w:rsidRPr="00FB3EF7" w:rsidRDefault="00D03D14" w:rsidP="00D03D14">
      <w:pPr>
        <w:pStyle w:val="ListParagraph"/>
        <w:widowControl/>
        <w:numPr>
          <w:ilvl w:val="0"/>
          <w:numId w:val="24"/>
        </w:numPr>
        <w:spacing w:after="160" w:line="276" w:lineRule="auto"/>
        <w:rPr>
          <w:rFonts w:ascii="Arial" w:hAnsi="Arial" w:cs="Arial"/>
          <w:sz w:val="18"/>
          <w:szCs w:val="18"/>
        </w:rPr>
      </w:pPr>
      <w:r>
        <w:rPr>
          <w:rFonts w:ascii="Arial" w:hAnsi="Arial" w:cs="Arial"/>
          <w:sz w:val="18"/>
          <w:szCs w:val="18"/>
        </w:rPr>
        <w:t>M</w:t>
      </w:r>
      <w:r w:rsidRPr="00FB3EF7">
        <w:rPr>
          <w:rFonts w:ascii="Arial" w:hAnsi="Arial" w:cs="Arial"/>
          <w:sz w:val="18"/>
          <w:szCs w:val="18"/>
        </w:rPr>
        <w:t>ay not bring bags or water bottles (or similar containers) to dances. Any bags brought to a dance may be subject to search.</w:t>
      </w:r>
    </w:p>
    <w:p w14:paraId="59BE9C23" w14:textId="77777777" w:rsidR="00D03D14" w:rsidRPr="00D8156E" w:rsidRDefault="00D8156E" w:rsidP="00D8156E">
      <w:pPr>
        <w:pStyle w:val="ListParagraph"/>
        <w:widowControl/>
        <w:numPr>
          <w:ilvl w:val="0"/>
          <w:numId w:val="24"/>
        </w:numPr>
        <w:spacing w:after="160" w:line="276" w:lineRule="auto"/>
        <w:rPr>
          <w:rFonts w:ascii="Arial" w:hAnsi="Arial" w:cs="Arial"/>
          <w:sz w:val="18"/>
          <w:szCs w:val="18"/>
        </w:rPr>
      </w:pPr>
      <w:r>
        <w:rPr>
          <w:rFonts w:ascii="Arial" w:hAnsi="Arial" w:cs="Arial"/>
          <w:sz w:val="18"/>
          <w:szCs w:val="18"/>
        </w:rPr>
        <w:t>B</w:t>
      </w:r>
      <w:r w:rsidR="00D03D14" w:rsidRPr="00D8156E">
        <w:rPr>
          <w:rFonts w:ascii="Arial" w:hAnsi="Arial" w:cs="Arial"/>
          <w:sz w:val="18"/>
          <w:szCs w:val="18"/>
        </w:rPr>
        <w:t xml:space="preserve">e respectful and courteous towards other students, all adults, faculty and chaperones. </w:t>
      </w:r>
    </w:p>
    <w:p w14:paraId="0078C90E" w14:textId="77777777" w:rsidR="00D03D14" w:rsidRPr="00FB3EF7" w:rsidRDefault="00D8156E" w:rsidP="00D03D14">
      <w:pPr>
        <w:pStyle w:val="ListParagraph"/>
        <w:widowControl/>
        <w:numPr>
          <w:ilvl w:val="0"/>
          <w:numId w:val="24"/>
        </w:numPr>
        <w:spacing w:after="160" w:line="276" w:lineRule="auto"/>
        <w:rPr>
          <w:rFonts w:ascii="Arial" w:hAnsi="Arial" w:cs="Arial"/>
          <w:sz w:val="18"/>
          <w:szCs w:val="18"/>
        </w:rPr>
      </w:pPr>
      <w:r>
        <w:rPr>
          <w:rFonts w:ascii="Arial" w:hAnsi="Arial" w:cs="Arial"/>
          <w:sz w:val="18"/>
          <w:szCs w:val="18"/>
        </w:rPr>
        <w:t>Dress in school appropriate attire:</w:t>
      </w:r>
    </w:p>
    <w:p w14:paraId="34C5C580" w14:textId="77777777" w:rsidR="00D03D14" w:rsidRPr="00FB3EF7" w:rsidRDefault="00D03D14" w:rsidP="00D03D14">
      <w:pPr>
        <w:pStyle w:val="ListParagraph"/>
        <w:widowControl/>
        <w:numPr>
          <w:ilvl w:val="1"/>
          <w:numId w:val="24"/>
        </w:numPr>
        <w:spacing w:after="160" w:line="259" w:lineRule="auto"/>
        <w:rPr>
          <w:rFonts w:ascii="Arial" w:hAnsi="Arial" w:cs="Arial"/>
          <w:sz w:val="18"/>
          <w:szCs w:val="18"/>
        </w:rPr>
      </w:pPr>
      <w:r w:rsidRPr="00FB3EF7">
        <w:rPr>
          <w:rFonts w:ascii="Arial" w:hAnsi="Arial" w:cs="Arial"/>
          <w:sz w:val="18"/>
          <w:szCs w:val="18"/>
        </w:rPr>
        <w:t xml:space="preserve">Student dress should reflect good taste and not distract or disturb the normal activities of the dance. </w:t>
      </w:r>
    </w:p>
    <w:p w14:paraId="223687CF" w14:textId="77777777" w:rsidR="00D03D14" w:rsidRPr="00FB3EF7" w:rsidRDefault="00D03D14" w:rsidP="00D03D14">
      <w:pPr>
        <w:pStyle w:val="ListParagraph"/>
        <w:widowControl/>
        <w:numPr>
          <w:ilvl w:val="1"/>
          <w:numId w:val="24"/>
        </w:numPr>
        <w:spacing w:after="160" w:line="259" w:lineRule="auto"/>
        <w:rPr>
          <w:rFonts w:ascii="Arial" w:hAnsi="Arial" w:cs="Arial"/>
          <w:sz w:val="18"/>
          <w:szCs w:val="18"/>
        </w:rPr>
      </w:pPr>
      <w:r w:rsidRPr="00FB3EF7">
        <w:rPr>
          <w:rFonts w:ascii="Arial" w:hAnsi="Arial" w:cs="Arial"/>
          <w:sz w:val="18"/>
          <w:szCs w:val="18"/>
        </w:rPr>
        <w:t xml:space="preserve">Students are not permitted to wear any article of clothing that advertises alcohol or drugs, or has objectionable language. </w:t>
      </w:r>
    </w:p>
    <w:p w14:paraId="2104DA0B" w14:textId="77777777" w:rsidR="00D03D14" w:rsidRPr="00FB3EF7" w:rsidRDefault="00D03D14" w:rsidP="00D03D14">
      <w:pPr>
        <w:pStyle w:val="ListParagraph"/>
        <w:widowControl/>
        <w:numPr>
          <w:ilvl w:val="1"/>
          <w:numId w:val="24"/>
        </w:numPr>
        <w:spacing w:after="160" w:line="259" w:lineRule="auto"/>
        <w:rPr>
          <w:rFonts w:ascii="Arial" w:hAnsi="Arial" w:cs="Arial"/>
          <w:sz w:val="18"/>
          <w:szCs w:val="18"/>
        </w:rPr>
      </w:pPr>
      <w:r w:rsidRPr="00FB3EF7">
        <w:rPr>
          <w:rFonts w:ascii="Arial" w:hAnsi="Arial" w:cs="Arial"/>
          <w:sz w:val="18"/>
          <w:szCs w:val="18"/>
        </w:rPr>
        <w:t xml:space="preserve">Students are not permitted to wear hats, hoods, head coverings, or sunglasses.  </w:t>
      </w:r>
    </w:p>
    <w:p w14:paraId="522D9EEA" w14:textId="77777777" w:rsidR="00D03D14" w:rsidRPr="00FB3EF7" w:rsidRDefault="00D03D14" w:rsidP="00D03D14">
      <w:pPr>
        <w:pStyle w:val="ListParagraph"/>
        <w:widowControl/>
        <w:numPr>
          <w:ilvl w:val="1"/>
          <w:numId w:val="24"/>
        </w:numPr>
        <w:spacing w:after="160" w:line="259" w:lineRule="auto"/>
        <w:rPr>
          <w:rFonts w:ascii="Arial" w:hAnsi="Arial" w:cs="Arial"/>
          <w:sz w:val="18"/>
          <w:szCs w:val="18"/>
        </w:rPr>
      </w:pPr>
      <w:r w:rsidRPr="00FB3EF7">
        <w:rPr>
          <w:rFonts w:ascii="Arial" w:hAnsi="Arial" w:cs="Arial"/>
          <w:sz w:val="18"/>
          <w:szCs w:val="18"/>
        </w:rPr>
        <w:t xml:space="preserve">The final decision regarding the appropriateness of a student's dress will be left to the discretion of the staff on duty. </w:t>
      </w:r>
    </w:p>
    <w:p w14:paraId="3B366112" w14:textId="77777777" w:rsidR="00D03D14" w:rsidRPr="00FB3EF7" w:rsidRDefault="00D03D14" w:rsidP="00D03D14">
      <w:pPr>
        <w:pStyle w:val="ListParagraph"/>
        <w:widowControl/>
        <w:numPr>
          <w:ilvl w:val="1"/>
          <w:numId w:val="24"/>
        </w:numPr>
        <w:spacing w:after="160" w:line="276" w:lineRule="auto"/>
        <w:rPr>
          <w:rFonts w:ascii="Arial" w:hAnsi="Arial" w:cs="Arial"/>
          <w:sz w:val="18"/>
          <w:szCs w:val="18"/>
        </w:rPr>
      </w:pPr>
      <w:r w:rsidRPr="00FB3EF7">
        <w:rPr>
          <w:rFonts w:ascii="Arial" w:hAnsi="Arial" w:cs="Arial"/>
          <w:sz w:val="18"/>
          <w:szCs w:val="18"/>
        </w:rPr>
        <w:t xml:space="preserve">Any violation of the dress code will result in the student(s) not being permitted to attend the school function, with no reimbursement/refund of ticket(s). </w:t>
      </w:r>
    </w:p>
    <w:p w14:paraId="3036BA78" w14:textId="77777777" w:rsidR="00D03D14" w:rsidRPr="00D8156E" w:rsidRDefault="00F200A0" w:rsidP="00D8156E">
      <w:pPr>
        <w:pStyle w:val="ListParagraph"/>
        <w:widowControl/>
        <w:numPr>
          <w:ilvl w:val="0"/>
          <w:numId w:val="24"/>
        </w:numPr>
        <w:spacing w:line="276" w:lineRule="auto"/>
        <w:rPr>
          <w:rFonts w:ascii="Arial" w:hAnsi="Arial" w:cs="Arial"/>
          <w:sz w:val="18"/>
          <w:szCs w:val="18"/>
        </w:rPr>
      </w:pPr>
      <w:r>
        <w:rPr>
          <w:rFonts w:ascii="Arial" w:hAnsi="Arial" w:cs="Arial"/>
          <w:sz w:val="18"/>
          <w:szCs w:val="18"/>
        </w:rPr>
        <w:t>N</w:t>
      </w:r>
      <w:r w:rsidR="00D8156E">
        <w:rPr>
          <w:rFonts w:ascii="Arial" w:hAnsi="Arial" w:cs="Arial"/>
          <w:sz w:val="18"/>
          <w:szCs w:val="18"/>
        </w:rPr>
        <w:t>ot engage</w:t>
      </w:r>
      <w:r w:rsidR="00D03D14" w:rsidRPr="00FB3EF7">
        <w:rPr>
          <w:rFonts w:ascii="Arial" w:hAnsi="Arial" w:cs="Arial"/>
          <w:sz w:val="18"/>
          <w:szCs w:val="18"/>
        </w:rPr>
        <w:t xml:space="preserve"> in sexually explicit dancing. </w:t>
      </w:r>
      <w:r w:rsidR="00D03D14" w:rsidRPr="00D8156E">
        <w:rPr>
          <w:rFonts w:ascii="Arial" w:hAnsi="Arial" w:cs="Arial"/>
          <w:sz w:val="18"/>
          <w:szCs w:val="18"/>
        </w:rPr>
        <w:t>Individuals who do not conform to the items listed below will be removed from the dance (</w:t>
      </w:r>
      <w:r w:rsidR="00D8156E" w:rsidRPr="00D8156E">
        <w:rPr>
          <w:rFonts w:ascii="Arial" w:hAnsi="Arial" w:cs="Arial"/>
          <w:sz w:val="18"/>
          <w:szCs w:val="18"/>
        </w:rPr>
        <w:t>without</w:t>
      </w:r>
      <w:r w:rsidR="00D03D14" w:rsidRPr="00D8156E">
        <w:rPr>
          <w:rFonts w:ascii="Arial" w:hAnsi="Arial" w:cs="Arial"/>
          <w:sz w:val="18"/>
          <w:szCs w:val="18"/>
        </w:rPr>
        <w:t xml:space="preserve"> refund), parents will be notified, and the student will be unable to attend any other dances for the remainder of the school year. Additional disciplinary consequences may also be imposed.</w:t>
      </w:r>
    </w:p>
    <w:p w14:paraId="3E9C59A5" w14:textId="77777777" w:rsidR="00D03D14" w:rsidRPr="00FB3EF7" w:rsidRDefault="00D03D14" w:rsidP="00D03D14">
      <w:pPr>
        <w:pStyle w:val="ListParagraph"/>
        <w:widowControl/>
        <w:numPr>
          <w:ilvl w:val="2"/>
          <w:numId w:val="26"/>
        </w:numPr>
        <w:spacing w:after="160" w:line="259" w:lineRule="auto"/>
        <w:ind w:left="1530"/>
        <w:rPr>
          <w:rFonts w:ascii="Arial" w:hAnsi="Arial" w:cs="Arial"/>
          <w:sz w:val="18"/>
          <w:szCs w:val="18"/>
        </w:rPr>
      </w:pPr>
      <w:r w:rsidRPr="00FB3EF7">
        <w:rPr>
          <w:rFonts w:ascii="Arial" w:hAnsi="Arial" w:cs="Arial"/>
          <w:sz w:val="18"/>
          <w:szCs w:val="18"/>
        </w:rPr>
        <w:t xml:space="preserve">Every dancer must remain in the vertical position. </w:t>
      </w:r>
    </w:p>
    <w:p w14:paraId="0F27F6CC" w14:textId="77777777" w:rsidR="00D03D14" w:rsidRPr="00FB3EF7" w:rsidRDefault="00D03D14" w:rsidP="00D03D14">
      <w:pPr>
        <w:pStyle w:val="ListParagraph"/>
        <w:widowControl/>
        <w:numPr>
          <w:ilvl w:val="2"/>
          <w:numId w:val="26"/>
        </w:numPr>
        <w:spacing w:after="160" w:line="259" w:lineRule="auto"/>
        <w:ind w:left="1530"/>
        <w:rPr>
          <w:rFonts w:ascii="Arial" w:hAnsi="Arial" w:cs="Arial"/>
          <w:sz w:val="18"/>
          <w:szCs w:val="18"/>
        </w:rPr>
      </w:pPr>
      <w:r w:rsidRPr="00FB3EF7">
        <w:rPr>
          <w:rFonts w:ascii="Arial" w:hAnsi="Arial" w:cs="Arial"/>
          <w:sz w:val="18"/>
          <w:szCs w:val="18"/>
        </w:rPr>
        <w:t xml:space="preserve">“Grinding” or any mimicking of sexual acts is not permitted. </w:t>
      </w:r>
    </w:p>
    <w:p w14:paraId="0B339A26" w14:textId="77777777" w:rsidR="00D03D14" w:rsidRPr="00FB3EF7" w:rsidRDefault="00D03D14" w:rsidP="00D03D14">
      <w:pPr>
        <w:pStyle w:val="ListParagraph"/>
        <w:widowControl/>
        <w:numPr>
          <w:ilvl w:val="2"/>
          <w:numId w:val="26"/>
        </w:numPr>
        <w:spacing w:after="160" w:line="259" w:lineRule="auto"/>
        <w:ind w:left="1530"/>
        <w:rPr>
          <w:rFonts w:ascii="Arial" w:hAnsi="Arial" w:cs="Arial"/>
          <w:sz w:val="18"/>
          <w:szCs w:val="18"/>
        </w:rPr>
      </w:pPr>
      <w:r w:rsidRPr="00FB3EF7">
        <w:rPr>
          <w:rFonts w:ascii="Arial" w:hAnsi="Arial" w:cs="Arial"/>
          <w:sz w:val="18"/>
          <w:szCs w:val="18"/>
        </w:rPr>
        <w:t xml:space="preserve">Hands should be visible at all times and should remain on shoulders or waists only. </w:t>
      </w:r>
    </w:p>
    <w:p w14:paraId="75679D6C" w14:textId="66890FFB" w:rsidR="00D03D14" w:rsidRPr="00AD22BD" w:rsidRDefault="00D03D14" w:rsidP="00AD22BD">
      <w:pPr>
        <w:pStyle w:val="ListParagraph"/>
        <w:widowControl/>
        <w:numPr>
          <w:ilvl w:val="2"/>
          <w:numId w:val="26"/>
        </w:numPr>
        <w:spacing w:after="160" w:line="259" w:lineRule="auto"/>
        <w:ind w:left="1530"/>
        <w:rPr>
          <w:rFonts w:ascii="Arial" w:hAnsi="Arial" w:cs="Arial"/>
          <w:sz w:val="18"/>
          <w:szCs w:val="18"/>
        </w:rPr>
      </w:pPr>
      <w:r w:rsidRPr="00FB3EF7">
        <w:rPr>
          <w:rFonts w:ascii="Arial" w:hAnsi="Arial" w:cs="Arial"/>
          <w:sz w:val="18"/>
          <w:szCs w:val="18"/>
        </w:rPr>
        <w:t xml:space="preserve">Staff may address any other questionable or inappropriate dance moves or behaviors on the dance floor. </w:t>
      </w:r>
    </w:p>
    <w:p w14:paraId="230F23FC" w14:textId="0E00A16C" w:rsidR="00D03D14" w:rsidRDefault="00B1092A" w:rsidP="00D03D14">
      <w:pPr>
        <w:pStyle w:val="ListParagraph"/>
        <w:widowControl/>
        <w:numPr>
          <w:ilvl w:val="0"/>
          <w:numId w:val="24"/>
        </w:numPr>
        <w:spacing w:after="160" w:line="276" w:lineRule="auto"/>
        <w:rPr>
          <w:rFonts w:ascii="Arial" w:hAnsi="Arial" w:cs="Arial"/>
          <w:sz w:val="18"/>
          <w:szCs w:val="18"/>
        </w:rPr>
      </w:pPr>
      <w:r w:rsidRPr="00B1092A">
        <w:rPr>
          <w:rFonts w:ascii="Arial" w:hAnsi="Arial" w:cs="Arial"/>
          <w:sz w:val="18"/>
          <w:szCs w:val="18"/>
        </w:rPr>
        <w:t>May not</w:t>
      </w:r>
      <w:r w:rsidR="00D03D14" w:rsidRPr="00B1092A">
        <w:rPr>
          <w:rFonts w:ascii="Arial" w:hAnsi="Arial" w:cs="Arial"/>
          <w:sz w:val="18"/>
          <w:szCs w:val="18"/>
        </w:rPr>
        <w:t xml:space="preserve"> leave and enter again</w:t>
      </w:r>
      <w:r w:rsidRPr="00B1092A">
        <w:rPr>
          <w:rFonts w:ascii="Arial" w:hAnsi="Arial" w:cs="Arial"/>
          <w:sz w:val="18"/>
          <w:szCs w:val="18"/>
        </w:rPr>
        <w:t xml:space="preserve"> once entering the dance.</w:t>
      </w:r>
    </w:p>
    <w:p w14:paraId="493D5392" w14:textId="15D0F7B3" w:rsidR="00EE347E" w:rsidRDefault="00EE347E" w:rsidP="00EE347E">
      <w:pPr>
        <w:pStyle w:val="ListParagraph"/>
        <w:widowControl/>
        <w:numPr>
          <w:ilvl w:val="0"/>
          <w:numId w:val="24"/>
        </w:numPr>
        <w:spacing w:after="160" w:line="276" w:lineRule="auto"/>
        <w:rPr>
          <w:rFonts w:ascii="Arial" w:hAnsi="Arial" w:cs="Arial"/>
          <w:sz w:val="18"/>
          <w:szCs w:val="18"/>
        </w:rPr>
      </w:pPr>
      <w:r w:rsidRPr="00B1092A">
        <w:rPr>
          <w:rFonts w:ascii="Arial" w:hAnsi="Arial" w:cs="Arial"/>
          <w:sz w:val="18"/>
          <w:szCs w:val="18"/>
        </w:rPr>
        <w:t xml:space="preserve">Will be respectful of the dance facility and all property associated with the dance site. </w:t>
      </w:r>
    </w:p>
    <w:p w14:paraId="0CBB4EEB" w14:textId="2CCBAA65" w:rsidR="00EE347E" w:rsidRPr="00EE347E" w:rsidRDefault="00EE347E" w:rsidP="00EE347E">
      <w:pPr>
        <w:widowControl/>
        <w:spacing w:line="276" w:lineRule="auto"/>
        <w:ind w:left="360"/>
        <w:rPr>
          <w:rFonts w:ascii="Arial" w:hAnsi="Arial" w:cs="Arial"/>
          <w:sz w:val="18"/>
          <w:szCs w:val="18"/>
        </w:rPr>
      </w:pPr>
      <w:r>
        <w:rPr>
          <w:rFonts w:ascii="Arial" w:hAnsi="Arial" w:cs="Arial"/>
          <w:sz w:val="18"/>
          <w:szCs w:val="18"/>
        </w:rPr>
        <w:t>Student Guests</w:t>
      </w:r>
    </w:p>
    <w:p w14:paraId="16E435D1" w14:textId="77777777" w:rsidR="00D03D14" w:rsidRPr="00B1092A" w:rsidRDefault="00D03D14" w:rsidP="00EE347E">
      <w:pPr>
        <w:pStyle w:val="ListParagraph"/>
        <w:widowControl/>
        <w:numPr>
          <w:ilvl w:val="0"/>
          <w:numId w:val="24"/>
        </w:numPr>
        <w:spacing w:line="276" w:lineRule="auto"/>
        <w:rPr>
          <w:rFonts w:ascii="Arial" w:hAnsi="Arial" w:cs="Arial"/>
          <w:sz w:val="18"/>
          <w:szCs w:val="18"/>
        </w:rPr>
      </w:pPr>
      <w:r w:rsidRPr="00B1092A">
        <w:rPr>
          <w:rFonts w:ascii="Arial" w:hAnsi="Arial" w:cs="Arial"/>
          <w:sz w:val="18"/>
          <w:szCs w:val="18"/>
        </w:rPr>
        <w:t>All rules, consequences and procedures will be expected of student guests.</w:t>
      </w:r>
    </w:p>
    <w:p w14:paraId="4BF16067" w14:textId="77777777" w:rsidR="00D03D14" w:rsidRPr="00B1092A" w:rsidRDefault="00D03D14" w:rsidP="00D03D14">
      <w:pPr>
        <w:pStyle w:val="ListParagraph"/>
        <w:widowControl/>
        <w:numPr>
          <w:ilvl w:val="1"/>
          <w:numId w:val="24"/>
        </w:numPr>
        <w:spacing w:after="160" w:line="276" w:lineRule="auto"/>
        <w:rPr>
          <w:rFonts w:ascii="Arial" w:hAnsi="Arial" w:cs="Arial"/>
          <w:sz w:val="18"/>
          <w:szCs w:val="18"/>
        </w:rPr>
      </w:pPr>
      <w:r w:rsidRPr="00B1092A">
        <w:rPr>
          <w:rFonts w:ascii="Arial" w:hAnsi="Arial" w:cs="Arial"/>
          <w:sz w:val="18"/>
          <w:szCs w:val="18"/>
        </w:rPr>
        <w:t>Each NPA student may bring one guest of high school age (or by approval of admin in advance of the event).</w:t>
      </w:r>
    </w:p>
    <w:p w14:paraId="2439C9F9" w14:textId="75BCBE99" w:rsidR="00D03D14" w:rsidRPr="00EE347E" w:rsidRDefault="00D03D14" w:rsidP="00B1092A">
      <w:pPr>
        <w:pStyle w:val="ListParagraph"/>
        <w:widowControl/>
        <w:numPr>
          <w:ilvl w:val="1"/>
          <w:numId w:val="24"/>
        </w:numPr>
        <w:spacing w:after="160" w:line="276" w:lineRule="auto"/>
        <w:rPr>
          <w:rFonts w:ascii="Arial" w:hAnsi="Arial" w:cs="Arial"/>
          <w:sz w:val="18"/>
          <w:szCs w:val="18"/>
        </w:rPr>
      </w:pPr>
      <w:r w:rsidRPr="00B1092A">
        <w:rPr>
          <w:rFonts w:ascii="Arial" w:hAnsi="Arial" w:cs="Arial"/>
          <w:sz w:val="18"/>
          <w:szCs w:val="18"/>
        </w:rPr>
        <w:t>A student guest must have signed and completed the agreement information provided.</w:t>
      </w:r>
    </w:p>
    <w:p w14:paraId="580626D4" w14:textId="77777777" w:rsidR="00D03D14" w:rsidRPr="00FB3EF7" w:rsidRDefault="00D03D14" w:rsidP="00D03D14">
      <w:pPr>
        <w:ind w:left="360"/>
        <w:rPr>
          <w:rFonts w:ascii="Arial" w:hAnsi="Arial" w:cs="Arial"/>
          <w:sz w:val="18"/>
          <w:szCs w:val="18"/>
        </w:rPr>
      </w:pPr>
      <w:r w:rsidRPr="00FB3EF7">
        <w:rPr>
          <w:rFonts w:ascii="Arial" w:hAnsi="Arial" w:cs="Arial"/>
          <w:sz w:val="18"/>
          <w:szCs w:val="18"/>
        </w:rPr>
        <w:t xml:space="preserve">Consequences </w:t>
      </w:r>
    </w:p>
    <w:p w14:paraId="7F0C76E4" w14:textId="77777777" w:rsidR="00D03D14" w:rsidRPr="00FB3EF7" w:rsidRDefault="00D03D14" w:rsidP="00D03D14">
      <w:pPr>
        <w:pStyle w:val="ListParagraph"/>
        <w:widowControl/>
        <w:numPr>
          <w:ilvl w:val="0"/>
          <w:numId w:val="25"/>
        </w:numPr>
        <w:spacing w:after="160" w:line="276" w:lineRule="auto"/>
        <w:rPr>
          <w:rFonts w:ascii="Arial" w:hAnsi="Arial" w:cs="Arial"/>
          <w:sz w:val="18"/>
          <w:szCs w:val="18"/>
        </w:rPr>
      </w:pPr>
      <w:r w:rsidRPr="00FB3EF7">
        <w:rPr>
          <w:rFonts w:ascii="Arial" w:hAnsi="Arial" w:cs="Arial"/>
          <w:sz w:val="18"/>
          <w:szCs w:val="18"/>
        </w:rPr>
        <w:t xml:space="preserve">Students violating this agreement may be removed from the dance and a parent will be called. If they don’t have their own transportation, they will be moved to a safe room until they are picked up. </w:t>
      </w:r>
    </w:p>
    <w:p w14:paraId="1C3A0DE7" w14:textId="77777777" w:rsidR="00D03D14" w:rsidRPr="00FB3EF7" w:rsidRDefault="00D03D14" w:rsidP="00D03D14">
      <w:pPr>
        <w:pStyle w:val="ListParagraph"/>
        <w:widowControl/>
        <w:numPr>
          <w:ilvl w:val="0"/>
          <w:numId w:val="25"/>
        </w:numPr>
        <w:spacing w:after="160" w:line="276" w:lineRule="auto"/>
        <w:rPr>
          <w:rFonts w:ascii="Arial" w:hAnsi="Arial" w:cs="Arial"/>
          <w:sz w:val="18"/>
          <w:szCs w:val="18"/>
        </w:rPr>
      </w:pPr>
      <w:r w:rsidRPr="00FB3EF7">
        <w:rPr>
          <w:rFonts w:ascii="Arial" w:hAnsi="Arial" w:cs="Arial"/>
          <w:sz w:val="18"/>
          <w:szCs w:val="18"/>
        </w:rPr>
        <w:t xml:space="preserve">Students violating this agreement will not be allowed to attend the next school dance event and a 2nd violation during the school year will restrict their attendance from all future dances for one calendar year. </w:t>
      </w:r>
    </w:p>
    <w:p w14:paraId="7A34212B" w14:textId="77777777" w:rsidR="00D03D14" w:rsidRPr="00FB3EF7" w:rsidRDefault="00D03D14" w:rsidP="00D03D14">
      <w:pPr>
        <w:pStyle w:val="ListParagraph"/>
        <w:widowControl/>
        <w:numPr>
          <w:ilvl w:val="0"/>
          <w:numId w:val="25"/>
        </w:numPr>
        <w:spacing w:after="160" w:line="276" w:lineRule="auto"/>
        <w:rPr>
          <w:rFonts w:ascii="Arial" w:hAnsi="Arial" w:cs="Arial"/>
          <w:sz w:val="18"/>
          <w:szCs w:val="18"/>
        </w:rPr>
      </w:pPr>
      <w:r w:rsidRPr="00FB3EF7">
        <w:rPr>
          <w:rFonts w:ascii="Arial" w:hAnsi="Arial" w:cs="Arial"/>
          <w:sz w:val="18"/>
          <w:szCs w:val="18"/>
        </w:rPr>
        <w:t xml:space="preserve">No refunds will be given if a student is directed to leave. </w:t>
      </w:r>
    </w:p>
    <w:p w14:paraId="3CE96F0C" w14:textId="77777777" w:rsidR="00D03D14" w:rsidRPr="00FB3EF7" w:rsidRDefault="00D03D14" w:rsidP="00D03D14">
      <w:pPr>
        <w:pStyle w:val="ListParagraph"/>
        <w:widowControl/>
        <w:numPr>
          <w:ilvl w:val="0"/>
          <w:numId w:val="25"/>
        </w:numPr>
        <w:spacing w:after="160" w:line="276" w:lineRule="auto"/>
        <w:rPr>
          <w:rFonts w:ascii="Arial" w:hAnsi="Arial" w:cs="Arial"/>
          <w:sz w:val="18"/>
          <w:szCs w:val="18"/>
        </w:rPr>
      </w:pPr>
      <w:r w:rsidRPr="00FB3EF7">
        <w:rPr>
          <w:rFonts w:ascii="Arial" w:hAnsi="Arial" w:cs="Arial"/>
          <w:sz w:val="18"/>
          <w:szCs w:val="18"/>
        </w:rPr>
        <w:t xml:space="preserve">Students who commit illegal acts are subject to legal action, including being issued a citation or arrest. </w:t>
      </w:r>
    </w:p>
    <w:p w14:paraId="62560616" w14:textId="77777777" w:rsidR="00D03D14" w:rsidRPr="00FB3EF7" w:rsidRDefault="00D03D14" w:rsidP="00D03D14">
      <w:pPr>
        <w:pStyle w:val="ListParagraph"/>
        <w:ind w:left="0"/>
        <w:rPr>
          <w:rFonts w:ascii="Arial" w:hAnsi="Arial" w:cs="Arial"/>
          <w:sz w:val="18"/>
          <w:szCs w:val="18"/>
        </w:rPr>
      </w:pPr>
    </w:p>
    <w:p w14:paraId="193454F5" w14:textId="77777777" w:rsidR="00D03D14" w:rsidRPr="00FB3EF7" w:rsidRDefault="00D03D14" w:rsidP="00B1092A">
      <w:pPr>
        <w:pStyle w:val="ListParagraph"/>
        <w:ind w:left="0"/>
        <w:rPr>
          <w:rStyle w:val="Chapter"/>
          <w:rFonts w:cs="Arial"/>
          <w:b w:val="0"/>
          <w:sz w:val="18"/>
          <w:szCs w:val="18"/>
        </w:rPr>
      </w:pPr>
      <w:r w:rsidRPr="00FB3EF7">
        <w:rPr>
          <w:rFonts w:ascii="Arial" w:hAnsi="Arial" w:cs="Arial"/>
          <w:sz w:val="18"/>
          <w:szCs w:val="18"/>
        </w:rPr>
        <w:t>All students and guests are expected to fo</w:t>
      </w:r>
      <w:r>
        <w:rPr>
          <w:rFonts w:ascii="Arial" w:hAnsi="Arial" w:cs="Arial"/>
          <w:sz w:val="18"/>
          <w:szCs w:val="18"/>
        </w:rPr>
        <w:t>llow school rules throughout each</w:t>
      </w:r>
      <w:r w:rsidRPr="00FB3EF7">
        <w:rPr>
          <w:rFonts w:ascii="Arial" w:hAnsi="Arial" w:cs="Arial"/>
          <w:sz w:val="18"/>
          <w:szCs w:val="18"/>
        </w:rPr>
        <w:t xml:space="preserve"> dance. </w:t>
      </w:r>
      <w:r>
        <w:rPr>
          <w:rFonts w:ascii="Arial" w:hAnsi="Arial" w:cs="Arial"/>
          <w:sz w:val="18"/>
          <w:szCs w:val="18"/>
        </w:rPr>
        <w:t>Further, all students and guests are expected to have a signed Dance Agreement on file each academic year; students who are not in compliance will not be allowed to enter the dance.</w:t>
      </w:r>
    </w:p>
    <w:p w14:paraId="406B477A" w14:textId="77777777" w:rsidR="008C78EE" w:rsidRDefault="008C78EE" w:rsidP="008C78EE">
      <w:pPr>
        <w:widowControl/>
        <w:rPr>
          <w:rFonts w:ascii="Arial" w:hAnsi="Arial" w:cs="Arial"/>
          <w:sz w:val="18"/>
          <w:szCs w:val="18"/>
        </w:rPr>
      </w:pPr>
    </w:p>
    <w:p w14:paraId="6EA1E54A" w14:textId="77777777" w:rsidR="008C78EE" w:rsidRDefault="008C78EE" w:rsidP="008C78EE">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b/>
          <w:sz w:val="20"/>
        </w:rPr>
      </w:pPr>
      <w:r>
        <w:rPr>
          <w:rFonts w:ascii="Arial" w:hAnsi="Arial" w:cs="Arial"/>
          <w:b/>
          <w:sz w:val="20"/>
        </w:rPr>
        <w:t>Displays of Affection</w:t>
      </w:r>
    </w:p>
    <w:p w14:paraId="53E63D25" w14:textId="77777777" w:rsidR="008C78EE" w:rsidRDefault="008C78EE" w:rsidP="008C78EE">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Pr>
          <w:rFonts w:ascii="Arial" w:hAnsi="Arial" w:cs="Arial"/>
          <w:sz w:val="18"/>
          <w:szCs w:val="18"/>
        </w:rPr>
        <w:t>NPA</w:t>
      </w:r>
      <w:r w:rsidRPr="00336D3C">
        <w:rPr>
          <w:rFonts w:ascii="Arial" w:hAnsi="Arial" w:cs="Arial"/>
          <w:sz w:val="18"/>
          <w:szCs w:val="18"/>
        </w:rPr>
        <w:t xml:space="preserve"> recognizes that genuine feelings of affection may exist between two students. However, students shall refrain from all Public Displays of Affection (PDA) while on campus or while attending and/or participating in a school-related activity.</w:t>
      </w:r>
      <w:r w:rsidRPr="00336D3C">
        <w:rPr>
          <w:rFonts w:ascii="Arial" w:hAnsi="Arial" w:cs="Arial"/>
          <w:sz w:val="18"/>
          <w:szCs w:val="18"/>
        </w:rPr>
        <w:br/>
      </w:r>
    </w:p>
    <w:p w14:paraId="42C4989F" w14:textId="60E08051" w:rsidR="008C78EE" w:rsidRDefault="008C78EE" w:rsidP="008C78EE">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336D3C">
        <w:rPr>
          <w:rFonts w:ascii="Arial" w:hAnsi="Arial" w:cs="Arial"/>
          <w:sz w:val="18"/>
          <w:szCs w:val="18"/>
        </w:rPr>
        <w:t>Being overly affectionate at school can be offensive and is generally in poor taste. The expression of feelings toward one another is a personal concern between the two individuals and thus should not be shared with others in the general vicinity. PDA includes any physical contact that may make others in close proximity uncomfortable or serves as a distraction for themselves as well as innocent onlookers.</w:t>
      </w:r>
    </w:p>
    <w:p w14:paraId="1FA77EFE" w14:textId="77777777" w:rsidR="008C78EE" w:rsidRPr="00336D3C" w:rsidRDefault="008C78EE" w:rsidP="008C78EE">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p>
    <w:p w14:paraId="6CD9D478" w14:textId="77777777" w:rsidR="00E874A6" w:rsidRDefault="00E874A6" w:rsidP="00E874A6">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NPA1"/>
          <w:rFonts w:ascii="Arial" w:hAnsi="Arial" w:cs="Arial"/>
        </w:rPr>
      </w:pPr>
      <w:r w:rsidRPr="00255E98">
        <w:rPr>
          <w:rStyle w:val="NPA1"/>
          <w:rFonts w:ascii="Arial" w:hAnsi="Arial" w:cs="Arial"/>
        </w:rPr>
        <w:t>Lost</w:t>
      </w:r>
      <w:r>
        <w:rPr>
          <w:rStyle w:val="NPA1"/>
          <w:rFonts w:ascii="Arial" w:hAnsi="Arial" w:cs="Arial"/>
        </w:rPr>
        <w:t>/Damaged</w:t>
      </w:r>
      <w:r w:rsidRPr="00255E98">
        <w:rPr>
          <w:rStyle w:val="NPA1"/>
          <w:rFonts w:ascii="Arial" w:hAnsi="Arial" w:cs="Arial"/>
        </w:rPr>
        <w:t xml:space="preserve"> Book</w:t>
      </w:r>
    </w:p>
    <w:p w14:paraId="7BB8F9CC" w14:textId="77777777" w:rsidR="00E874A6" w:rsidRPr="00D51DE5" w:rsidRDefault="00E874A6" w:rsidP="00E874A6">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20"/>
        </w:rPr>
      </w:pPr>
      <w:r w:rsidRPr="00B22B00">
        <w:rPr>
          <w:rFonts w:ascii="Arial" w:hAnsi="Arial" w:cs="Arial"/>
          <w:sz w:val="18"/>
          <w:szCs w:val="18"/>
        </w:rPr>
        <w:t>Students are responsible for their textbooks. Students who lose a book and need a replacement textbook must pay the full cost of a new textbook. In most cases, the cost of a new textbook is $50.00 - $</w:t>
      </w:r>
      <w:r w:rsidR="006A161E">
        <w:rPr>
          <w:rFonts w:ascii="Arial" w:hAnsi="Arial" w:cs="Arial"/>
          <w:sz w:val="18"/>
          <w:szCs w:val="18"/>
        </w:rPr>
        <w:t>10</w:t>
      </w:r>
      <w:r w:rsidRPr="00B22B00">
        <w:rPr>
          <w:rFonts w:ascii="Arial" w:hAnsi="Arial" w:cs="Arial"/>
          <w:sz w:val="18"/>
          <w:szCs w:val="18"/>
        </w:rPr>
        <w:t xml:space="preserve">0.00. </w:t>
      </w:r>
      <w:r>
        <w:rPr>
          <w:rFonts w:ascii="Arial" w:hAnsi="Arial" w:cs="Arial"/>
          <w:sz w:val="18"/>
          <w:szCs w:val="18"/>
        </w:rPr>
        <w:t xml:space="preserve"> Damage to textbooks will be assessed upon return of the book to the teacher. </w:t>
      </w:r>
      <w:r w:rsidRPr="00B22B00">
        <w:rPr>
          <w:rFonts w:ascii="Arial" w:hAnsi="Arial" w:cs="Arial"/>
          <w:sz w:val="18"/>
          <w:szCs w:val="18"/>
        </w:rPr>
        <w:t xml:space="preserve">Transcripts </w:t>
      </w:r>
      <w:r>
        <w:rPr>
          <w:rFonts w:ascii="Arial" w:hAnsi="Arial" w:cs="Arial"/>
          <w:sz w:val="18"/>
          <w:szCs w:val="18"/>
        </w:rPr>
        <w:t>may not</w:t>
      </w:r>
      <w:r w:rsidRPr="00B22B00">
        <w:rPr>
          <w:rFonts w:ascii="Arial" w:hAnsi="Arial" w:cs="Arial"/>
          <w:sz w:val="18"/>
          <w:szCs w:val="18"/>
        </w:rPr>
        <w:t xml:space="preserve"> be provided until all books are returned or the equivalent replacement cost is paid to the school.</w:t>
      </w:r>
    </w:p>
    <w:p w14:paraId="02541135" w14:textId="77777777" w:rsidR="0034542D" w:rsidRDefault="0034542D" w:rsidP="00540D72">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NPA1"/>
          <w:rFonts w:ascii="Arial" w:hAnsi="Arial" w:cs="Arial"/>
        </w:rPr>
      </w:pPr>
    </w:p>
    <w:p w14:paraId="096D10D3" w14:textId="77777777" w:rsidR="00EE347E" w:rsidRDefault="00EE347E" w:rsidP="00540D72">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NPA1"/>
          <w:rFonts w:ascii="Arial" w:hAnsi="Arial" w:cs="Arial"/>
        </w:rPr>
      </w:pPr>
    </w:p>
    <w:p w14:paraId="09370298" w14:textId="7B4B0E35" w:rsidR="008C78EE" w:rsidRDefault="008C78EE" w:rsidP="00540D72">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NPA1"/>
          <w:rFonts w:ascii="Arial" w:hAnsi="Arial" w:cs="Arial"/>
          <w:b w:val="0"/>
        </w:rPr>
      </w:pPr>
      <w:r>
        <w:rPr>
          <w:rStyle w:val="NPA1"/>
          <w:rFonts w:ascii="Arial" w:hAnsi="Arial" w:cs="Arial"/>
        </w:rPr>
        <w:lastRenderedPageBreak/>
        <w:t>Parking Lot Safety</w:t>
      </w:r>
    </w:p>
    <w:p w14:paraId="40FE5869" w14:textId="375AA400" w:rsidR="008C78EE" w:rsidRPr="008C78EE" w:rsidRDefault="008C78EE" w:rsidP="008C78EE">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8C78EE">
        <w:rPr>
          <w:rFonts w:ascii="Arial" w:hAnsi="Arial" w:cs="Arial"/>
          <w:sz w:val="20"/>
        </w:rPr>
        <w:t> </w:t>
      </w:r>
      <w:r w:rsidRPr="008C78EE">
        <w:rPr>
          <w:rFonts w:ascii="Arial" w:hAnsi="Arial" w:cs="Arial"/>
          <w:sz w:val="18"/>
          <w:szCs w:val="18"/>
        </w:rPr>
        <w:t>Drive like your child is in the parking lot:   </w:t>
      </w:r>
    </w:p>
    <w:p w14:paraId="78927DA5" w14:textId="77777777" w:rsidR="008C78EE" w:rsidRPr="008C78EE" w:rsidRDefault="008C78EE" w:rsidP="008C78EE">
      <w:pPr>
        <w:numPr>
          <w:ilvl w:val="0"/>
          <w:numId w:val="36"/>
        </w:num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8C78EE">
        <w:rPr>
          <w:rFonts w:ascii="Arial" w:hAnsi="Arial" w:cs="Arial"/>
          <w:sz w:val="18"/>
          <w:szCs w:val="18"/>
        </w:rPr>
        <w:t>Remain alert—student behavior is often quick and unpredictable </w:t>
      </w:r>
    </w:p>
    <w:p w14:paraId="26EB2A6A" w14:textId="77777777" w:rsidR="008C78EE" w:rsidRPr="008C78EE" w:rsidRDefault="008C78EE" w:rsidP="008C78EE">
      <w:pPr>
        <w:numPr>
          <w:ilvl w:val="0"/>
          <w:numId w:val="37"/>
        </w:num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8C78EE">
        <w:rPr>
          <w:rFonts w:ascii="Arial" w:hAnsi="Arial" w:cs="Arial"/>
          <w:sz w:val="18"/>
          <w:szCs w:val="18"/>
        </w:rPr>
        <w:t>Proceed slowly and cautiously </w:t>
      </w:r>
    </w:p>
    <w:p w14:paraId="26C6E792" w14:textId="4A748A1A" w:rsidR="008C78EE" w:rsidRPr="008C78EE" w:rsidRDefault="008C78EE" w:rsidP="008C78EE">
      <w:pPr>
        <w:numPr>
          <w:ilvl w:val="0"/>
          <w:numId w:val="37"/>
        </w:num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Pr>
          <w:rFonts w:ascii="Arial" w:hAnsi="Arial" w:cs="Arial"/>
          <w:sz w:val="18"/>
          <w:szCs w:val="18"/>
        </w:rPr>
        <w:t>Turn your p</w:t>
      </w:r>
      <w:r w:rsidRPr="008C78EE">
        <w:rPr>
          <w:rFonts w:ascii="Arial" w:hAnsi="Arial" w:cs="Arial"/>
          <w:sz w:val="18"/>
          <w:szCs w:val="18"/>
        </w:rPr>
        <w:t>hones off </w:t>
      </w:r>
    </w:p>
    <w:p w14:paraId="7A889B4A" w14:textId="709E815D" w:rsidR="008C78EE" w:rsidRPr="00FF69DA" w:rsidRDefault="00FF69DA" w:rsidP="00FF69DA">
      <w:pPr>
        <w:numPr>
          <w:ilvl w:val="0"/>
          <w:numId w:val="37"/>
        </w:numPr>
        <w:tabs>
          <w:tab w:val="left" w:pos="-1440"/>
          <w:tab w:val="left" w:pos="-720"/>
          <w:tab w:val="left" w:pos="0"/>
          <w:tab w:val="left" w:pos="288"/>
          <w:tab w:val="left" w:pos="450"/>
          <w:tab w:val="left" w:pos="576"/>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8C78EE">
        <w:rPr>
          <w:rFonts w:ascii="Arial" w:hAnsi="Arial" w:cs="Arial"/>
          <w:sz w:val="18"/>
          <w:szCs w:val="18"/>
        </w:rPr>
        <w:t>Honor drop-off and pick-up procedures </w:t>
      </w:r>
    </w:p>
    <w:p w14:paraId="6F8C20B2" w14:textId="77777777" w:rsidR="008C78EE" w:rsidRDefault="008C78EE" w:rsidP="008C78EE">
      <w:pPr>
        <w:numPr>
          <w:ilvl w:val="1"/>
          <w:numId w:val="37"/>
        </w:num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8C78EE">
        <w:rPr>
          <w:rFonts w:ascii="Arial" w:hAnsi="Arial" w:cs="Arial"/>
          <w:sz w:val="18"/>
          <w:szCs w:val="18"/>
        </w:rPr>
        <w:t xml:space="preserve">Pull all the way forward. </w:t>
      </w:r>
    </w:p>
    <w:p w14:paraId="409D8660" w14:textId="3D227FC3" w:rsidR="008C78EE" w:rsidRDefault="008C78EE" w:rsidP="008C78EE">
      <w:pPr>
        <w:numPr>
          <w:ilvl w:val="1"/>
          <w:numId w:val="37"/>
        </w:num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Pr>
          <w:rFonts w:ascii="Arial" w:hAnsi="Arial" w:cs="Arial"/>
          <w:sz w:val="18"/>
          <w:szCs w:val="18"/>
        </w:rPr>
        <w:t>Unload</w:t>
      </w:r>
      <w:r w:rsidRPr="008C78EE">
        <w:rPr>
          <w:rFonts w:ascii="Arial" w:hAnsi="Arial" w:cs="Arial"/>
          <w:sz w:val="18"/>
          <w:szCs w:val="18"/>
        </w:rPr>
        <w:t xml:space="preserve"> on the passenger side. </w:t>
      </w:r>
    </w:p>
    <w:p w14:paraId="41F5C8ED" w14:textId="77777777" w:rsidR="008C78EE" w:rsidRDefault="008C78EE" w:rsidP="008C78EE">
      <w:pPr>
        <w:numPr>
          <w:ilvl w:val="1"/>
          <w:numId w:val="37"/>
        </w:num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8C78EE">
        <w:rPr>
          <w:rFonts w:ascii="Arial" w:hAnsi="Arial" w:cs="Arial"/>
          <w:sz w:val="18"/>
          <w:szCs w:val="18"/>
        </w:rPr>
        <w:t xml:space="preserve">No unloading from the drivers’ side. </w:t>
      </w:r>
    </w:p>
    <w:p w14:paraId="207D5680" w14:textId="77777777" w:rsidR="008C78EE" w:rsidRDefault="008C78EE" w:rsidP="008C78EE">
      <w:pPr>
        <w:numPr>
          <w:ilvl w:val="1"/>
          <w:numId w:val="37"/>
        </w:num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8C78EE">
        <w:rPr>
          <w:rFonts w:ascii="Arial" w:hAnsi="Arial" w:cs="Arial"/>
          <w:sz w:val="18"/>
          <w:szCs w:val="18"/>
        </w:rPr>
        <w:t xml:space="preserve">No unloading in left lane ever. </w:t>
      </w:r>
    </w:p>
    <w:p w14:paraId="445A5741" w14:textId="42DD2ED5" w:rsidR="008C78EE" w:rsidRPr="008C78EE" w:rsidRDefault="008C78EE" w:rsidP="008C78EE">
      <w:pPr>
        <w:numPr>
          <w:ilvl w:val="1"/>
          <w:numId w:val="37"/>
        </w:num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8C78EE">
        <w:rPr>
          <w:rFonts w:ascii="Arial" w:hAnsi="Arial" w:cs="Arial"/>
          <w:sz w:val="18"/>
          <w:szCs w:val="18"/>
        </w:rPr>
        <w:t xml:space="preserve">Respect direction from faculty as they may be aware of students/situations that you cannot see.  </w:t>
      </w:r>
    </w:p>
    <w:p w14:paraId="37AE9552" w14:textId="6DCF4A17" w:rsidR="008C78EE" w:rsidRPr="008C78EE" w:rsidRDefault="008C78EE" w:rsidP="008C78EE">
      <w:pPr>
        <w:numPr>
          <w:ilvl w:val="1"/>
          <w:numId w:val="37"/>
        </w:num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8C78EE">
        <w:rPr>
          <w:rFonts w:ascii="Arial" w:hAnsi="Arial" w:cs="Arial"/>
          <w:sz w:val="18"/>
          <w:szCs w:val="18"/>
        </w:rPr>
        <w:t>No unloading on Sparrow. </w:t>
      </w:r>
    </w:p>
    <w:p w14:paraId="73817DB2" w14:textId="1BE455C1" w:rsidR="008C78EE" w:rsidRPr="00FF69DA" w:rsidRDefault="008C78EE" w:rsidP="00FF69DA">
      <w:pPr>
        <w:numPr>
          <w:ilvl w:val="0"/>
          <w:numId w:val="37"/>
        </w:num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FF69DA">
        <w:rPr>
          <w:rFonts w:ascii="Arial" w:hAnsi="Arial" w:cs="Arial"/>
          <w:sz w:val="18"/>
          <w:szCs w:val="18"/>
        </w:rPr>
        <w:t>Be alert to teenagers trying to park—they are not good at it </w:t>
      </w:r>
    </w:p>
    <w:p w14:paraId="666D55EA" w14:textId="77777777" w:rsidR="008C78EE" w:rsidRPr="008C78EE" w:rsidRDefault="008C78EE" w:rsidP="008C78EE">
      <w:pPr>
        <w:numPr>
          <w:ilvl w:val="0"/>
          <w:numId w:val="38"/>
        </w:num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8C78EE">
        <w:rPr>
          <w:rFonts w:ascii="Arial" w:hAnsi="Arial" w:cs="Arial"/>
          <w:sz w:val="18"/>
          <w:szCs w:val="18"/>
        </w:rPr>
        <w:t>Watch for students crossing at new crosswalk on Sparrow.  </w:t>
      </w:r>
    </w:p>
    <w:p w14:paraId="0B85DFDB" w14:textId="77777777" w:rsidR="008C78EE" w:rsidRPr="008C78EE" w:rsidRDefault="008C78EE" w:rsidP="008C78EE">
      <w:pPr>
        <w:numPr>
          <w:ilvl w:val="0"/>
          <w:numId w:val="38"/>
        </w:num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8C78EE">
        <w:rPr>
          <w:rFonts w:ascii="Arial" w:hAnsi="Arial" w:cs="Arial"/>
          <w:sz w:val="18"/>
          <w:szCs w:val="18"/>
        </w:rPr>
        <w:t>Do not park at Sinagua or Park Place condos.  </w:t>
      </w:r>
    </w:p>
    <w:p w14:paraId="29E992FA" w14:textId="77777777" w:rsidR="008C78EE" w:rsidRPr="008C78EE" w:rsidRDefault="008C78EE" w:rsidP="008C78EE">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8C78EE">
        <w:rPr>
          <w:rFonts w:ascii="Arial" w:hAnsi="Arial" w:cs="Arial"/>
          <w:sz w:val="18"/>
          <w:szCs w:val="18"/>
        </w:rPr>
        <w:t>Slow down, take a deep breath and be polite. </w:t>
      </w:r>
    </w:p>
    <w:p w14:paraId="248DE279" w14:textId="77777777" w:rsidR="008C78EE" w:rsidRPr="008C78EE" w:rsidRDefault="008C78EE" w:rsidP="00540D72">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NPA1"/>
          <w:rFonts w:ascii="Arial" w:hAnsi="Arial" w:cs="Arial"/>
          <w:b w:val="0"/>
        </w:rPr>
      </w:pPr>
    </w:p>
    <w:p w14:paraId="6E24C8BC" w14:textId="09E09EC1" w:rsidR="00540D72" w:rsidRDefault="00540D72" w:rsidP="00540D72">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20"/>
        </w:rPr>
      </w:pPr>
      <w:r w:rsidRPr="00BE00AD">
        <w:rPr>
          <w:rStyle w:val="NPA1"/>
          <w:rFonts w:ascii="Arial" w:hAnsi="Arial" w:cs="Arial"/>
        </w:rPr>
        <w:t>Personal Property</w:t>
      </w:r>
    </w:p>
    <w:p w14:paraId="1435D421" w14:textId="77777777" w:rsidR="00540D72" w:rsidRPr="00DC7B9D" w:rsidRDefault="00540D72" w:rsidP="00540D72">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20"/>
        </w:rPr>
      </w:pPr>
      <w:r w:rsidRPr="00B22B00">
        <w:rPr>
          <w:rFonts w:ascii="Arial" w:hAnsi="Arial" w:cs="Arial"/>
          <w:sz w:val="18"/>
          <w:szCs w:val="18"/>
        </w:rPr>
        <w:t>Students are reminded that even though we have supervision on campus, NPA will not assume responsibility for personal property or automobiles.</w:t>
      </w:r>
      <w:r>
        <w:rPr>
          <w:rFonts w:ascii="Arial" w:hAnsi="Arial" w:cs="Arial"/>
          <w:sz w:val="18"/>
          <w:szCs w:val="18"/>
        </w:rPr>
        <w:t xml:space="preserve">  It is recommended that students keep their lockers locked at all times.</w:t>
      </w:r>
    </w:p>
    <w:p w14:paraId="7017BBE5" w14:textId="77777777" w:rsidR="0034542D" w:rsidRDefault="0034542D" w:rsidP="00540D72">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Style w:val="NPA1"/>
          <w:rFonts w:ascii="Arial" w:hAnsi="Arial" w:cs="Arial"/>
        </w:rPr>
      </w:pPr>
    </w:p>
    <w:p w14:paraId="59902C16" w14:textId="77777777" w:rsidR="00540D72" w:rsidRPr="00270A08" w:rsidRDefault="00540D72" w:rsidP="00540D72">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20"/>
        </w:rPr>
      </w:pPr>
      <w:r w:rsidRPr="008B5AC9">
        <w:rPr>
          <w:rStyle w:val="NPA1"/>
          <w:rFonts w:ascii="Arial" w:hAnsi="Arial" w:cs="Arial"/>
        </w:rPr>
        <w:t>Standard School Wear</w:t>
      </w:r>
      <w:r w:rsidRPr="008B5AC9">
        <w:rPr>
          <w:rStyle w:val="NPA1"/>
          <w:rFonts w:ascii="Arial" w:hAnsi="Arial" w:cs="Arial"/>
        </w:rPr>
        <w:fldChar w:fldCharType="begin"/>
      </w:r>
      <w:r w:rsidRPr="008B5AC9">
        <w:rPr>
          <w:rStyle w:val="NPA1"/>
          <w:rFonts w:ascii="Arial" w:hAnsi="Arial" w:cs="Arial"/>
        </w:rPr>
        <w:instrText>tc \l1 "Standard school wear</w:instrText>
      </w:r>
      <w:r w:rsidRPr="008B5AC9">
        <w:rPr>
          <w:rStyle w:val="NPA1"/>
          <w:rFonts w:ascii="Arial" w:hAnsi="Arial" w:cs="Arial"/>
        </w:rPr>
        <w:fldChar w:fldCharType="end"/>
      </w:r>
    </w:p>
    <w:p w14:paraId="0AF8376A" w14:textId="77777777" w:rsidR="008B5AC9" w:rsidRDefault="008B5AC9" w:rsidP="008B5AC9">
      <w:pPr>
        <w:rPr>
          <w:snapToGrid/>
        </w:rPr>
      </w:pPr>
      <w:r>
        <w:rPr>
          <w:rFonts w:ascii="Arial" w:hAnsi="Arial" w:cs="Arial"/>
          <w:sz w:val="18"/>
          <w:szCs w:val="18"/>
        </w:rPr>
        <w:t xml:space="preserve">At NPA, we believe all students should dress appropriately so that the focus is on the academic work at hand. Student dress should not be a distraction to others. Students are to be dressed according to the school standard for dress each school day. Students attending NPA are required to wear standard dress for two reasons: 1) Modesty: Keep “it” covered, and 2) Professionalism: “Dress for Success.”  </w:t>
      </w:r>
      <w:r>
        <w:rPr>
          <w:rFonts w:ascii="Arial" w:hAnsi="Arial" w:cs="Arial"/>
          <w:b/>
          <w:bCs/>
          <w:sz w:val="18"/>
          <w:szCs w:val="18"/>
        </w:rPr>
        <w:t>NPA administration reserves the right to determine the appropriateness of student attire.</w:t>
      </w:r>
    </w:p>
    <w:p w14:paraId="1F3A83FE" w14:textId="0BD5B16B" w:rsidR="000A5C7F" w:rsidRPr="00FF69DA" w:rsidRDefault="008B5AC9" w:rsidP="00FF69DA">
      <w:r>
        <w:rPr>
          <w:rFonts w:ascii="Arial" w:hAnsi="Arial" w:cs="Arial"/>
          <w:sz w:val="18"/>
          <w:szCs w:val="18"/>
        </w:rPr>
        <w:t> </w:t>
      </w:r>
    </w:p>
    <w:p w14:paraId="19C37EA0" w14:textId="3D988531" w:rsidR="007F7C91" w:rsidRPr="007F7C91" w:rsidRDefault="007F7C91" w:rsidP="008B5AC9">
      <w:pPr>
        <w:pStyle w:val="ListParagraph"/>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1170"/>
        <w:rPr>
          <w:rFonts w:ascii="Arial" w:hAnsi="Arial" w:cs="Arial"/>
          <w:sz w:val="18"/>
          <w:szCs w:val="18"/>
          <w:u w:val="single"/>
        </w:rPr>
      </w:pPr>
      <w:r w:rsidRPr="007F7C91">
        <w:rPr>
          <w:rFonts w:ascii="Arial" w:hAnsi="Arial" w:cs="Arial"/>
          <w:sz w:val="18"/>
          <w:szCs w:val="18"/>
          <w:u w:val="single"/>
        </w:rPr>
        <w:t>Limitations on Student Attire</w:t>
      </w:r>
    </w:p>
    <w:p w14:paraId="7BDD873B" w14:textId="77777777" w:rsidR="007F7C91" w:rsidRDefault="007F7C91" w:rsidP="00343FA1">
      <w:pPr>
        <w:pStyle w:val="ListParagraph"/>
        <w:numPr>
          <w:ilvl w:val="0"/>
          <w:numId w:val="28"/>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7F7C91">
        <w:rPr>
          <w:rFonts w:ascii="Arial" w:hAnsi="Arial" w:cs="Arial"/>
          <w:sz w:val="18"/>
          <w:szCs w:val="18"/>
        </w:rPr>
        <w:t>Clothing must not reference:</w:t>
      </w:r>
    </w:p>
    <w:p w14:paraId="7C99CABB" w14:textId="77777777" w:rsidR="007F7C91" w:rsidRPr="007F7C91" w:rsidRDefault="007F7C91" w:rsidP="007F7C91">
      <w:pPr>
        <w:pStyle w:val="ListParagraph"/>
        <w:numPr>
          <w:ilvl w:val="0"/>
          <w:numId w:val="27"/>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b/>
          <w:sz w:val="18"/>
          <w:szCs w:val="18"/>
        </w:rPr>
      </w:pPr>
      <w:r w:rsidRPr="007F7C91">
        <w:rPr>
          <w:rFonts w:ascii="Arial" w:hAnsi="Arial" w:cs="Arial"/>
          <w:sz w:val="18"/>
          <w:szCs w:val="18"/>
        </w:rPr>
        <w:t>Drugs</w:t>
      </w:r>
    </w:p>
    <w:p w14:paraId="33036225" w14:textId="77777777" w:rsidR="007F7C91" w:rsidRPr="007F7C91" w:rsidRDefault="007F7C91" w:rsidP="007F7C91">
      <w:pPr>
        <w:pStyle w:val="ListParagraph"/>
        <w:numPr>
          <w:ilvl w:val="0"/>
          <w:numId w:val="27"/>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b/>
          <w:sz w:val="18"/>
          <w:szCs w:val="18"/>
        </w:rPr>
      </w:pPr>
      <w:r w:rsidRPr="007F7C91">
        <w:rPr>
          <w:rFonts w:ascii="Arial" w:hAnsi="Arial" w:cs="Arial"/>
          <w:sz w:val="18"/>
          <w:szCs w:val="18"/>
        </w:rPr>
        <w:t>Alcohol</w:t>
      </w:r>
    </w:p>
    <w:p w14:paraId="23D8E2CF" w14:textId="77777777" w:rsidR="007F7C91" w:rsidRPr="007F7C91" w:rsidRDefault="007F7C91" w:rsidP="007F7C91">
      <w:pPr>
        <w:pStyle w:val="ListParagraph"/>
        <w:numPr>
          <w:ilvl w:val="0"/>
          <w:numId w:val="27"/>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b/>
          <w:sz w:val="18"/>
          <w:szCs w:val="18"/>
        </w:rPr>
      </w:pPr>
      <w:r w:rsidRPr="007F7C91">
        <w:rPr>
          <w:rFonts w:ascii="Arial" w:hAnsi="Arial" w:cs="Arial"/>
          <w:sz w:val="18"/>
          <w:szCs w:val="18"/>
        </w:rPr>
        <w:t>Sex</w:t>
      </w:r>
    </w:p>
    <w:p w14:paraId="5281EFF9" w14:textId="77777777" w:rsidR="007F7C91" w:rsidRPr="007F7C91" w:rsidRDefault="007F7C91" w:rsidP="007F7C91">
      <w:pPr>
        <w:pStyle w:val="ListParagraph"/>
        <w:numPr>
          <w:ilvl w:val="0"/>
          <w:numId w:val="27"/>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b/>
          <w:sz w:val="18"/>
          <w:szCs w:val="18"/>
        </w:rPr>
      </w:pPr>
      <w:r w:rsidRPr="007F7C91">
        <w:rPr>
          <w:rFonts w:ascii="Arial" w:hAnsi="Arial" w:cs="Arial"/>
          <w:sz w:val="18"/>
          <w:szCs w:val="18"/>
        </w:rPr>
        <w:t>Gangs</w:t>
      </w:r>
    </w:p>
    <w:p w14:paraId="5DDFF5F4" w14:textId="77777777" w:rsidR="007F7C91" w:rsidRPr="007F7C91" w:rsidRDefault="007F7C91" w:rsidP="007F7C91">
      <w:pPr>
        <w:pStyle w:val="ListParagraph"/>
        <w:numPr>
          <w:ilvl w:val="0"/>
          <w:numId w:val="27"/>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b/>
          <w:sz w:val="18"/>
          <w:szCs w:val="18"/>
        </w:rPr>
      </w:pPr>
      <w:r w:rsidRPr="007F7C91">
        <w:rPr>
          <w:rFonts w:ascii="Arial" w:hAnsi="Arial" w:cs="Arial"/>
          <w:sz w:val="18"/>
          <w:szCs w:val="18"/>
        </w:rPr>
        <w:t>Offensive language</w:t>
      </w:r>
    </w:p>
    <w:p w14:paraId="73EB6AF4" w14:textId="77777777" w:rsidR="007F7C91" w:rsidRPr="007F7C91" w:rsidRDefault="007F7C91" w:rsidP="007F7C91">
      <w:pPr>
        <w:pStyle w:val="ListParagraph"/>
        <w:numPr>
          <w:ilvl w:val="0"/>
          <w:numId w:val="27"/>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b/>
          <w:sz w:val="18"/>
          <w:szCs w:val="18"/>
        </w:rPr>
      </w:pPr>
      <w:r w:rsidRPr="007F7C91">
        <w:rPr>
          <w:rFonts w:ascii="Arial" w:hAnsi="Arial" w:cs="Arial"/>
          <w:sz w:val="18"/>
          <w:szCs w:val="18"/>
        </w:rPr>
        <w:t>Offensive symbols</w:t>
      </w:r>
      <w:r w:rsidRPr="007F7C91">
        <w:rPr>
          <w:rFonts w:ascii="Arial" w:hAnsi="Arial" w:cs="Arial"/>
          <w:sz w:val="18"/>
          <w:szCs w:val="18"/>
        </w:rPr>
        <w:br/>
      </w:r>
    </w:p>
    <w:p w14:paraId="29730043" w14:textId="77777777" w:rsidR="007F7C91" w:rsidRPr="007F7C91" w:rsidRDefault="007F7C91" w:rsidP="007F7C91">
      <w:pPr>
        <w:pStyle w:val="ListParagraph"/>
        <w:numPr>
          <w:ilvl w:val="0"/>
          <w:numId w:val="27"/>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1530"/>
        <w:rPr>
          <w:rFonts w:ascii="Arial" w:hAnsi="Arial" w:cs="Arial"/>
          <w:b/>
          <w:sz w:val="18"/>
          <w:szCs w:val="18"/>
        </w:rPr>
      </w:pPr>
      <w:r w:rsidRPr="007F7C91">
        <w:rPr>
          <w:rFonts w:ascii="Arial" w:hAnsi="Arial" w:cs="Arial"/>
          <w:sz w:val="18"/>
          <w:szCs w:val="18"/>
        </w:rPr>
        <w:t>Hats</w:t>
      </w:r>
      <w:r w:rsidR="00B01ABE">
        <w:rPr>
          <w:rFonts w:ascii="Arial" w:hAnsi="Arial" w:cs="Arial"/>
          <w:sz w:val="18"/>
          <w:szCs w:val="18"/>
        </w:rPr>
        <w:t xml:space="preserve"> and hoods</w:t>
      </w:r>
      <w:r w:rsidRPr="007F7C91">
        <w:rPr>
          <w:rFonts w:ascii="Arial" w:hAnsi="Arial" w:cs="Arial"/>
          <w:sz w:val="18"/>
          <w:szCs w:val="18"/>
        </w:rPr>
        <w:t xml:space="preserve"> may not be worn inside of the building (unless it is a special school wide hat day). </w:t>
      </w:r>
    </w:p>
    <w:p w14:paraId="3BDDDA4A" w14:textId="77777777" w:rsidR="007F7C91" w:rsidRPr="007F7C91" w:rsidRDefault="007F7C91" w:rsidP="007F7C91">
      <w:pPr>
        <w:pStyle w:val="ListParagraph"/>
        <w:numPr>
          <w:ilvl w:val="0"/>
          <w:numId w:val="27"/>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1530"/>
        <w:rPr>
          <w:rFonts w:ascii="Arial" w:hAnsi="Arial" w:cs="Arial"/>
          <w:b/>
          <w:sz w:val="18"/>
          <w:szCs w:val="18"/>
        </w:rPr>
      </w:pPr>
      <w:r w:rsidRPr="007F7C91">
        <w:rPr>
          <w:rFonts w:ascii="Arial" w:hAnsi="Arial" w:cs="Arial"/>
          <w:sz w:val="18"/>
          <w:szCs w:val="18"/>
        </w:rPr>
        <w:t>Underwear must not be visible. </w:t>
      </w:r>
    </w:p>
    <w:p w14:paraId="490C1B74" w14:textId="77777777" w:rsidR="007F7C91" w:rsidRPr="007F7C91" w:rsidRDefault="007F7C91" w:rsidP="007F7C91">
      <w:pPr>
        <w:pStyle w:val="ListParagraph"/>
        <w:numPr>
          <w:ilvl w:val="0"/>
          <w:numId w:val="27"/>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1530"/>
        <w:rPr>
          <w:rFonts w:ascii="Arial" w:hAnsi="Arial" w:cs="Arial"/>
          <w:b/>
          <w:sz w:val="18"/>
          <w:szCs w:val="18"/>
        </w:rPr>
      </w:pPr>
      <w:r w:rsidRPr="007F7C91">
        <w:rPr>
          <w:rFonts w:ascii="Arial" w:hAnsi="Arial" w:cs="Arial"/>
          <w:sz w:val="18"/>
          <w:szCs w:val="18"/>
        </w:rPr>
        <w:t xml:space="preserve">Spaghetti </w:t>
      </w:r>
      <w:r w:rsidR="00B01ABE">
        <w:rPr>
          <w:rFonts w:ascii="Arial" w:hAnsi="Arial" w:cs="Arial"/>
          <w:sz w:val="18"/>
          <w:szCs w:val="18"/>
        </w:rPr>
        <w:t>s</w:t>
      </w:r>
      <w:r w:rsidRPr="007F7C91">
        <w:rPr>
          <w:rFonts w:ascii="Arial" w:hAnsi="Arial" w:cs="Arial"/>
          <w:sz w:val="18"/>
          <w:szCs w:val="18"/>
        </w:rPr>
        <w:t>traps and mid-drift shirts are not to be worn.</w:t>
      </w:r>
    </w:p>
    <w:p w14:paraId="7086116C" w14:textId="77777777" w:rsidR="007F7C91" w:rsidRPr="007F7C91" w:rsidRDefault="007F7C91" w:rsidP="007F7C91">
      <w:pPr>
        <w:pStyle w:val="ListParagraph"/>
        <w:numPr>
          <w:ilvl w:val="0"/>
          <w:numId w:val="27"/>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1530"/>
        <w:rPr>
          <w:rFonts w:ascii="Arial" w:hAnsi="Arial" w:cs="Arial"/>
          <w:b/>
          <w:sz w:val="18"/>
          <w:szCs w:val="18"/>
        </w:rPr>
      </w:pPr>
      <w:r w:rsidRPr="007F7C91">
        <w:rPr>
          <w:rFonts w:ascii="Arial" w:hAnsi="Arial" w:cs="Arial"/>
          <w:sz w:val="18"/>
          <w:szCs w:val="18"/>
        </w:rPr>
        <w:t>Bro-tanks and tank tops that have large gaps under the arms are not allowed. </w:t>
      </w:r>
    </w:p>
    <w:p w14:paraId="625745BB" w14:textId="77777777" w:rsidR="00B01ABE" w:rsidRPr="00B01ABE" w:rsidRDefault="007F7C91" w:rsidP="007F7C91">
      <w:pPr>
        <w:pStyle w:val="ListParagraph"/>
        <w:numPr>
          <w:ilvl w:val="0"/>
          <w:numId w:val="27"/>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1530"/>
        <w:rPr>
          <w:rFonts w:ascii="Arial" w:hAnsi="Arial" w:cs="Arial"/>
          <w:b/>
          <w:sz w:val="18"/>
          <w:szCs w:val="18"/>
        </w:rPr>
      </w:pPr>
      <w:r w:rsidRPr="007F7C91">
        <w:rPr>
          <w:rFonts w:ascii="Arial" w:hAnsi="Arial" w:cs="Arial"/>
          <w:sz w:val="18"/>
          <w:szCs w:val="18"/>
        </w:rPr>
        <w:t>Skirts and shorts must be appropriate in length (mid thigh).</w:t>
      </w:r>
    </w:p>
    <w:p w14:paraId="491B0D8B" w14:textId="77777777" w:rsidR="007F7C91" w:rsidRPr="00B01ABE" w:rsidRDefault="00B01ABE" w:rsidP="00B01ABE">
      <w:pPr>
        <w:pStyle w:val="ListParagraph"/>
        <w:numPr>
          <w:ilvl w:val="0"/>
          <w:numId w:val="27"/>
        </w:numPr>
        <w:tabs>
          <w:tab w:val="left" w:pos="-1440"/>
          <w:tab w:val="left" w:pos="-720"/>
          <w:tab w:val="left" w:pos="0"/>
          <w:tab w:val="left" w:pos="288"/>
          <w:tab w:val="left" w:pos="576"/>
          <w:tab w:val="left" w:pos="720"/>
          <w:tab w:val="left" w:pos="864"/>
          <w:tab w:val="left" w:pos="1152"/>
          <w:tab w:val="left" w:pos="2016"/>
          <w:tab w:val="left" w:pos="2160"/>
          <w:tab w:val="left" w:pos="2304"/>
          <w:tab w:val="left" w:pos="2592"/>
          <w:tab w:val="left" w:pos="2880"/>
          <w:tab w:val="left" w:pos="3168"/>
          <w:tab w:val="left" w:pos="3456"/>
          <w:tab w:val="left" w:pos="3600"/>
          <w:tab w:val="left" w:pos="3744"/>
        </w:tabs>
        <w:ind w:left="1440" w:hanging="270"/>
        <w:rPr>
          <w:rFonts w:ascii="Arial" w:hAnsi="Arial" w:cs="Arial"/>
          <w:sz w:val="18"/>
          <w:szCs w:val="18"/>
        </w:rPr>
      </w:pPr>
      <w:r w:rsidRPr="00B01ABE">
        <w:rPr>
          <w:rFonts w:ascii="Arial" w:hAnsi="Arial" w:cs="Arial"/>
          <w:sz w:val="18"/>
          <w:szCs w:val="18"/>
        </w:rPr>
        <w:t>Backpacks may not be worn in NPA hallways.</w:t>
      </w:r>
      <w:r w:rsidR="007F7C91" w:rsidRPr="00B01ABE">
        <w:rPr>
          <w:rFonts w:ascii="Arial" w:hAnsi="Arial" w:cs="Arial"/>
          <w:sz w:val="18"/>
          <w:szCs w:val="18"/>
        </w:rPr>
        <w:br/>
      </w:r>
    </w:p>
    <w:p w14:paraId="2DE37BF1" w14:textId="77777777" w:rsidR="008B5AC9" w:rsidRPr="00360AEF" w:rsidRDefault="008B5AC9" w:rsidP="008B5AC9">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288"/>
        <w:rPr>
          <w:rFonts w:ascii="Arial" w:hAnsi="Arial" w:cs="Arial"/>
          <w:b/>
          <w:sz w:val="18"/>
          <w:szCs w:val="18"/>
        </w:rPr>
      </w:pPr>
      <w:r w:rsidRPr="00360AEF">
        <w:rPr>
          <w:rFonts w:ascii="Arial" w:hAnsi="Arial" w:cs="Arial"/>
          <w:b/>
          <w:sz w:val="18"/>
          <w:szCs w:val="18"/>
        </w:rPr>
        <w:t>Administration reserves the right to determine what is consid</w:t>
      </w:r>
      <w:r>
        <w:rPr>
          <w:rFonts w:ascii="Arial" w:hAnsi="Arial" w:cs="Arial"/>
          <w:b/>
          <w:sz w:val="18"/>
          <w:szCs w:val="18"/>
        </w:rPr>
        <w:t xml:space="preserve">ered disruptive to the learning </w:t>
      </w:r>
      <w:r w:rsidRPr="00360AEF">
        <w:rPr>
          <w:rFonts w:ascii="Arial" w:hAnsi="Arial" w:cs="Arial"/>
          <w:b/>
          <w:sz w:val="18"/>
          <w:szCs w:val="18"/>
        </w:rPr>
        <w:t>environment.</w:t>
      </w:r>
    </w:p>
    <w:p w14:paraId="7D78ED54" w14:textId="77777777" w:rsidR="0034542D" w:rsidRPr="00147492" w:rsidRDefault="0034542D" w:rsidP="008B5AC9">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288"/>
        <w:rPr>
          <w:rFonts w:ascii="Arial" w:hAnsi="Arial" w:cs="Arial"/>
          <w:b/>
          <w:sz w:val="18"/>
          <w:szCs w:val="18"/>
        </w:rPr>
      </w:pPr>
    </w:p>
    <w:p w14:paraId="2335980B" w14:textId="77777777" w:rsidR="00DD5B38" w:rsidRDefault="00EA69EC" w:rsidP="00DD5B38">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NPA1"/>
          <w:rFonts w:ascii="Arial" w:hAnsi="Arial" w:cs="Arial"/>
        </w:rPr>
      </w:pPr>
      <w:r w:rsidRPr="00255E98">
        <w:rPr>
          <w:rStyle w:val="NPA1"/>
          <w:rFonts w:ascii="Arial" w:hAnsi="Arial" w:cs="Arial"/>
        </w:rPr>
        <w:t>Student Insuranc</w:t>
      </w:r>
      <w:r w:rsidR="00DD5B38">
        <w:rPr>
          <w:rStyle w:val="NPA1"/>
          <w:rFonts w:ascii="Arial" w:hAnsi="Arial" w:cs="Arial"/>
        </w:rPr>
        <w:t>e</w:t>
      </w:r>
    </w:p>
    <w:p w14:paraId="5A16A075" w14:textId="48DDA9B8" w:rsidR="00EA69EC" w:rsidRDefault="00EA69EC" w:rsidP="001D71F5">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B22B00">
        <w:rPr>
          <w:rFonts w:ascii="Arial" w:hAnsi="Arial" w:cs="Arial"/>
          <w:sz w:val="18"/>
          <w:szCs w:val="18"/>
        </w:rPr>
        <w:t>NPA does not carry student accident or medical insurance. All students must provide proof of medical insurance to be able to participate in AIA activities.</w:t>
      </w:r>
    </w:p>
    <w:p w14:paraId="311686C4" w14:textId="77777777" w:rsidR="0034542D" w:rsidRDefault="0034542D" w:rsidP="00E874A6">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NPA1"/>
          <w:rFonts w:ascii="Arial" w:hAnsi="Arial" w:cs="Arial"/>
        </w:rPr>
      </w:pPr>
    </w:p>
    <w:p w14:paraId="483CD403" w14:textId="77777777" w:rsidR="00E874A6" w:rsidRPr="00255E98" w:rsidRDefault="00E874A6" w:rsidP="00E874A6">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20"/>
        </w:rPr>
      </w:pPr>
      <w:bookmarkStart w:id="2" w:name="_Hlk508877793"/>
      <w:r w:rsidRPr="00255E98">
        <w:rPr>
          <w:rStyle w:val="NPA1"/>
          <w:rFonts w:ascii="Arial" w:hAnsi="Arial" w:cs="Arial"/>
        </w:rPr>
        <w:t>Visitor</w:t>
      </w:r>
      <w:r w:rsidR="002A4245">
        <w:rPr>
          <w:rStyle w:val="NPA1"/>
          <w:rFonts w:ascii="Arial" w:hAnsi="Arial" w:cs="Arial"/>
        </w:rPr>
        <w:t>s</w:t>
      </w:r>
    </w:p>
    <w:p w14:paraId="609E4384" w14:textId="77777777" w:rsidR="00B252DB" w:rsidRPr="00B252DB" w:rsidRDefault="00E874A6" w:rsidP="00B252DB">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B22B00">
        <w:rPr>
          <w:rFonts w:ascii="Arial" w:hAnsi="Arial" w:cs="Arial"/>
          <w:sz w:val="18"/>
          <w:szCs w:val="18"/>
        </w:rPr>
        <w:t>Any person not enrolled in or employed by NPA or a member of the govern</w:t>
      </w:r>
      <w:r w:rsidRPr="00B22B00">
        <w:rPr>
          <w:rFonts w:ascii="Arial" w:hAnsi="Arial" w:cs="Arial"/>
          <w:sz w:val="18"/>
          <w:szCs w:val="18"/>
        </w:rPr>
        <w:softHyphen/>
        <w:t xml:space="preserve">ing board is a visitor and must check in with the front desk.  </w:t>
      </w:r>
      <w:r w:rsidR="00B252DB" w:rsidRPr="00B252DB">
        <w:rPr>
          <w:rFonts w:ascii="Arial" w:hAnsi="Arial" w:cs="Arial"/>
          <w:sz w:val="18"/>
          <w:szCs w:val="18"/>
        </w:rPr>
        <w:t>Permission to have guests on campus must be sought</w:t>
      </w:r>
      <w:r w:rsidR="00B252DB">
        <w:rPr>
          <w:rFonts w:ascii="Arial" w:hAnsi="Arial" w:cs="Arial"/>
          <w:sz w:val="18"/>
          <w:szCs w:val="18"/>
        </w:rPr>
        <w:t xml:space="preserve"> from administration</w:t>
      </w:r>
      <w:r w:rsidR="0025728C">
        <w:rPr>
          <w:rFonts w:ascii="Arial" w:hAnsi="Arial" w:cs="Arial"/>
          <w:sz w:val="18"/>
          <w:szCs w:val="18"/>
        </w:rPr>
        <w:t xml:space="preserve"> at least</w:t>
      </w:r>
      <w:r w:rsidR="00B252DB" w:rsidRPr="00B252DB">
        <w:rPr>
          <w:rFonts w:ascii="Arial" w:hAnsi="Arial" w:cs="Arial"/>
          <w:sz w:val="18"/>
          <w:szCs w:val="18"/>
        </w:rPr>
        <w:t xml:space="preserve"> 24 hours in advance</w:t>
      </w:r>
      <w:r w:rsidR="0025728C">
        <w:rPr>
          <w:rFonts w:ascii="Arial" w:hAnsi="Arial" w:cs="Arial"/>
          <w:sz w:val="18"/>
          <w:szCs w:val="18"/>
        </w:rPr>
        <w:t>.</w:t>
      </w:r>
    </w:p>
    <w:bookmarkEnd w:id="2"/>
    <w:p w14:paraId="32910349" w14:textId="77777777" w:rsidR="00E874A6" w:rsidRDefault="00E874A6" w:rsidP="00E874A6">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p>
    <w:p w14:paraId="0037C351" w14:textId="77777777" w:rsidR="00707039" w:rsidRDefault="00707039" w:rsidP="00E874A6">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p>
    <w:p w14:paraId="53B5A79E" w14:textId="77777777" w:rsidR="00EE347E" w:rsidRDefault="00EE347E" w:rsidP="00805309">
      <w:pPr>
        <w:widowControl/>
        <w:jc w:val="center"/>
        <w:rPr>
          <w:rStyle w:val="Chapter"/>
          <w:rFonts w:cs="Arial"/>
          <w:sz w:val="24"/>
        </w:rPr>
      </w:pPr>
    </w:p>
    <w:p w14:paraId="764CABF3" w14:textId="64E8D80F" w:rsidR="00805309" w:rsidRPr="008B5AC9" w:rsidRDefault="00805309" w:rsidP="00805309">
      <w:pPr>
        <w:widowControl/>
        <w:jc w:val="center"/>
        <w:rPr>
          <w:rStyle w:val="Chapter"/>
          <w:rFonts w:eastAsiaTheme="minorHAnsi" w:cs="Arial"/>
          <w:snapToGrid/>
          <w:sz w:val="24"/>
          <w:szCs w:val="24"/>
        </w:rPr>
      </w:pPr>
      <w:r w:rsidRPr="006B5F0B">
        <w:rPr>
          <w:rStyle w:val="Chapter"/>
          <w:rFonts w:cs="Arial"/>
          <w:sz w:val="24"/>
        </w:rPr>
        <w:t>Non-Discrimination/Equal Opportunity</w:t>
      </w:r>
    </w:p>
    <w:p w14:paraId="766D8BF3" w14:textId="77777777" w:rsidR="00805309" w:rsidRDefault="00805309" w:rsidP="00805309">
      <w:pPr>
        <w:pStyle w:val="NormalWeb"/>
        <w:rPr>
          <w:rFonts w:ascii="Arial" w:hAnsi="Arial" w:cs="Arial"/>
          <w:sz w:val="18"/>
          <w:szCs w:val="18"/>
        </w:rPr>
      </w:pPr>
      <w:r w:rsidRPr="006B5F0B">
        <w:rPr>
          <w:rFonts w:ascii="Arial" w:hAnsi="Arial" w:cs="Arial"/>
          <w:sz w:val="18"/>
          <w:szCs w:val="18"/>
        </w:rPr>
        <w:t xml:space="preserve">Northland Preparatory Academy is committed to a policy of nondiscrimination in relation to race, color, religion, sex, age, national origin, and disability. This policy will prevail in all matters concerning staff members, students, the public, educational programs and services, and individuals with whom the Governing Body does business. </w:t>
      </w:r>
    </w:p>
    <w:p w14:paraId="639EEF79" w14:textId="77777777" w:rsidR="00805309" w:rsidRPr="006B5F0B" w:rsidRDefault="00805309" w:rsidP="00805309">
      <w:pPr>
        <w:pStyle w:val="NormalWeb"/>
        <w:spacing w:before="0" w:beforeAutospacing="0" w:after="0" w:afterAutospacing="0"/>
        <w:rPr>
          <w:rFonts w:ascii="Arial" w:hAnsi="Arial" w:cs="Arial"/>
          <w:b/>
          <w:sz w:val="18"/>
          <w:szCs w:val="18"/>
        </w:rPr>
      </w:pPr>
      <w:r w:rsidRPr="006B5F0B">
        <w:rPr>
          <w:rFonts w:ascii="Arial" w:hAnsi="Arial" w:cs="Arial"/>
          <w:b/>
          <w:sz w:val="18"/>
          <w:szCs w:val="18"/>
        </w:rPr>
        <w:t xml:space="preserve">Compliance Officer </w:t>
      </w:r>
    </w:p>
    <w:p w14:paraId="6355DB15" w14:textId="77777777" w:rsidR="00805309" w:rsidRDefault="00805309" w:rsidP="00805309">
      <w:pPr>
        <w:pStyle w:val="NormalWeb"/>
        <w:spacing w:before="0" w:beforeAutospacing="0" w:after="0" w:afterAutospacing="0"/>
        <w:rPr>
          <w:rFonts w:ascii="Arial" w:hAnsi="Arial" w:cs="Arial"/>
          <w:sz w:val="18"/>
          <w:szCs w:val="18"/>
        </w:rPr>
      </w:pPr>
      <w:r w:rsidRPr="006B5F0B">
        <w:rPr>
          <w:rFonts w:ascii="Arial" w:hAnsi="Arial" w:cs="Arial"/>
          <w:sz w:val="18"/>
          <w:szCs w:val="18"/>
        </w:rPr>
        <w:t xml:space="preserve">The Superintendent shall be the compliance officer. Any person who feels unlawfully discriminated against or to have been the victim of unlawful discrimination by an agent or employee of the Northland Preparatory Academy or who knows of such discrimination against another person should file a complaint with the Superintendent. If the Superintendent is the one alleged to have unlawfully discriminated, the complaint shall be filed with the Governing Body. </w:t>
      </w:r>
    </w:p>
    <w:p w14:paraId="6FC2A492" w14:textId="77777777" w:rsidR="00F571E8" w:rsidRDefault="00F571E8" w:rsidP="00805309">
      <w:pPr>
        <w:pStyle w:val="NormalWeb"/>
        <w:spacing w:before="0" w:beforeAutospacing="0" w:after="0" w:afterAutospacing="0"/>
        <w:rPr>
          <w:rFonts w:ascii="Arial" w:hAnsi="Arial" w:cs="Arial"/>
          <w:sz w:val="18"/>
          <w:szCs w:val="18"/>
        </w:rPr>
      </w:pPr>
    </w:p>
    <w:p w14:paraId="19305D1E" w14:textId="77777777" w:rsidR="00F571E8" w:rsidRDefault="003C7785" w:rsidP="00B54BEE">
      <w:pPr>
        <w:pStyle w:val="NormalWeb"/>
        <w:spacing w:before="0" w:beforeAutospacing="0" w:after="0" w:afterAutospacing="0"/>
        <w:ind w:left="1440" w:firstLine="720"/>
        <w:rPr>
          <w:rFonts w:ascii="Arial" w:hAnsi="Arial" w:cs="Arial"/>
          <w:sz w:val="18"/>
          <w:szCs w:val="18"/>
        </w:rPr>
      </w:pPr>
      <w:r w:rsidRPr="006B5F0B">
        <w:rPr>
          <w:rFonts w:ascii="Arial" w:hAnsi="Arial" w:cs="Arial"/>
          <w:sz w:val="18"/>
          <w:szCs w:val="18"/>
        </w:rPr>
        <w:t>Northland Preparatory Academy</w:t>
      </w:r>
      <w:r>
        <w:rPr>
          <w:rFonts w:ascii="Arial" w:hAnsi="Arial" w:cs="Arial"/>
          <w:sz w:val="18"/>
          <w:szCs w:val="18"/>
        </w:rPr>
        <w:t xml:space="preserve"> S</w:t>
      </w:r>
      <w:r w:rsidR="00F571E8">
        <w:rPr>
          <w:rFonts w:ascii="Arial" w:hAnsi="Arial" w:cs="Arial"/>
          <w:sz w:val="18"/>
          <w:szCs w:val="18"/>
        </w:rPr>
        <w:t>chool Compliance Officer</w:t>
      </w:r>
      <w:r>
        <w:rPr>
          <w:rFonts w:ascii="Arial" w:hAnsi="Arial" w:cs="Arial"/>
          <w:sz w:val="18"/>
          <w:szCs w:val="18"/>
        </w:rPr>
        <w:t>:</w:t>
      </w:r>
      <w:r w:rsidR="00F571E8">
        <w:rPr>
          <w:rFonts w:ascii="Arial" w:hAnsi="Arial" w:cs="Arial"/>
          <w:sz w:val="18"/>
          <w:szCs w:val="18"/>
        </w:rPr>
        <w:t xml:space="preserve"> Superintendent</w:t>
      </w:r>
      <w:r w:rsidR="00B54BEE">
        <w:rPr>
          <w:rFonts w:ascii="Arial" w:hAnsi="Arial" w:cs="Arial"/>
          <w:sz w:val="18"/>
          <w:szCs w:val="18"/>
        </w:rPr>
        <w:t xml:space="preserve"> </w:t>
      </w:r>
      <w:r w:rsidR="00F571E8">
        <w:rPr>
          <w:rFonts w:ascii="Arial" w:hAnsi="Arial" w:cs="Arial"/>
          <w:sz w:val="18"/>
          <w:szCs w:val="18"/>
        </w:rPr>
        <w:t>928-214-8776 ext</w:t>
      </w:r>
      <w:r>
        <w:rPr>
          <w:rFonts w:ascii="Arial" w:hAnsi="Arial" w:cs="Arial"/>
          <w:sz w:val="18"/>
          <w:szCs w:val="18"/>
        </w:rPr>
        <w:t xml:space="preserve"> 4</w:t>
      </w:r>
      <w:r w:rsidR="00B54BEE">
        <w:rPr>
          <w:rFonts w:ascii="Arial" w:hAnsi="Arial" w:cs="Arial"/>
          <w:sz w:val="18"/>
          <w:szCs w:val="18"/>
        </w:rPr>
        <w:t>04</w:t>
      </w:r>
    </w:p>
    <w:p w14:paraId="6F7106E9" w14:textId="77777777" w:rsidR="00805309" w:rsidRPr="006B5F0B" w:rsidRDefault="00805309" w:rsidP="00805309">
      <w:pPr>
        <w:pStyle w:val="NormalWeb"/>
        <w:spacing w:before="0" w:beforeAutospacing="0" w:after="0" w:afterAutospacing="0"/>
        <w:rPr>
          <w:rFonts w:ascii="Arial" w:hAnsi="Arial" w:cs="Arial"/>
          <w:sz w:val="18"/>
          <w:szCs w:val="18"/>
        </w:rPr>
      </w:pPr>
    </w:p>
    <w:p w14:paraId="5E230FA1" w14:textId="77777777" w:rsidR="00805309" w:rsidRDefault="00805309" w:rsidP="00805309">
      <w:pPr>
        <w:pStyle w:val="NormalWeb"/>
        <w:spacing w:before="0" w:beforeAutospacing="0" w:after="0" w:afterAutospacing="0"/>
        <w:rPr>
          <w:rFonts w:ascii="Arial" w:hAnsi="Arial" w:cs="Arial"/>
          <w:b/>
          <w:sz w:val="18"/>
          <w:szCs w:val="18"/>
        </w:rPr>
      </w:pPr>
      <w:r w:rsidRPr="006B5F0B">
        <w:rPr>
          <w:rFonts w:ascii="Arial" w:hAnsi="Arial" w:cs="Arial"/>
          <w:b/>
          <w:sz w:val="18"/>
          <w:szCs w:val="18"/>
        </w:rPr>
        <w:lastRenderedPageBreak/>
        <w:t xml:space="preserve">Complaint Procedure </w:t>
      </w:r>
    </w:p>
    <w:p w14:paraId="021B7E6A" w14:textId="77777777" w:rsidR="00805309" w:rsidRPr="009C4217" w:rsidRDefault="00805309" w:rsidP="00805309">
      <w:pPr>
        <w:pStyle w:val="NormalWeb"/>
        <w:spacing w:before="0" w:beforeAutospacing="0" w:after="0" w:afterAutospacing="0"/>
        <w:rPr>
          <w:rFonts w:ascii="Arial" w:hAnsi="Arial" w:cs="Arial"/>
          <w:b/>
          <w:sz w:val="18"/>
          <w:szCs w:val="18"/>
        </w:rPr>
      </w:pPr>
      <w:r w:rsidRPr="006B5F0B">
        <w:rPr>
          <w:rFonts w:ascii="Arial" w:hAnsi="Arial" w:cs="Arial"/>
          <w:sz w:val="18"/>
          <w:szCs w:val="18"/>
        </w:rPr>
        <w:t>The Northland Preparatory Academy is committed to investigating each complaint and to taking appropriate action on all confirmed violations of policy. The Superintendent shall investigate and document complaints filed as soon as reasonable. In investigating the complaint, the Superintendent will maintain confidentiality to the extent reasonably possible. If after the initial investigation the Superintendent has reason to believe that a violation of policy has occurred, the Superintendent shall determine wh</w:t>
      </w:r>
      <w:r>
        <w:rPr>
          <w:rFonts w:ascii="Arial" w:hAnsi="Arial" w:cs="Arial"/>
          <w:sz w:val="18"/>
          <w:szCs w:val="18"/>
        </w:rPr>
        <w:t>ether or not to hold a hearing.</w:t>
      </w:r>
    </w:p>
    <w:p w14:paraId="73CD63B3" w14:textId="77777777" w:rsidR="00805309" w:rsidRDefault="00805309" w:rsidP="00805309">
      <w:pPr>
        <w:pStyle w:val="NormalWeb"/>
        <w:rPr>
          <w:rFonts w:ascii="Arial" w:hAnsi="Arial" w:cs="Arial"/>
          <w:sz w:val="18"/>
          <w:szCs w:val="18"/>
        </w:rPr>
      </w:pPr>
      <w:r w:rsidRPr="006B5F0B">
        <w:rPr>
          <w:rFonts w:ascii="Arial" w:hAnsi="Arial" w:cs="Arial"/>
          <w:sz w:val="18"/>
          <w:szCs w:val="18"/>
        </w:rPr>
        <w:t xml:space="preserve">If the person alleged to have violated policy is a teacher or an administrator, the due process provisions of the Northland Preparatory Academy’s Policy GCQF shall apply, except that the supervising administrator may be assigned to conduct the hearing. If the person alleged to have violated policy is a student, the Superintendent may impose discipline in accordance with policies JK, JKD, and JKE. </w:t>
      </w:r>
    </w:p>
    <w:p w14:paraId="2976B6E7" w14:textId="77777777" w:rsidR="00805309" w:rsidRPr="006B5F0B" w:rsidRDefault="00805309" w:rsidP="00805309">
      <w:pPr>
        <w:pStyle w:val="NormalWeb"/>
        <w:rPr>
          <w:rFonts w:ascii="Arial" w:hAnsi="Arial" w:cs="Arial"/>
          <w:sz w:val="18"/>
          <w:szCs w:val="18"/>
        </w:rPr>
      </w:pPr>
      <w:r w:rsidRPr="006B5F0B">
        <w:rPr>
          <w:rFonts w:ascii="Arial" w:hAnsi="Arial" w:cs="Arial"/>
          <w:sz w:val="18"/>
          <w:szCs w:val="18"/>
        </w:rPr>
        <w:t xml:space="preserve">If the Superintendent’s investigation reveals no reasonable cause to believe policy has been violated, the Superintendent shall so inform the complaining party in writing. </w:t>
      </w:r>
    </w:p>
    <w:p w14:paraId="4A538379" w14:textId="77777777" w:rsidR="00805309" w:rsidRPr="006B5F0B" w:rsidRDefault="00805309" w:rsidP="00805309">
      <w:pPr>
        <w:pStyle w:val="NormalWeb"/>
        <w:rPr>
          <w:rStyle w:val="Chapter"/>
          <w:rFonts w:cs="Arial"/>
          <w:b w:val="0"/>
          <w:sz w:val="18"/>
          <w:szCs w:val="18"/>
        </w:rPr>
      </w:pPr>
      <w:r w:rsidRPr="006B5F0B">
        <w:rPr>
          <w:rFonts w:ascii="Arial" w:hAnsi="Arial" w:cs="Arial"/>
          <w:sz w:val="18"/>
          <w:szCs w:val="18"/>
        </w:rPr>
        <w:t>See AC-E Non-Discrimination / Equal Opportunity</w:t>
      </w:r>
      <w:r>
        <w:rPr>
          <w:rFonts w:ascii="Arial" w:hAnsi="Arial" w:cs="Arial"/>
          <w:sz w:val="18"/>
          <w:szCs w:val="18"/>
        </w:rPr>
        <w:t>.</w:t>
      </w:r>
      <w:r w:rsidRPr="006B5F0B">
        <w:rPr>
          <w:rFonts w:ascii="Arial" w:hAnsi="Arial" w:cs="Arial"/>
          <w:sz w:val="18"/>
          <w:szCs w:val="18"/>
        </w:rPr>
        <w:t xml:space="preserve"> </w:t>
      </w:r>
    </w:p>
    <w:p w14:paraId="00E7A4B5" w14:textId="77777777" w:rsidR="00707039" w:rsidRPr="00707039" w:rsidRDefault="00707039" w:rsidP="00707039">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b/>
          <w:sz w:val="20"/>
        </w:rPr>
      </w:pPr>
      <w:r w:rsidRPr="00707039">
        <w:rPr>
          <w:rFonts w:ascii="Arial" w:hAnsi="Arial" w:cs="Arial"/>
          <w:b/>
          <w:sz w:val="20"/>
        </w:rPr>
        <w:t>Section 504 of the Rehabilitation Act of 1973</w:t>
      </w:r>
      <w:r w:rsidR="00851433">
        <w:rPr>
          <w:rFonts w:ascii="Arial" w:hAnsi="Arial" w:cs="Arial"/>
          <w:b/>
          <w:sz w:val="20"/>
        </w:rPr>
        <w:t>: Annual Notice</w:t>
      </w:r>
    </w:p>
    <w:p w14:paraId="51A66EDF" w14:textId="77777777" w:rsidR="00707039" w:rsidRPr="00707039" w:rsidRDefault="00707039" w:rsidP="00707039">
      <w:pPr>
        <w:pStyle w:val="NoSpacing"/>
        <w:rPr>
          <w:rFonts w:ascii="Arial" w:hAnsi="Arial" w:cs="Arial"/>
          <w:sz w:val="18"/>
          <w:szCs w:val="18"/>
        </w:rPr>
      </w:pPr>
      <w:r w:rsidRPr="00707039">
        <w:rPr>
          <w:rFonts w:ascii="Arial" w:hAnsi="Arial" w:cs="Arial"/>
          <w:sz w:val="18"/>
          <w:szCs w:val="18"/>
        </w:rPr>
        <w:t>Section 504 is an Act which prohibits discrimination against persons with a disability in any program receiving Federal financial assistance.   The Act defines a person with a disability as anyone who:</w:t>
      </w:r>
    </w:p>
    <w:p w14:paraId="78F846EA" w14:textId="77777777" w:rsidR="00707039" w:rsidRPr="00707039" w:rsidRDefault="00707039" w:rsidP="00707039">
      <w:pPr>
        <w:pStyle w:val="NoSpacing"/>
        <w:rPr>
          <w:rFonts w:ascii="Arial" w:hAnsi="Arial" w:cs="Arial"/>
          <w:sz w:val="18"/>
          <w:szCs w:val="18"/>
        </w:rPr>
      </w:pPr>
    </w:p>
    <w:p w14:paraId="67C56582" w14:textId="77777777" w:rsidR="00707039" w:rsidRPr="00707039" w:rsidRDefault="00707039" w:rsidP="00707039">
      <w:pPr>
        <w:pStyle w:val="NoSpacing"/>
        <w:numPr>
          <w:ilvl w:val="0"/>
          <w:numId w:val="17"/>
        </w:numPr>
        <w:rPr>
          <w:rFonts w:ascii="Arial" w:hAnsi="Arial" w:cs="Arial"/>
          <w:sz w:val="18"/>
          <w:szCs w:val="18"/>
        </w:rPr>
      </w:pPr>
      <w:r w:rsidRPr="00707039">
        <w:rPr>
          <w:rFonts w:ascii="Arial" w:hAnsi="Arial" w:cs="Arial"/>
          <w:sz w:val="18"/>
          <w:szCs w:val="18"/>
        </w:rPr>
        <w:t>Has a mental or physical impairment which substantially limits one or more major life activities (major life activities include activities such as caring for one’s self, performing manual tasks, walking, seeing, hearing, speaking, breathing, learning and working).</w:t>
      </w:r>
    </w:p>
    <w:p w14:paraId="1AD418A7" w14:textId="77777777" w:rsidR="00707039" w:rsidRPr="00707039" w:rsidRDefault="00707039" w:rsidP="00707039">
      <w:pPr>
        <w:pStyle w:val="NoSpacing"/>
        <w:numPr>
          <w:ilvl w:val="0"/>
          <w:numId w:val="17"/>
        </w:numPr>
        <w:rPr>
          <w:rFonts w:ascii="Arial" w:hAnsi="Arial" w:cs="Arial"/>
          <w:sz w:val="18"/>
          <w:szCs w:val="18"/>
        </w:rPr>
      </w:pPr>
      <w:r w:rsidRPr="00707039">
        <w:rPr>
          <w:rFonts w:ascii="Arial" w:hAnsi="Arial" w:cs="Arial"/>
          <w:sz w:val="18"/>
          <w:szCs w:val="18"/>
        </w:rPr>
        <w:t>Has a record of such impairment; or</w:t>
      </w:r>
    </w:p>
    <w:p w14:paraId="55C26BC6" w14:textId="77777777" w:rsidR="00707039" w:rsidRPr="00707039" w:rsidRDefault="00707039" w:rsidP="00707039">
      <w:pPr>
        <w:pStyle w:val="NoSpacing"/>
        <w:numPr>
          <w:ilvl w:val="0"/>
          <w:numId w:val="17"/>
        </w:numPr>
        <w:rPr>
          <w:rFonts w:ascii="Arial" w:hAnsi="Arial" w:cs="Arial"/>
          <w:sz w:val="18"/>
          <w:szCs w:val="18"/>
        </w:rPr>
      </w:pPr>
      <w:r w:rsidRPr="00707039">
        <w:rPr>
          <w:rFonts w:ascii="Arial" w:hAnsi="Arial" w:cs="Arial"/>
          <w:sz w:val="18"/>
          <w:szCs w:val="18"/>
        </w:rPr>
        <w:t>Is regarded as having such impairment.</w:t>
      </w:r>
    </w:p>
    <w:p w14:paraId="1EAD721C" w14:textId="77777777" w:rsidR="00707039" w:rsidRPr="00707039" w:rsidRDefault="00707039" w:rsidP="00707039">
      <w:pPr>
        <w:pStyle w:val="NoSpacing"/>
        <w:rPr>
          <w:rFonts w:ascii="Arial" w:hAnsi="Arial" w:cs="Arial"/>
          <w:sz w:val="18"/>
          <w:szCs w:val="18"/>
        </w:rPr>
      </w:pPr>
    </w:p>
    <w:p w14:paraId="7EFF5437" w14:textId="77777777" w:rsidR="00707039" w:rsidRPr="00707039" w:rsidRDefault="00707039" w:rsidP="00707039">
      <w:pPr>
        <w:pStyle w:val="NoSpacing"/>
        <w:rPr>
          <w:rFonts w:ascii="Arial" w:hAnsi="Arial" w:cs="Arial"/>
          <w:sz w:val="18"/>
          <w:szCs w:val="18"/>
        </w:rPr>
      </w:pPr>
      <w:r w:rsidRPr="00707039">
        <w:rPr>
          <w:rFonts w:ascii="Arial" w:hAnsi="Arial" w:cs="Arial"/>
          <w:sz w:val="18"/>
          <w:szCs w:val="18"/>
        </w:rPr>
        <w:t>In order to fulfill its obligation under Section 504, Northland Preparatory Academy recognizes a responsibility to avoid discrimination in policies and practices regarding its personnel and students. No discrimination against any person with a disability will knowingly be permitted in any of the programs or in the school system.</w:t>
      </w:r>
    </w:p>
    <w:p w14:paraId="244EBD17" w14:textId="77777777" w:rsidR="00707039" w:rsidRPr="00707039" w:rsidRDefault="00707039" w:rsidP="00707039">
      <w:pPr>
        <w:pStyle w:val="NoSpacing"/>
        <w:rPr>
          <w:rFonts w:ascii="Arial" w:hAnsi="Arial" w:cs="Arial"/>
          <w:sz w:val="18"/>
          <w:szCs w:val="18"/>
        </w:rPr>
      </w:pPr>
    </w:p>
    <w:p w14:paraId="7BB8DF9D" w14:textId="77777777" w:rsidR="00707039" w:rsidRPr="00707039" w:rsidRDefault="00707039" w:rsidP="00707039">
      <w:pPr>
        <w:pStyle w:val="NoSpacing"/>
        <w:rPr>
          <w:rFonts w:ascii="Arial" w:hAnsi="Arial" w:cs="Arial"/>
          <w:sz w:val="18"/>
          <w:szCs w:val="18"/>
        </w:rPr>
      </w:pPr>
      <w:r w:rsidRPr="00707039">
        <w:rPr>
          <w:rFonts w:ascii="Arial" w:hAnsi="Arial" w:cs="Arial"/>
          <w:sz w:val="18"/>
          <w:szCs w:val="18"/>
        </w:rPr>
        <w:t>The school district has specific responsibilities under the Act, which include the responsibility to identify, evaluate, and if the child is determined to be eligible under Section 504, to afford access to appropriate educational services.</w:t>
      </w:r>
    </w:p>
    <w:p w14:paraId="7E677614" w14:textId="77777777" w:rsidR="00707039" w:rsidRPr="00707039" w:rsidRDefault="00707039" w:rsidP="00707039">
      <w:pPr>
        <w:pStyle w:val="NoSpacing"/>
        <w:rPr>
          <w:rFonts w:ascii="Arial" w:hAnsi="Arial" w:cs="Arial"/>
          <w:sz w:val="18"/>
          <w:szCs w:val="18"/>
        </w:rPr>
      </w:pPr>
    </w:p>
    <w:p w14:paraId="6229DAC5" w14:textId="77777777" w:rsidR="00707039" w:rsidRPr="00707039" w:rsidRDefault="00707039" w:rsidP="00707039">
      <w:pPr>
        <w:pStyle w:val="NoSpacing"/>
        <w:rPr>
          <w:rFonts w:ascii="Arial" w:hAnsi="Arial" w:cs="Arial"/>
          <w:sz w:val="18"/>
          <w:szCs w:val="18"/>
        </w:rPr>
      </w:pPr>
      <w:r w:rsidRPr="00707039">
        <w:rPr>
          <w:rFonts w:ascii="Arial" w:hAnsi="Arial" w:cs="Arial"/>
          <w:sz w:val="18"/>
          <w:szCs w:val="18"/>
        </w:rPr>
        <w:t>If the parent or guardian disagrees with the determination made by the professional staff of the school district, he/she has a right to a hearing with an impartial hearing officer.</w:t>
      </w:r>
    </w:p>
    <w:p w14:paraId="7ABA9AFE" w14:textId="77777777" w:rsidR="00707039" w:rsidRPr="00707039" w:rsidRDefault="00707039" w:rsidP="00707039">
      <w:pPr>
        <w:pStyle w:val="NoSpacing"/>
        <w:rPr>
          <w:rFonts w:ascii="Arial" w:hAnsi="Arial" w:cs="Arial"/>
          <w:sz w:val="18"/>
          <w:szCs w:val="18"/>
        </w:rPr>
      </w:pPr>
    </w:p>
    <w:p w14:paraId="63D903E6" w14:textId="77777777" w:rsidR="00707039" w:rsidRPr="00707039" w:rsidRDefault="00707039" w:rsidP="00707039">
      <w:pPr>
        <w:pStyle w:val="NoSpacing"/>
        <w:rPr>
          <w:rFonts w:ascii="Arial" w:hAnsi="Arial" w:cs="Arial"/>
          <w:sz w:val="18"/>
          <w:szCs w:val="18"/>
        </w:rPr>
      </w:pPr>
      <w:r w:rsidRPr="00707039">
        <w:rPr>
          <w:rFonts w:ascii="Arial" w:hAnsi="Arial" w:cs="Arial"/>
          <w:sz w:val="18"/>
          <w:szCs w:val="18"/>
        </w:rPr>
        <w:t xml:space="preserve">The Family Educational Rights and Privacy Act (FERPA) also specifies rights related to educational records.  This Act gives the parent or guardian the right to: 1) inspect and review his/her child’s educational records: 2) make copies of these records: 3) receive a list of all individuals having access to those records: 4) ask for an explanation of any item in the records: 5) ask for an amendment to any </w:t>
      </w:r>
      <w:r w:rsidR="00EF112A">
        <w:rPr>
          <w:rFonts w:ascii="Arial" w:hAnsi="Arial" w:cs="Arial"/>
          <w:sz w:val="18"/>
          <w:szCs w:val="18"/>
        </w:rPr>
        <w:t>report on the grounds that it is</w:t>
      </w:r>
      <w:r w:rsidRPr="00707039">
        <w:rPr>
          <w:rFonts w:ascii="Arial" w:hAnsi="Arial" w:cs="Arial"/>
          <w:sz w:val="18"/>
          <w:szCs w:val="18"/>
        </w:rPr>
        <w:t xml:space="preserve"> inaccurate, misleading, or violates the child’s right: and 6) a hearing on the issue if the school refuses to make the amendment.</w:t>
      </w:r>
    </w:p>
    <w:p w14:paraId="177771B0" w14:textId="77777777" w:rsidR="00707039" w:rsidRPr="00707039" w:rsidRDefault="00707039" w:rsidP="00707039">
      <w:pPr>
        <w:pStyle w:val="NoSpacing"/>
        <w:rPr>
          <w:rFonts w:ascii="Arial" w:hAnsi="Arial" w:cs="Arial"/>
          <w:sz w:val="18"/>
          <w:szCs w:val="18"/>
        </w:rPr>
      </w:pPr>
    </w:p>
    <w:p w14:paraId="5C512C53" w14:textId="0E6E41A0" w:rsidR="00EA69EC" w:rsidRPr="00B22B00" w:rsidRDefault="00707039" w:rsidP="00851433">
      <w:pPr>
        <w:pStyle w:val="NoSpacing"/>
        <w:rPr>
          <w:rStyle w:val="NPA1"/>
          <w:rFonts w:ascii="Arial" w:hAnsi="Arial" w:cs="Arial"/>
          <w:b w:val="0"/>
          <w:sz w:val="18"/>
          <w:szCs w:val="18"/>
        </w:rPr>
      </w:pPr>
      <w:r w:rsidRPr="00707039">
        <w:rPr>
          <w:rFonts w:ascii="Arial" w:hAnsi="Arial" w:cs="Arial"/>
          <w:sz w:val="18"/>
          <w:szCs w:val="18"/>
        </w:rPr>
        <w:t>If there are any questions, pleas</w:t>
      </w:r>
      <w:r>
        <w:rPr>
          <w:rFonts w:ascii="Arial" w:hAnsi="Arial" w:cs="Arial"/>
          <w:sz w:val="18"/>
          <w:szCs w:val="18"/>
        </w:rPr>
        <w:t xml:space="preserve">e feel free to </w:t>
      </w:r>
      <w:r w:rsidR="002F2823">
        <w:rPr>
          <w:rFonts w:ascii="Arial" w:hAnsi="Arial" w:cs="Arial"/>
          <w:sz w:val="18"/>
          <w:szCs w:val="18"/>
        </w:rPr>
        <w:t>Mark Hughes</w:t>
      </w:r>
      <w:r w:rsidR="006A161E">
        <w:rPr>
          <w:rFonts w:ascii="Arial" w:hAnsi="Arial" w:cs="Arial"/>
          <w:sz w:val="18"/>
          <w:szCs w:val="18"/>
        </w:rPr>
        <w:t xml:space="preserve"> at </w:t>
      </w:r>
      <w:r w:rsidR="002F2823">
        <w:rPr>
          <w:rFonts w:ascii="Arial" w:hAnsi="Arial" w:cs="Arial"/>
          <w:sz w:val="18"/>
          <w:szCs w:val="18"/>
        </w:rPr>
        <w:t>mhughes</w:t>
      </w:r>
      <w:r w:rsidR="006A161E">
        <w:rPr>
          <w:rFonts w:ascii="Arial" w:hAnsi="Arial" w:cs="Arial"/>
          <w:sz w:val="18"/>
          <w:szCs w:val="18"/>
        </w:rPr>
        <w:t>@northlandprep.org</w:t>
      </w:r>
    </w:p>
    <w:p w14:paraId="7A8245F1" w14:textId="77777777" w:rsidR="00EE347E" w:rsidRDefault="00EE347E" w:rsidP="007F4415">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Style w:val="Chapter"/>
          <w:rFonts w:cs="Arial"/>
          <w:sz w:val="24"/>
          <w:szCs w:val="24"/>
        </w:rPr>
      </w:pPr>
    </w:p>
    <w:p w14:paraId="754706B7" w14:textId="610E3E8B" w:rsidR="00B026E2" w:rsidRDefault="00B026E2" w:rsidP="00B026E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center"/>
        <w:rPr>
          <w:rStyle w:val="Chapter"/>
          <w:rFonts w:cs="Arial"/>
          <w:sz w:val="24"/>
          <w:szCs w:val="24"/>
        </w:rPr>
      </w:pPr>
      <w:r w:rsidRPr="005A0A5F">
        <w:rPr>
          <w:rStyle w:val="Chapter"/>
          <w:rFonts w:cs="Arial"/>
          <w:sz w:val="24"/>
          <w:szCs w:val="24"/>
        </w:rPr>
        <w:t>Behavior and Discipline</w:t>
      </w:r>
    </w:p>
    <w:p w14:paraId="40D97DE9" w14:textId="77777777" w:rsidR="00B026E2" w:rsidRDefault="00B026E2" w:rsidP="00B026E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Pr>
          <w:rFonts w:ascii="Arial" w:hAnsi="Arial" w:cs="Arial"/>
          <w:sz w:val="18"/>
          <w:szCs w:val="18"/>
        </w:rPr>
        <w:tab/>
      </w:r>
    </w:p>
    <w:p w14:paraId="72C02EFB" w14:textId="77777777" w:rsidR="00B026E2" w:rsidRDefault="00B026E2" w:rsidP="00B026E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B22B00">
        <w:rPr>
          <w:rFonts w:ascii="Arial" w:hAnsi="Arial" w:cs="Arial"/>
          <w:sz w:val="18"/>
          <w:szCs w:val="18"/>
        </w:rPr>
        <w:t>Students are future adults who learn to b</w:t>
      </w:r>
      <w:r w:rsidR="00E06881">
        <w:rPr>
          <w:rFonts w:ascii="Arial" w:hAnsi="Arial" w:cs="Arial"/>
          <w:sz w:val="18"/>
          <w:szCs w:val="18"/>
        </w:rPr>
        <w:t>e civil, polite, and respectful</w:t>
      </w:r>
      <w:r>
        <w:rPr>
          <w:rFonts w:ascii="Arial" w:hAnsi="Arial" w:cs="Arial"/>
          <w:sz w:val="18"/>
          <w:szCs w:val="18"/>
        </w:rPr>
        <w:t xml:space="preserve"> </w:t>
      </w:r>
      <w:r w:rsidRPr="00B22B00">
        <w:rPr>
          <w:rFonts w:ascii="Arial" w:hAnsi="Arial" w:cs="Arial"/>
          <w:sz w:val="18"/>
          <w:szCs w:val="18"/>
        </w:rPr>
        <w:t>from their parents, teachers, and other</w:t>
      </w:r>
      <w:r>
        <w:rPr>
          <w:rFonts w:ascii="Arial" w:hAnsi="Arial" w:cs="Arial"/>
          <w:sz w:val="18"/>
          <w:szCs w:val="18"/>
        </w:rPr>
        <w:t xml:space="preserve"> adults. NPA students and staff </w:t>
      </w:r>
      <w:r w:rsidRPr="00B22B00">
        <w:rPr>
          <w:rFonts w:ascii="Arial" w:hAnsi="Arial" w:cs="Arial"/>
          <w:sz w:val="18"/>
          <w:szCs w:val="18"/>
        </w:rPr>
        <w:t xml:space="preserve">alike are expected to treat one another with </w:t>
      </w:r>
      <w:r>
        <w:rPr>
          <w:rFonts w:ascii="Arial" w:hAnsi="Arial" w:cs="Arial"/>
          <w:sz w:val="18"/>
          <w:szCs w:val="18"/>
        </w:rPr>
        <w:t xml:space="preserve">respect. </w:t>
      </w:r>
      <w:r w:rsidRPr="00B22B00">
        <w:rPr>
          <w:rFonts w:ascii="Arial" w:hAnsi="Arial" w:cs="Arial"/>
          <w:sz w:val="18"/>
          <w:szCs w:val="18"/>
        </w:rPr>
        <w:t xml:space="preserve">Indications of respect include not talking when the teacher or another student is speaking, respecting the property of the school and other students, and refraining from crude, sarcastic, or critical remarks directed at others. Good behavior is </w:t>
      </w:r>
      <w:r>
        <w:rPr>
          <w:rFonts w:ascii="Arial" w:hAnsi="Arial" w:cs="Arial"/>
          <w:sz w:val="18"/>
          <w:szCs w:val="18"/>
        </w:rPr>
        <w:t>the expectation at NPA</w:t>
      </w:r>
      <w:r w:rsidRPr="00B22B00">
        <w:rPr>
          <w:rFonts w:ascii="Arial" w:hAnsi="Arial" w:cs="Arial"/>
          <w:sz w:val="18"/>
          <w:szCs w:val="18"/>
        </w:rPr>
        <w:t>.</w:t>
      </w:r>
    </w:p>
    <w:p w14:paraId="51D73D22" w14:textId="77777777" w:rsidR="00B51640" w:rsidRPr="00120710" w:rsidRDefault="00B51640" w:rsidP="00B026E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b/>
          <w:szCs w:val="24"/>
        </w:rPr>
      </w:pPr>
    </w:p>
    <w:p w14:paraId="49511532" w14:textId="3E800B13" w:rsidR="00B026E2" w:rsidRPr="00B22B00" w:rsidRDefault="00B026E2" w:rsidP="00B026E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bookmarkStart w:id="3" w:name="_Hlk38455858"/>
      <w:r w:rsidRPr="00B22B00">
        <w:rPr>
          <w:rFonts w:ascii="Arial" w:hAnsi="Arial" w:cs="Arial"/>
          <w:sz w:val="18"/>
          <w:szCs w:val="18"/>
        </w:rPr>
        <w:t>The vast majority of students are courteous, respect</w:t>
      </w:r>
      <w:r w:rsidRPr="00B22B00">
        <w:rPr>
          <w:rFonts w:ascii="Arial" w:hAnsi="Arial" w:cs="Arial"/>
          <w:sz w:val="18"/>
          <w:szCs w:val="18"/>
        </w:rPr>
        <w:softHyphen/>
        <w:t xml:space="preserve">ful, and </w:t>
      </w:r>
      <w:r>
        <w:rPr>
          <w:rFonts w:ascii="Arial" w:hAnsi="Arial" w:cs="Arial"/>
          <w:sz w:val="18"/>
          <w:szCs w:val="18"/>
        </w:rPr>
        <w:t>have a desire</w:t>
      </w:r>
      <w:r w:rsidRPr="00B22B00">
        <w:rPr>
          <w:rFonts w:ascii="Arial" w:hAnsi="Arial" w:cs="Arial"/>
          <w:sz w:val="18"/>
          <w:szCs w:val="18"/>
        </w:rPr>
        <w:t xml:space="preserve"> to learn. NPA adheres to the strong belief that the discipline </w:t>
      </w:r>
      <w:r>
        <w:rPr>
          <w:rFonts w:ascii="Arial" w:hAnsi="Arial" w:cs="Arial"/>
          <w:sz w:val="18"/>
          <w:szCs w:val="18"/>
        </w:rPr>
        <w:t>procedures are</w:t>
      </w:r>
      <w:r w:rsidRPr="00B22B00">
        <w:rPr>
          <w:rFonts w:ascii="Arial" w:hAnsi="Arial" w:cs="Arial"/>
          <w:sz w:val="18"/>
          <w:szCs w:val="18"/>
        </w:rPr>
        <w:t xml:space="preserve"> in effect to protect the health, welfare, and safety of all students and the rights of students who want to learn. </w:t>
      </w:r>
      <w:r w:rsidR="00DF6DE1">
        <w:rPr>
          <w:rFonts w:ascii="Arial" w:hAnsi="Arial" w:cs="Arial"/>
          <w:sz w:val="18"/>
          <w:szCs w:val="18"/>
        </w:rPr>
        <w:t xml:space="preserve">Because we have such high expectations for student behavior, we will do mediation from time to time, as needed. </w:t>
      </w:r>
      <w:r w:rsidRPr="00B22B00">
        <w:rPr>
          <w:rFonts w:ascii="Arial" w:hAnsi="Arial" w:cs="Arial"/>
          <w:sz w:val="18"/>
          <w:szCs w:val="18"/>
        </w:rPr>
        <w:t xml:space="preserve">Students who persist in making learning </w:t>
      </w:r>
      <w:r>
        <w:rPr>
          <w:rFonts w:ascii="Arial" w:hAnsi="Arial" w:cs="Arial"/>
          <w:sz w:val="18"/>
          <w:szCs w:val="18"/>
        </w:rPr>
        <w:t>difficult</w:t>
      </w:r>
      <w:r w:rsidRPr="00B22B00">
        <w:rPr>
          <w:rFonts w:ascii="Arial" w:hAnsi="Arial" w:cs="Arial"/>
          <w:sz w:val="18"/>
          <w:szCs w:val="18"/>
        </w:rPr>
        <w:t xml:space="preserve"> for other students or teaching impossible for the teacher may be removed from the classroom.</w:t>
      </w:r>
    </w:p>
    <w:bookmarkEnd w:id="3"/>
    <w:p w14:paraId="46A702D2" w14:textId="77777777" w:rsidR="00B026E2" w:rsidRDefault="00B026E2" w:rsidP="00B026E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288"/>
        <w:jc w:val="both"/>
        <w:rPr>
          <w:rFonts w:ascii="Arial" w:hAnsi="Arial" w:cs="Arial"/>
          <w:sz w:val="18"/>
          <w:szCs w:val="18"/>
        </w:rPr>
      </w:pPr>
    </w:p>
    <w:p w14:paraId="1023FC19" w14:textId="77777777" w:rsidR="00B026E2" w:rsidRDefault="00B026E2" w:rsidP="00B026E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B22B00">
        <w:rPr>
          <w:rFonts w:ascii="Arial" w:hAnsi="Arial" w:cs="Arial"/>
          <w:sz w:val="18"/>
          <w:szCs w:val="18"/>
        </w:rPr>
        <w:t xml:space="preserve">Students are responsible for their conduct; however, parent(s) and/or legal guardian(s) are also legally responsible for their children’s conduct. Close cooperation between parents, legal guardians, and the school is an effective way to prevent situations from arising. NPA will inform parents or legal guardians when situations might be developing so that parents/guardians, the student, and the school can work together to avoid the problem. </w:t>
      </w:r>
    </w:p>
    <w:p w14:paraId="4F8AFB56" w14:textId="77777777" w:rsidR="00B51640" w:rsidRPr="00B22B00" w:rsidRDefault="00B51640" w:rsidP="00B026E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p>
    <w:p w14:paraId="21D8EB2F" w14:textId="77777777" w:rsidR="00B026E2" w:rsidRDefault="00B026E2" w:rsidP="00B026E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B22B00">
        <w:rPr>
          <w:rFonts w:ascii="Arial" w:hAnsi="Arial" w:cs="Arial"/>
          <w:sz w:val="18"/>
          <w:szCs w:val="18"/>
        </w:rPr>
        <w:t xml:space="preserve">The </w:t>
      </w:r>
      <w:r>
        <w:rPr>
          <w:rFonts w:ascii="Arial" w:hAnsi="Arial" w:cs="Arial"/>
          <w:sz w:val="18"/>
          <w:szCs w:val="18"/>
        </w:rPr>
        <w:t>administration</w:t>
      </w:r>
      <w:r w:rsidRPr="00B22B00">
        <w:rPr>
          <w:rFonts w:ascii="Arial" w:hAnsi="Arial" w:cs="Arial"/>
          <w:sz w:val="18"/>
          <w:szCs w:val="18"/>
        </w:rPr>
        <w:t xml:space="preserve"> of NPA recognizes that situations can arise that may necessitate removing a student from a class or from the school in the best interest of the majority of students. NPA faculty, staff, and governing board enforce the discipline policy, and parents can expect misbehaving students to be removed from the classroom. </w:t>
      </w:r>
    </w:p>
    <w:p w14:paraId="19C334DB" w14:textId="77777777" w:rsidR="00B51640" w:rsidRDefault="00B51640" w:rsidP="00B026E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p>
    <w:p w14:paraId="70CF73AC" w14:textId="77777777" w:rsidR="00B026E2" w:rsidRPr="00B22B00" w:rsidRDefault="00B026E2" w:rsidP="00B026E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B22B00">
        <w:rPr>
          <w:rFonts w:ascii="Arial" w:hAnsi="Arial" w:cs="Arial"/>
          <w:sz w:val="18"/>
          <w:szCs w:val="18"/>
        </w:rPr>
        <w:t>Furthermore, NPA has a zero-tolerance drug, to</w:t>
      </w:r>
      <w:r w:rsidRPr="00B22B00">
        <w:rPr>
          <w:rFonts w:ascii="Arial" w:hAnsi="Arial" w:cs="Arial"/>
          <w:sz w:val="18"/>
          <w:szCs w:val="18"/>
        </w:rPr>
        <w:softHyphen/>
        <w:t xml:space="preserve">bacco, and alcohol </w:t>
      </w:r>
      <w:r>
        <w:rPr>
          <w:rFonts w:ascii="Arial" w:hAnsi="Arial" w:cs="Arial"/>
          <w:sz w:val="18"/>
          <w:szCs w:val="18"/>
        </w:rPr>
        <w:t>p</w:t>
      </w:r>
      <w:r w:rsidRPr="00B22B00">
        <w:rPr>
          <w:rFonts w:ascii="Arial" w:hAnsi="Arial" w:cs="Arial"/>
          <w:sz w:val="18"/>
          <w:szCs w:val="18"/>
        </w:rPr>
        <w:t>olicy. Every employee of NPA is responsible for enforcing school</w:t>
      </w:r>
      <w:r>
        <w:rPr>
          <w:rFonts w:ascii="Arial" w:hAnsi="Arial" w:cs="Arial"/>
          <w:sz w:val="18"/>
          <w:szCs w:val="18"/>
        </w:rPr>
        <w:t xml:space="preserve"> </w:t>
      </w:r>
      <w:r w:rsidRPr="00B22B00">
        <w:rPr>
          <w:rFonts w:ascii="Arial" w:hAnsi="Arial" w:cs="Arial"/>
          <w:sz w:val="18"/>
          <w:szCs w:val="18"/>
        </w:rPr>
        <w:t>rules, regulations, and policies at all times, and police reports may be filed for any violation of federal, state, or local drug, tobacco, or alcohol laws.</w:t>
      </w:r>
    </w:p>
    <w:p w14:paraId="18A86A66" w14:textId="7A352B34" w:rsidR="005F55FD" w:rsidRDefault="00B026E2" w:rsidP="00FF69DA">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B22B00">
        <w:rPr>
          <w:rFonts w:ascii="Arial" w:hAnsi="Arial" w:cs="Arial"/>
          <w:sz w:val="18"/>
          <w:szCs w:val="18"/>
        </w:rPr>
        <w:t xml:space="preserve">Students work most effectively and have the greatest freedom within well-defined limits.  The discipline </w:t>
      </w:r>
      <w:r>
        <w:rPr>
          <w:rFonts w:ascii="Arial" w:hAnsi="Arial" w:cs="Arial"/>
          <w:sz w:val="18"/>
          <w:szCs w:val="18"/>
        </w:rPr>
        <w:t>plan</w:t>
      </w:r>
      <w:r w:rsidRPr="00B22B00">
        <w:rPr>
          <w:rFonts w:ascii="Arial" w:hAnsi="Arial" w:cs="Arial"/>
          <w:sz w:val="18"/>
          <w:szCs w:val="18"/>
        </w:rPr>
        <w:t xml:space="preserve"> discussed here has been developed to ensure that all students know the sanctions and conse</w:t>
      </w:r>
      <w:r w:rsidRPr="00B22B00">
        <w:rPr>
          <w:rFonts w:ascii="Arial" w:hAnsi="Arial" w:cs="Arial"/>
          <w:sz w:val="18"/>
          <w:szCs w:val="18"/>
        </w:rPr>
        <w:softHyphen/>
        <w:t>quences for persistent misbehavior in the classroom.</w:t>
      </w:r>
    </w:p>
    <w:p w14:paraId="64C76299" w14:textId="77777777" w:rsidR="007F4415" w:rsidRDefault="007F4415" w:rsidP="00FF69DA">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p>
    <w:p w14:paraId="4F4023DF" w14:textId="5B81230D" w:rsidR="00A20ED2" w:rsidRDefault="00A20ED2" w:rsidP="00FF69DA">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b/>
          <w:bCs/>
          <w:sz w:val="18"/>
          <w:szCs w:val="18"/>
        </w:rPr>
      </w:pPr>
      <w:bookmarkStart w:id="4" w:name="_Hlk39229605"/>
      <w:r>
        <w:rPr>
          <w:rFonts w:ascii="Arial" w:hAnsi="Arial" w:cs="Arial"/>
          <w:b/>
          <w:bCs/>
          <w:sz w:val="18"/>
          <w:szCs w:val="18"/>
        </w:rPr>
        <w:t>Anonymous Alert System</w:t>
      </w:r>
    </w:p>
    <w:p w14:paraId="486974B7" w14:textId="4666DF82" w:rsidR="00A20ED2" w:rsidRPr="00A20ED2" w:rsidRDefault="00A20ED2" w:rsidP="00A20ED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bookmarkStart w:id="5" w:name="_Hlk39229343"/>
      <w:r w:rsidRPr="00A20ED2">
        <w:rPr>
          <w:rFonts w:ascii="Arial" w:hAnsi="Arial" w:cs="Arial"/>
          <w:sz w:val="18"/>
          <w:szCs w:val="18"/>
        </w:rPr>
        <w:t xml:space="preserve">The Anonymous Alerts anti-bullying and safety app reporting system helps combat bullying and other negative activity in schools by empowering students to speak up. </w:t>
      </w:r>
      <w:bookmarkEnd w:id="5"/>
      <w:r w:rsidRPr="00A20ED2">
        <w:rPr>
          <w:rFonts w:ascii="Arial" w:hAnsi="Arial" w:cs="Arial"/>
          <w:sz w:val="18"/>
          <w:szCs w:val="18"/>
        </w:rPr>
        <w:t>Social and peer pressure are some of the hardest obstacles for students to overcome. The system allows for 1-way or 2-</w:t>
      </w:r>
      <w:r w:rsidRPr="00A20ED2">
        <w:rPr>
          <w:rFonts w:ascii="Arial" w:hAnsi="Arial" w:cs="Arial"/>
          <w:sz w:val="18"/>
          <w:szCs w:val="18"/>
        </w:rPr>
        <w:lastRenderedPageBreak/>
        <w:t>way anonymous encrypted communications between submitters (students, parents or community members) and district administration and/or school staff. Users of the system have the option to remain anonymous or reveal their identity when submitting a report.</w:t>
      </w:r>
    </w:p>
    <w:p w14:paraId="10AF7C9B" w14:textId="77777777" w:rsidR="00A20ED2" w:rsidRPr="00A20ED2" w:rsidRDefault="00A20ED2" w:rsidP="00A20ED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A20ED2">
        <w:rPr>
          <w:rFonts w:ascii="Arial" w:hAnsi="Arial" w:cs="Arial"/>
          <w:sz w:val="18"/>
          <w:szCs w:val="18"/>
        </w:rPr>
        <w:t xml:space="preserve"> </w:t>
      </w:r>
    </w:p>
    <w:p w14:paraId="52FCD0AD" w14:textId="2D737B85" w:rsidR="00A20ED2" w:rsidRPr="00A20ED2" w:rsidRDefault="00A20ED2" w:rsidP="00A20ED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A20ED2">
        <w:rPr>
          <w:rFonts w:ascii="Arial" w:hAnsi="Arial" w:cs="Arial"/>
          <w:sz w:val="18"/>
          <w:szCs w:val="18"/>
        </w:rPr>
        <w:t>To use thi</w:t>
      </w:r>
      <w:r>
        <w:rPr>
          <w:rFonts w:ascii="Arial" w:hAnsi="Arial" w:cs="Arial"/>
          <w:sz w:val="18"/>
          <w:szCs w:val="18"/>
        </w:rPr>
        <w:t>s</w:t>
      </w:r>
      <w:r w:rsidRPr="00A20ED2">
        <w:rPr>
          <w:rFonts w:ascii="Arial" w:hAnsi="Arial" w:cs="Arial"/>
          <w:sz w:val="18"/>
          <w:szCs w:val="18"/>
        </w:rPr>
        <w:t xml:space="preserve"> app, students, parents or other school personnel can simply visit the </w:t>
      </w:r>
      <w:r>
        <w:rPr>
          <w:rFonts w:ascii="Arial" w:hAnsi="Arial" w:cs="Arial"/>
          <w:sz w:val="18"/>
          <w:szCs w:val="18"/>
        </w:rPr>
        <w:t>NPA</w:t>
      </w:r>
      <w:r w:rsidRPr="00A20ED2">
        <w:rPr>
          <w:rFonts w:ascii="Arial" w:hAnsi="Arial" w:cs="Arial"/>
          <w:sz w:val="18"/>
          <w:szCs w:val="18"/>
        </w:rPr>
        <w:t xml:space="preserve"> website and click on the “Anonymous Alerts” button or text link to submit a report expressing their concern. Anonymous Alerts® mobile applications can be downloaded directly from the Apple, Google Play or the Chrome stores. </w:t>
      </w:r>
    </w:p>
    <w:p w14:paraId="37B82FF1" w14:textId="77777777" w:rsidR="00A20ED2" w:rsidRPr="00A20ED2" w:rsidRDefault="00A20ED2" w:rsidP="00A20ED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p>
    <w:p w14:paraId="3014055F" w14:textId="77777777" w:rsidR="00A20ED2" w:rsidRPr="00A20ED2" w:rsidRDefault="00A20ED2" w:rsidP="00A20ED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A20ED2">
        <w:rPr>
          <w:rFonts w:ascii="Arial" w:hAnsi="Arial" w:cs="Arial"/>
          <w:sz w:val="18"/>
          <w:szCs w:val="18"/>
        </w:rPr>
        <w:t xml:space="preserve">To send reports from the Web/Internet go to: https://report.anonymousalerts.com/npa </w:t>
      </w:r>
    </w:p>
    <w:p w14:paraId="0B1ED8AB" w14:textId="77777777" w:rsidR="00A20ED2" w:rsidRPr="00A20ED2" w:rsidRDefault="00A20ED2" w:rsidP="00A20ED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A20ED2">
        <w:rPr>
          <w:rFonts w:ascii="Arial" w:hAnsi="Arial" w:cs="Arial"/>
          <w:sz w:val="18"/>
          <w:szCs w:val="18"/>
        </w:rPr>
        <w:t xml:space="preserve">  </w:t>
      </w:r>
    </w:p>
    <w:p w14:paraId="396AD2B7" w14:textId="77777777" w:rsidR="00A20ED2" w:rsidRPr="00A20ED2" w:rsidRDefault="00A20ED2" w:rsidP="00A20ED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A20ED2">
        <w:rPr>
          <w:rFonts w:ascii="Arial" w:hAnsi="Arial" w:cs="Arial"/>
          <w:sz w:val="18"/>
          <w:szCs w:val="18"/>
        </w:rPr>
        <w:t xml:space="preserve">To send a report from your phone: </w:t>
      </w:r>
    </w:p>
    <w:p w14:paraId="522291F8" w14:textId="77777777" w:rsidR="00A20ED2" w:rsidRPr="00A20ED2" w:rsidRDefault="00A20ED2" w:rsidP="00A20ED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A20ED2">
        <w:rPr>
          <w:rFonts w:ascii="Arial" w:hAnsi="Arial" w:cs="Arial"/>
          <w:sz w:val="18"/>
          <w:szCs w:val="18"/>
        </w:rPr>
        <w:t>•</w:t>
      </w:r>
      <w:r w:rsidRPr="00A20ED2">
        <w:rPr>
          <w:rFonts w:ascii="Arial" w:hAnsi="Arial" w:cs="Arial"/>
          <w:sz w:val="18"/>
          <w:szCs w:val="18"/>
        </w:rPr>
        <w:tab/>
        <w:t>Download the Anonymous Alerts® app for free from the Apple Store, Google Play store, or the Chrome store</w:t>
      </w:r>
    </w:p>
    <w:p w14:paraId="1346A89E" w14:textId="77777777" w:rsidR="00A20ED2" w:rsidRPr="00A20ED2" w:rsidRDefault="00A20ED2" w:rsidP="00A20ED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A20ED2">
        <w:rPr>
          <w:rFonts w:ascii="Arial" w:hAnsi="Arial" w:cs="Arial"/>
          <w:sz w:val="18"/>
          <w:szCs w:val="18"/>
        </w:rPr>
        <w:t>•</w:t>
      </w:r>
      <w:r w:rsidRPr="00A20ED2">
        <w:rPr>
          <w:rFonts w:ascii="Arial" w:hAnsi="Arial" w:cs="Arial"/>
          <w:sz w:val="18"/>
          <w:szCs w:val="18"/>
        </w:rPr>
        <w:tab/>
        <w:t>Start the App, enter activation code: npa</w:t>
      </w:r>
    </w:p>
    <w:p w14:paraId="18BF80DB" w14:textId="77777777" w:rsidR="00A20ED2" w:rsidRPr="00A20ED2" w:rsidRDefault="00A20ED2" w:rsidP="00A20ED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A20ED2">
        <w:rPr>
          <w:rFonts w:ascii="Arial" w:hAnsi="Arial" w:cs="Arial"/>
          <w:sz w:val="18"/>
          <w:szCs w:val="18"/>
        </w:rPr>
        <w:t>•</w:t>
      </w:r>
      <w:r w:rsidRPr="00A20ED2">
        <w:rPr>
          <w:rFonts w:ascii="Arial" w:hAnsi="Arial" w:cs="Arial"/>
          <w:sz w:val="18"/>
          <w:szCs w:val="18"/>
        </w:rPr>
        <w:tab/>
        <w:t>Send important reports to school officials</w:t>
      </w:r>
    </w:p>
    <w:p w14:paraId="05BF01AB" w14:textId="77777777" w:rsidR="00A20ED2" w:rsidRPr="00A20ED2" w:rsidRDefault="00A20ED2" w:rsidP="00A20ED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A20ED2">
        <w:rPr>
          <w:rFonts w:ascii="Arial" w:hAnsi="Arial" w:cs="Arial"/>
          <w:sz w:val="18"/>
          <w:szCs w:val="18"/>
        </w:rPr>
        <w:t>•</w:t>
      </w:r>
      <w:r w:rsidRPr="00A20ED2">
        <w:rPr>
          <w:rFonts w:ascii="Arial" w:hAnsi="Arial" w:cs="Arial"/>
          <w:sz w:val="18"/>
          <w:szCs w:val="18"/>
        </w:rPr>
        <w:tab/>
        <w:t xml:space="preserve">Add a screenshot, photo or video about the incident </w:t>
      </w:r>
    </w:p>
    <w:p w14:paraId="0BAFA1C4" w14:textId="77777777" w:rsidR="00A20ED2" w:rsidRPr="00A20ED2" w:rsidRDefault="00A20ED2" w:rsidP="00A20ED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A20ED2">
        <w:rPr>
          <w:rFonts w:ascii="Arial" w:hAnsi="Arial" w:cs="Arial"/>
          <w:sz w:val="18"/>
          <w:szCs w:val="18"/>
        </w:rPr>
        <w:t>In an emergency, always call 9-1-1</w:t>
      </w:r>
      <w:bookmarkEnd w:id="4"/>
      <w:r w:rsidRPr="00A20ED2">
        <w:rPr>
          <w:rFonts w:ascii="Arial" w:hAnsi="Arial" w:cs="Arial"/>
          <w:sz w:val="18"/>
          <w:szCs w:val="18"/>
        </w:rPr>
        <w:t>!</w:t>
      </w:r>
    </w:p>
    <w:p w14:paraId="1A9A03D1" w14:textId="77777777" w:rsidR="00FF69DA" w:rsidRPr="00A20ED2" w:rsidRDefault="00FF69DA" w:rsidP="00FF69DA">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Chapter"/>
          <w:rFonts w:cs="Arial"/>
          <w:b w:val="0"/>
          <w:sz w:val="18"/>
          <w:szCs w:val="18"/>
        </w:rPr>
      </w:pPr>
    </w:p>
    <w:p w14:paraId="6708CD91" w14:textId="539A0303" w:rsidR="00E06881" w:rsidRPr="005410C1" w:rsidRDefault="00E06881" w:rsidP="005410C1">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center"/>
        <w:rPr>
          <w:rStyle w:val="NPA2"/>
          <w:rFonts w:ascii="Arial" w:hAnsi="Arial" w:cs="Arial"/>
          <w:b w:val="0"/>
          <w:i w:val="0"/>
          <w:sz w:val="18"/>
          <w:szCs w:val="18"/>
        </w:rPr>
      </w:pPr>
      <w:r>
        <w:rPr>
          <w:rStyle w:val="Chapter"/>
          <w:rFonts w:cs="Arial"/>
          <w:b w:val="0"/>
          <w:sz w:val="18"/>
          <w:szCs w:val="18"/>
        </w:rPr>
        <w:t xml:space="preserve">* </w:t>
      </w:r>
      <w:r w:rsidR="00203A4A">
        <w:rPr>
          <w:rStyle w:val="Chapter"/>
          <w:rFonts w:cs="Arial"/>
          <w:b w:val="0"/>
          <w:sz w:val="18"/>
          <w:szCs w:val="18"/>
        </w:rPr>
        <w:t>* * * *</w:t>
      </w:r>
    </w:p>
    <w:p w14:paraId="57C32471" w14:textId="77777777" w:rsidR="00B026E2" w:rsidRDefault="00B026E2" w:rsidP="00B026E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NPA2"/>
          <w:rFonts w:ascii="Arial" w:hAnsi="Arial" w:cs="Arial"/>
          <w:i w:val="0"/>
          <w:sz w:val="20"/>
        </w:rPr>
      </w:pPr>
      <w:r w:rsidRPr="00255E98">
        <w:rPr>
          <w:rStyle w:val="NPA2"/>
          <w:rFonts w:ascii="Arial" w:hAnsi="Arial" w:cs="Arial"/>
          <w:i w:val="0"/>
          <w:sz w:val="20"/>
        </w:rPr>
        <w:t xml:space="preserve">Responsibility for Enforcing NPA Discipline </w:t>
      </w:r>
    </w:p>
    <w:p w14:paraId="7459EB0C" w14:textId="77777777" w:rsidR="00B026E2" w:rsidRDefault="00B026E2" w:rsidP="00B026E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255E98">
        <w:rPr>
          <w:rStyle w:val="NPA2"/>
          <w:rFonts w:ascii="Arial" w:hAnsi="Arial" w:cs="Arial"/>
          <w:i w:val="0"/>
          <w:sz w:val="20"/>
        </w:rPr>
        <w:fldChar w:fldCharType="begin"/>
      </w:r>
      <w:r w:rsidRPr="00255E98">
        <w:rPr>
          <w:rStyle w:val="NPA2"/>
          <w:rFonts w:ascii="Arial" w:hAnsi="Arial" w:cs="Arial"/>
          <w:i w:val="0"/>
          <w:sz w:val="20"/>
        </w:rPr>
        <w:instrText>tc \l2 "Responsibility for Enforcing NPA Discipline Policy</w:instrText>
      </w:r>
      <w:r w:rsidRPr="00255E98">
        <w:rPr>
          <w:rStyle w:val="NPA2"/>
          <w:rFonts w:ascii="Arial" w:hAnsi="Arial" w:cs="Arial"/>
          <w:i w:val="0"/>
          <w:sz w:val="20"/>
        </w:rPr>
        <w:fldChar w:fldCharType="end"/>
      </w:r>
      <w:r w:rsidRPr="005A0A5F">
        <w:rPr>
          <w:rStyle w:val="NPA2"/>
          <w:rFonts w:ascii="Arial" w:hAnsi="Arial" w:cs="Arial"/>
          <w:sz w:val="18"/>
          <w:szCs w:val="18"/>
        </w:rPr>
        <w:t>Inside the Classroom</w:t>
      </w:r>
      <w:r w:rsidRPr="00B22B00">
        <w:rPr>
          <w:rStyle w:val="NPA2"/>
          <w:rFonts w:ascii="Arial" w:hAnsi="Arial" w:cs="Arial"/>
          <w:b w:val="0"/>
          <w:i w:val="0"/>
          <w:sz w:val="18"/>
          <w:szCs w:val="18"/>
        </w:rPr>
        <w:fldChar w:fldCharType="begin"/>
      </w:r>
      <w:r w:rsidRPr="00B22B00">
        <w:rPr>
          <w:rStyle w:val="NPA2"/>
          <w:rFonts w:ascii="Arial" w:hAnsi="Arial" w:cs="Arial"/>
          <w:b w:val="0"/>
          <w:i w:val="0"/>
          <w:sz w:val="18"/>
          <w:szCs w:val="18"/>
        </w:rPr>
        <w:instrText>tc \l2 "Inside the Classroom</w:instrText>
      </w:r>
      <w:r w:rsidRPr="00B22B00">
        <w:rPr>
          <w:rStyle w:val="NPA2"/>
          <w:rFonts w:ascii="Arial" w:hAnsi="Arial" w:cs="Arial"/>
          <w:b w:val="0"/>
          <w:i w:val="0"/>
          <w:sz w:val="18"/>
          <w:szCs w:val="18"/>
        </w:rPr>
        <w:fldChar w:fldCharType="end"/>
      </w:r>
      <w:r w:rsidRPr="00B22B00">
        <w:rPr>
          <w:rFonts w:ascii="Arial" w:hAnsi="Arial" w:cs="Arial"/>
          <w:sz w:val="18"/>
          <w:szCs w:val="18"/>
        </w:rPr>
        <w:t>. The teach</w:t>
      </w:r>
      <w:r w:rsidRPr="00B22B00">
        <w:rPr>
          <w:rFonts w:ascii="Arial" w:hAnsi="Arial" w:cs="Arial"/>
          <w:sz w:val="18"/>
          <w:szCs w:val="18"/>
        </w:rPr>
        <w:softHyphen/>
        <w:t xml:space="preserve">er is responsible for enforcing all discipline and rules in the classroom.  Generally there are two common </w:t>
      </w:r>
      <w:r w:rsidRPr="00137A34">
        <w:rPr>
          <w:rFonts w:ascii="Arial" w:hAnsi="Arial" w:cs="Arial"/>
          <w:sz w:val="18"/>
          <w:szCs w:val="18"/>
        </w:rPr>
        <w:t>types of discipline problems. At one end of the spectrum, a student might occasionally act out or misbehave. Teachers normally handle these problems in their classrooms, and the student is not re</w:t>
      </w:r>
      <w:r w:rsidRPr="00137A34">
        <w:rPr>
          <w:rFonts w:ascii="Arial" w:hAnsi="Arial" w:cs="Arial"/>
          <w:sz w:val="18"/>
          <w:szCs w:val="18"/>
        </w:rPr>
        <w:softHyphen/>
        <w:t>ferred to Admin.  Classroom teachers may assign an after school detention, lunch</w:t>
      </w:r>
      <w:r w:rsidRPr="00B22B00">
        <w:rPr>
          <w:rFonts w:ascii="Arial" w:hAnsi="Arial" w:cs="Arial"/>
          <w:sz w:val="18"/>
          <w:szCs w:val="18"/>
        </w:rPr>
        <w:t xml:space="preserve"> detention, and/or community service at their discretion.</w:t>
      </w:r>
    </w:p>
    <w:p w14:paraId="389B300F" w14:textId="77777777" w:rsidR="009C4217" w:rsidRDefault="009C4217" w:rsidP="00B026E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p>
    <w:p w14:paraId="348F7D4D" w14:textId="77777777" w:rsidR="00B026E2" w:rsidRPr="00B22B00" w:rsidRDefault="00B026E2" w:rsidP="00B026E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B22B00">
        <w:rPr>
          <w:rFonts w:ascii="Arial" w:hAnsi="Arial" w:cs="Arial"/>
          <w:sz w:val="18"/>
          <w:szCs w:val="18"/>
        </w:rPr>
        <w:t>Some students persistently misbehave, chronically come to class without a book, pen, pencil and/or paper and/or refuse</w:t>
      </w:r>
      <w:r w:rsidR="00E06881">
        <w:rPr>
          <w:rFonts w:ascii="Arial" w:hAnsi="Arial" w:cs="Arial"/>
          <w:sz w:val="18"/>
          <w:szCs w:val="18"/>
        </w:rPr>
        <w:t xml:space="preserve"> to do class</w:t>
      </w:r>
      <w:r w:rsidRPr="00B22B00">
        <w:rPr>
          <w:rFonts w:ascii="Arial" w:hAnsi="Arial" w:cs="Arial"/>
          <w:sz w:val="18"/>
          <w:szCs w:val="18"/>
        </w:rPr>
        <w:t>work. Their insubordinate actions frequently disrupt the class to the extent that teaching is impossible for the teacher and learning is impossible for other students. Such students may be refe</w:t>
      </w:r>
      <w:r w:rsidR="00E06881">
        <w:rPr>
          <w:rFonts w:ascii="Arial" w:hAnsi="Arial" w:cs="Arial"/>
          <w:sz w:val="18"/>
          <w:szCs w:val="18"/>
        </w:rPr>
        <w:t xml:space="preserve">rred to </w:t>
      </w:r>
      <w:r w:rsidR="006557F8">
        <w:rPr>
          <w:rFonts w:ascii="Arial" w:hAnsi="Arial" w:cs="Arial"/>
          <w:sz w:val="18"/>
          <w:szCs w:val="18"/>
        </w:rPr>
        <w:t>Administration</w:t>
      </w:r>
      <w:r w:rsidR="00E06881">
        <w:rPr>
          <w:rFonts w:ascii="Arial" w:hAnsi="Arial" w:cs="Arial"/>
          <w:sz w:val="18"/>
          <w:szCs w:val="18"/>
        </w:rPr>
        <w:t xml:space="preserve"> </w:t>
      </w:r>
      <w:r w:rsidRPr="00B22B00">
        <w:rPr>
          <w:rFonts w:ascii="Arial" w:hAnsi="Arial" w:cs="Arial"/>
          <w:sz w:val="18"/>
          <w:szCs w:val="18"/>
        </w:rPr>
        <w:t>for disciplinary action.</w:t>
      </w:r>
    </w:p>
    <w:p w14:paraId="7FC6C23E" w14:textId="77777777" w:rsidR="00B026E2" w:rsidRDefault="00B026E2" w:rsidP="00B026E2">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288"/>
        <w:jc w:val="both"/>
        <w:rPr>
          <w:rStyle w:val="NPA2"/>
          <w:rFonts w:ascii="Arial" w:hAnsi="Arial" w:cs="Arial"/>
          <w:sz w:val="18"/>
          <w:szCs w:val="18"/>
        </w:rPr>
      </w:pPr>
    </w:p>
    <w:p w14:paraId="0716CB79" w14:textId="77777777" w:rsidR="00B026E2" w:rsidRDefault="00B026E2" w:rsidP="009C4217">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5A0A5F">
        <w:rPr>
          <w:rStyle w:val="NPA2"/>
          <w:rFonts w:ascii="Arial" w:hAnsi="Arial" w:cs="Arial"/>
          <w:sz w:val="18"/>
          <w:szCs w:val="18"/>
        </w:rPr>
        <w:t>Outside the Classroom</w:t>
      </w:r>
      <w:r w:rsidRPr="00B22B00">
        <w:rPr>
          <w:rStyle w:val="NPA2"/>
          <w:rFonts w:ascii="Arial" w:hAnsi="Arial" w:cs="Arial"/>
          <w:b w:val="0"/>
          <w:i w:val="0"/>
          <w:sz w:val="18"/>
          <w:szCs w:val="18"/>
        </w:rPr>
        <w:fldChar w:fldCharType="begin"/>
      </w:r>
      <w:r w:rsidRPr="00B22B00">
        <w:rPr>
          <w:rStyle w:val="NPA2"/>
          <w:rFonts w:ascii="Arial" w:hAnsi="Arial" w:cs="Arial"/>
          <w:b w:val="0"/>
          <w:i w:val="0"/>
          <w:sz w:val="18"/>
          <w:szCs w:val="18"/>
        </w:rPr>
        <w:instrText>tc \l2 "Outside the Classroom</w:instrText>
      </w:r>
      <w:r w:rsidRPr="00B22B00">
        <w:rPr>
          <w:rStyle w:val="NPA2"/>
          <w:rFonts w:ascii="Arial" w:hAnsi="Arial" w:cs="Arial"/>
          <w:b w:val="0"/>
          <w:i w:val="0"/>
          <w:sz w:val="18"/>
          <w:szCs w:val="18"/>
        </w:rPr>
        <w:fldChar w:fldCharType="end"/>
      </w:r>
      <w:r w:rsidRPr="00B22B00">
        <w:rPr>
          <w:rFonts w:ascii="Arial" w:hAnsi="Arial" w:cs="Arial"/>
          <w:sz w:val="18"/>
          <w:szCs w:val="18"/>
        </w:rPr>
        <w:t>. All faculty, staff and, administrators are responsible for enforcing NPA discipline policies and rules outside the classroom.  This includes both on-campus and officially sanctioned off-campus NPA activities and events.</w:t>
      </w:r>
      <w:r w:rsidR="009C4217">
        <w:rPr>
          <w:rFonts w:ascii="Arial" w:hAnsi="Arial" w:cs="Arial"/>
          <w:sz w:val="18"/>
          <w:szCs w:val="18"/>
        </w:rPr>
        <w:t xml:space="preserve"> </w:t>
      </w:r>
      <w:r w:rsidRPr="00B22B00">
        <w:rPr>
          <w:rFonts w:ascii="Arial" w:hAnsi="Arial" w:cs="Arial"/>
          <w:sz w:val="18"/>
          <w:szCs w:val="18"/>
        </w:rPr>
        <w:t xml:space="preserve">The school reserves the right to have a flexible sanctions policy. A minimum and maximum penalty can be imposed, depending on the severity of the infraction. </w:t>
      </w:r>
    </w:p>
    <w:p w14:paraId="108899AE" w14:textId="77777777" w:rsidR="00D8156E" w:rsidRPr="00D8156E" w:rsidRDefault="00D8156E" w:rsidP="009C4217">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i/>
          <w:sz w:val="18"/>
          <w:szCs w:val="18"/>
        </w:rPr>
      </w:pPr>
    </w:p>
    <w:p w14:paraId="637C6EF1" w14:textId="77777777" w:rsidR="00D8156E" w:rsidRDefault="00D8156E" w:rsidP="009C4217">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D8156E">
        <w:rPr>
          <w:rFonts w:ascii="Arial" w:hAnsi="Arial" w:cs="Arial"/>
          <w:b/>
          <w:i/>
          <w:sz w:val="18"/>
          <w:szCs w:val="18"/>
        </w:rPr>
        <w:t>Inspections of Desks and Lockers</w:t>
      </w:r>
      <w:r>
        <w:rPr>
          <w:rFonts w:ascii="Arial" w:hAnsi="Arial" w:cs="Arial"/>
          <w:i/>
          <w:sz w:val="18"/>
          <w:szCs w:val="18"/>
        </w:rPr>
        <w:t xml:space="preserve">. </w:t>
      </w:r>
      <w:r w:rsidRPr="00D8156E">
        <w:rPr>
          <w:rFonts w:ascii="Arial" w:hAnsi="Arial" w:cs="Arial"/>
          <w:sz w:val="18"/>
          <w:szCs w:val="18"/>
        </w:rPr>
        <w:t>Students’ lockers and desks are the property of NPA.  They may be inspected by administration at any time.  Students’ book bags may be inspected by administration if there is a reasonable suspicion that the student has violated the law.  Further, if a personal body search is necessary, a law enforcement officer must conduct the search.</w:t>
      </w:r>
    </w:p>
    <w:p w14:paraId="37B8FF60" w14:textId="77777777" w:rsidR="00BE02B0" w:rsidRDefault="00BE02B0" w:rsidP="00B026E2">
      <w:pPr>
        <w:pStyle w:val="Heading5"/>
        <w:jc w:val="left"/>
        <w:rPr>
          <w:rStyle w:val="NPA2"/>
          <w:rFonts w:cs="Arial"/>
          <w:b/>
          <w:i w:val="0"/>
        </w:rPr>
      </w:pPr>
    </w:p>
    <w:p w14:paraId="4F29C7F6" w14:textId="77777777" w:rsidR="00B026E2" w:rsidRDefault="00B026E2" w:rsidP="00B026E2">
      <w:pPr>
        <w:pStyle w:val="Heading5"/>
        <w:jc w:val="left"/>
        <w:rPr>
          <w:rStyle w:val="NPA2"/>
          <w:rFonts w:cs="Arial"/>
          <w:b/>
          <w:i w:val="0"/>
        </w:rPr>
      </w:pPr>
      <w:r>
        <w:rPr>
          <w:rStyle w:val="NPA2"/>
          <w:rFonts w:cs="Arial"/>
          <w:b/>
          <w:i w:val="0"/>
        </w:rPr>
        <w:t>Progressive Consequences</w:t>
      </w:r>
    </w:p>
    <w:p w14:paraId="10E90A27" w14:textId="77777777" w:rsidR="009645A1" w:rsidRPr="00B509DB" w:rsidRDefault="00B026E2" w:rsidP="00B509DB">
      <w:pPr>
        <w:pStyle w:val="Heading5"/>
        <w:jc w:val="left"/>
        <w:rPr>
          <w:rFonts w:cs="Arial"/>
          <w:b w:val="0"/>
          <w:sz w:val="18"/>
          <w:szCs w:val="18"/>
        </w:rPr>
      </w:pPr>
      <w:r w:rsidRPr="0000360C">
        <w:rPr>
          <w:rFonts w:cs="Arial"/>
          <w:b w:val="0"/>
          <w:sz w:val="18"/>
          <w:szCs w:val="18"/>
        </w:rPr>
        <w:t xml:space="preserve">NPA uses a system of progressive consequences to help students learn to change their behavior to be more positive.  NPA Administration implements a variety of consequences depending on the severity of the misbehavior in a particular incident. Consequences may also vary between students depending on whether or not there is shown to be a pattern of misbehaviors. Consequences may include but are not limited to: </w:t>
      </w:r>
      <w:r w:rsidRPr="00B509DB">
        <w:rPr>
          <w:rFonts w:cs="Arial"/>
          <w:b w:val="0"/>
          <w:sz w:val="18"/>
          <w:szCs w:val="18"/>
        </w:rPr>
        <w:t xml:space="preserve">warnings, detentions to do homework, detentions with a community service component, removal from a class, In School Suspension, Out of School Suspension, or expulsion. </w:t>
      </w:r>
      <w:r w:rsidR="00B509DB" w:rsidRPr="00B509DB">
        <w:rPr>
          <w:rFonts w:cs="Arial"/>
          <w:b w:val="0"/>
          <w:sz w:val="18"/>
          <w:szCs w:val="18"/>
        </w:rPr>
        <w:t>T</w:t>
      </w:r>
      <w:r w:rsidRPr="00B509DB">
        <w:rPr>
          <w:rFonts w:cs="Arial"/>
          <w:b w:val="0"/>
          <w:sz w:val="18"/>
          <w:szCs w:val="18"/>
        </w:rPr>
        <w:t xml:space="preserve">he NPA Administrative team </w:t>
      </w:r>
      <w:r w:rsidR="00B509DB" w:rsidRPr="00B509DB">
        <w:rPr>
          <w:rFonts w:cs="Arial"/>
          <w:b w:val="0"/>
          <w:sz w:val="18"/>
          <w:szCs w:val="18"/>
        </w:rPr>
        <w:t xml:space="preserve">expects </w:t>
      </w:r>
      <w:r w:rsidRPr="00B509DB">
        <w:rPr>
          <w:rFonts w:cs="Arial"/>
          <w:b w:val="0"/>
          <w:sz w:val="18"/>
          <w:szCs w:val="18"/>
        </w:rPr>
        <w:t>that the parents, teachers, students and administrators support each other in the goal of teaching students to exhibit positive, appropriate manners in the workplace (school setting) as well as social situations.</w:t>
      </w:r>
    </w:p>
    <w:p w14:paraId="57372F37" w14:textId="77777777" w:rsidR="00AB267B" w:rsidRDefault="00AB267B" w:rsidP="00B026E2">
      <w:pPr>
        <w:pStyle w:val="BodyTextIndent2"/>
        <w:ind w:firstLine="0"/>
        <w:jc w:val="left"/>
        <w:rPr>
          <w:rFonts w:cs="Arial"/>
          <w:szCs w:val="18"/>
        </w:rPr>
      </w:pPr>
    </w:p>
    <w:p w14:paraId="7B1B41E5" w14:textId="29121060" w:rsidR="00B026E2" w:rsidRPr="00205612" w:rsidRDefault="00B026E2" w:rsidP="00205612">
      <w:pPr>
        <w:widowControl/>
        <w:rPr>
          <w:rStyle w:val="Chapter"/>
          <w:rFonts w:cs="Arial"/>
          <w:sz w:val="20"/>
        </w:rPr>
      </w:pPr>
      <w:r w:rsidRPr="00255E98">
        <w:rPr>
          <w:rStyle w:val="Chapter"/>
          <w:rFonts w:cs="Arial"/>
          <w:sz w:val="20"/>
        </w:rPr>
        <w:t>Discipline Definitions</w:t>
      </w:r>
    </w:p>
    <w:p w14:paraId="5FBBE420" w14:textId="77777777" w:rsidR="00B026E2" w:rsidRPr="00617164" w:rsidRDefault="00B026E2" w:rsidP="00B026E2">
      <w:pPr>
        <w:pStyle w:val="Heading8"/>
        <w:jc w:val="both"/>
        <w:rPr>
          <w:rFonts w:ascii="Arial" w:hAnsi="Arial" w:cs="Arial"/>
          <w:b/>
          <w:sz w:val="20"/>
        </w:rPr>
      </w:pPr>
      <w:r w:rsidRPr="00B22B00">
        <w:rPr>
          <w:rStyle w:val="NPA1"/>
          <w:rFonts w:ascii="Arial" w:hAnsi="Arial" w:cs="Arial"/>
          <w:b w:val="0"/>
          <w:sz w:val="18"/>
          <w:szCs w:val="18"/>
        </w:rPr>
        <w:t>The following are types of infractions that may result in disciplinary action ranging from behavior contracts to expulsion.  The examples provided do not constitute a complete list of potential infractions.</w:t>
      </w:r>
      <w:r w:rsidRPr="00B22B00">
        <w:rPr>
          <w:rStyle w:val="NPA1"/>
          <w:rFonts w:ascii="Arial" w:hAnsi="Arial" w:cs="Arial"/>
          <w:b w:val="0"/>
          <w:sz w:val="18"/>
          <w:szCs w:val="18"/>
        </w:rPr>
        <w:fldChar w:fldCharType="begin"/>
      </w:r>
      <w:r w:rsidRPr="00B22B00">
        <w:rPr>
          <w:rStyle w:val="NPA1"/>
          <w:rFonts w:ascii="Arial" w:hAnsi="Arial" w:cs="Arial"/>
          <w:b w:val="0"/>
          <w:sz w:val="18"/>
          <w:szCs w:val="18"/>
        </w:rPr>
        <w:instrText>tc \l1 "Types of Infractions</w:instrText>
      </w:r>
      <w:r w:rsidRPr="00B22B00">
        <w:rPr>
          <w:rStyle w:val="NPA1"/>
          <w:rFonts w:ascii="Arial" w:hAnsi="Arial" w:cs="Arial"/>
          <w:b w:val="0"/>
          <w:sz w:val="18"/>
          <w:szCs w:val="18"/>
        </w:rPr>
        <w:fldChar w:fldCharType="end"/>
      </w:r>
    </w:p>
    <w:p w14:paraId="462B9C3B"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p>
    <w:p w14:paraId="12155FE6" w14:textId="4D8B87CB"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B22B00">
        <w:rPr>
          <w:rStyle w:val="Discipln"/>
          <w:rFonts w:cs="Arial"/>
          <w:b w:val="0"/>
          <w:sz w:val="18"/>
          <w:szCs w:val="18"/>
        </w:rPr>
        <w:t xml:space="preserve">1. </w:t>
      </w:r>
      <w:r w:rsidRPr="0075765C">
        <w:rPr>
          <w:rStyle w:val="Discipln"/>
          <w:rFonts w:cs="Arial"/>
          <w:sz w:val="18"/>
          <w:szCs w:val="18"/>
        </w:rPr>
        <w:t>Actions against public safety</w:t>
      </w:r>
    </w:p>
    <w:p w14:paraId="590CB393"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630" w:hanging="270"/>
        <w:jc w:val="both"/>
        <w:rPr>
          <w:rFonts w:ascii="Arial" w:hAnsi="Arial" w:cs="Arial"/>
          <w:sz w:val="18"/>
          <w:szCs w:val="18"/>
        </w:rPr>
      </w:pPr>
      <w:r w:rsidRPr="00B22B00">
        <w:rPr>
          <w:rFonts w:ascii="Arial" w:hAnsi="Arial" w:cs="Arial"/>
          <w:sz w:val="18"/>
          <w:szCs w:val="18"/>
        </w:rPr>
        <w:t>removing safety pins from fire extinguish</w:t>
      </w:r>
      <w:r w:rsidRPr="00B22B00">
        <w:rPr>
          <w:rFonts w:ascii="Arial" w:hAnsi="Arial" w:cs="Arial"/>
          <w:sz w:val="18"/>
          <w:szCs w:val="18"/>
        </w:rPr>
        <w:softHyphen/>
        <w:t>ers</w:t>
      </w:r>
    </w:p>
    <w:p w14:paraId="5751F102"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630" w:hanging="270"/>
        <w:jc w:val="both"/>
        <w:rPr>
          <w:rFonts w:ascii="Arial" w:hAnsi="Arial" w:cs="Arial"/>
          <w:sz w:val="18"/>
          <w:szCs w:val="18"/>
        </w:rPr>
      </w:pPr>
      <w:r w:rsidRPr="00B22B00">
        <w:rPr>
          <w:rFonts w:ascii="Arial" w:hAnsi="Arial" w:cs="Arial"/>
          <w:sz w:val="18"/>
          <w:szCs w:val="18"/>
        </w:rPr>
        <w:t>bringing weapons or guns on school grounds</w:t>
      </w:r>
    </w:p>
    <w:p w14:paraId="7D97B510"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630" w:hanging="270"/>
        <w:jc w:val="both"/>
        <w:rPr>
          <w:rFonts w:ascii="Arial" w:hAnsi="Arial" w:cs="Arial"/>
          <w:sz w:val="18"/>
          <w:szCs w:val="18"/>
        </w:rPr>
      </w:pPr>
      <w:r w:rsidRPr="00B22B00">
        <w:rPr>
          <w:rFonts w:ascii="Arial" w:hAnsi="Arial" w:cs="Arial"/>
          <w:sz w:val="18"/>
          <w:szCs w:val="18"/>
        </w:rPr>
        <w:t>bringing dangerous devices on school grounds (ex: bullets, ninja stars)</w:t>
      </w:r>
    </w:p>
    <w:p w14:paraId="400A10C3" w14:textId="77777777" w:rsidR="00B026E2" w:rsidRPr="00B22B00" w:rsidRDefault="00B026E2" w:rsidP="00B509DB">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360"/>
        <w:rPr>
          <w:rFonts w:ascii="Arial" w:hAnsi="Arial" w:cs="Arial"/>
          <w:sz w:val="18"/>
          <w:szCs w:val="18"/>
        </w:rPr>
      </w:pPr>
      <w:r w:rsidRPr="00B22B00">
        <w:rPr>
          <w:rFonts w:ascii="Arial" w:hAnsi="Arial" w:cs="Arial"/>
          <w:sz w:val="18"/>
          <w:szCs w:val="18"/>
        </w:rPr>
        <w:t>having explosives or making bomb threats</w:t>
      </w:r>
    </w:p>
    <w:p w14:paraId="5D31DCAF"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360"/>
        <w:jc w:val="both"/>
        <w:rPr>
          <w:rFonts w:ascii="Arial" w:hAnsi="Arial" w:cs="Arial"/>
          <w:sz w:val="18"/>
          <w:szCs w:val="18"/>
        </w:rPr>
      </w:pPr>
      <w:r w:rsidRPr="00B22B00">
        <w:rPr>
          <w:rFonts w:ascii="Arial" w:hAnsi="Arial" w:cs="Arial"/>
          <w:sz w:val="18"/>
          <w:szCs w:val="18"/>
        </w:rPr>
        <w:t>setting of false fire alarms</w:t>
      </w:r>
    </w:p>
    <w:p w14:paraId="5CEC093A"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360"/>
        <w:jc w:val="both"/>
        <w:rPr>
          <w:rFonts w:ascii="Arial" w:hAnsi="Arial" w:cs="Arial"/>
          <w:sz w:val="18"/>
          <w:szCs w:val="18"/>
        </w:rPr>
      </w:pPr>
      <w:r w:rsidRPr="00B22B00">
        <w:rPr>
          <w:rFonts w:ascii="Arial" w:hAnsi="Arial" w:cs="Arial"/>
          <w:sz w:val="18"/>
          <w:szCs w:val="18"/>
        </w:rPr>
        <w:t>loitering and trespassing</w:t>
      </w:r>
    </w:p>
    <w:p w14:paraId="662AE63C" w14:textId="77777777" w:rsidR="00B026E2"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Discipln"/>
          <w:rFonts w:cs="Arial"/>
          <w:b w:val="0"/>
          <w:sz w:val="18"/>
          <w:szCs w:val="18"/>
        </w:rPr>
      </w:pPr>
    </w:p>
    <w:p w14:paraId="16CF88C8" w14:textId="77777777" w:rsidR="00B026E2" w:rsidRPr="0075765C"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B22B00">
        <w:rPr>
          <w:rStyle w:val="Discipln"/>
          <w:rFonts w:cs="Arial"/>
          <w:b w:val="0"/>
          <w:sz w:val="18"/>
          <w:szCs w:val="18"/>
        </w:rPr>
        <w:t xml:space="preserve">2. </w:t>
      </w:r>
      <w:r w:rsidRPr="0075765C">
        <w:rPr>
          <w:rStyle w:val="Discipln"/>
          <w:rFonts w:cs="Arial"/>
          <w:sz w:val="18"/>
          <w:szCs w:val="18"/>
        </w:rPr>
        <w:t>Actions against the authority of faculty, staff, administrators, any other employees or sub</w:t>
      </w:r>
      <w:r w:rsidRPr="0075765C">
        <w:rPr>
          <w:rStyle w:val="Discipln"/>
          <w:rFonts w:cs="Arial"/>
          <w:sz w:val="18"/>
          <w:szCs w:val="18"/>
        </w:rPr>
        <w:softHyphen/>
        <w:t>contractors, or visitors to the school</w:t>
      </w:r>
    </w:p>
    <w:p w14:paraId="32BF133C"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630" w:hanging="270"/>
        <w:rPr>
          <w:rFonts w:ascii="Arial" w:hAnsi="Arial" w:cs="Arial"/>
          <w:sz w:val="18"/>
          <w:szCs w:val="18"/>
        </w:rPr>
      </w:pPr>
      <w:r w:rsidRPr="00B22B00">
        <w:rPr>
          <w:rFonts w:ascii="Arial" w:hAnsi="Arial" w:cs="Arial"/>
          <w:sz w:val="18"/>
          <w:szCs w:val="18"/>
        </w:rPr>
        <w:t>insubordination - this includes refusing to do in-class assignments, coming to class unprepared, talking back to a teach</w:t>
      </w:r>
      <w:r w:rsidRPr="00B22B00">
        <w:rPr>
          <w:rFonts w:ascii="Arial" w:hAnsi="Arial" w:cs="Arial"/>
          <w:sz w:val="18"/>
          <w:szCs w:val="18"/>
        </w:rPr>
        <w:softHyphen/>
        <w:t xml:space="preserve">er </w:t>
      </w:r>
    </w:p>
    <w:p w14:paraId="6751AF93" w14:textId="77777777" w:rsidR="00B026E2"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B22B00">
        <w:rPr>
          <w:rFonts w:ascii="Arial" w:hAnsi="Arial" w:cs="Arial"/>
          <w:sz w:val="18"/>
          <w:szCs w:val="18"/>
        </w:rPr>
        <w:t xml:space="preserve"> </w:t>
      </w:r>
      <w:r w:rsidRPr="00B22B00">
        <w:rPr>
          <w:rFonts w:ascii="Arial" w:hAnsi="Arial" w:cs="Arial"/>
          <w:sz w:val="18"/>
          <w:szCs w:val="18"/>
        </w:rPr>
        <w:tab/>
      </w:r>
      <w:r>
        <w:rPr>
          <w:rFonts w:ascii="Arial" w:hAnsi="Arial" w:cs="Arial"/>
          <w:sz w:val="18"/>
          <w:szCs w:val="18"/>
        </w:rPr>
        <w:t>or substitute.</w:t>
      </w:r>
    </w:p>
    <w:p w14:paraId="43C97EE2"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Pr>
          <w:rFonts w:ascii="Arial" w:hAnsi="Arial" w:cs="Arial"/>
          <w:sz w:val="18"/>
          <w:szCs w:val="18"/>
        </w:rPr>
        <w:tab/>
      </w:r>
      <w:r w:rsidRPr="00B22B00">
        <w:rPr>
          <w:rFonts w:ascii="Arial" w:hAnsi="Arial" w:cs="Arial"/>
          <w:sz w:val="18"/>
          <w:szCs w:val="18"/>
        </w:rPr>
        <w:t>obstructing an investigation</w:t>
      </w:r>
    </w:p>
    <w:p w14:paraId="24156DD5"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630" w:hanging="270"/>
        <w:jc w:val="both"/>
        <w:rPr>
          <w:rFonts w:ascii="Arial" w:hAnsi="Arial" w:cs="Arial"/>
          <w:sz w:val="18"/>
          <w:szCs w:val="18"/>
        </w:rPr>
      </w:pPr>
      <w:r w:rsidRPr="00B22B00">
        <w:rPr>
          <w:rFonts w:ascii="Arial" w:hAnsi="Arial" w:cs="Arial"/>
          <w:sz w:val="18"/>
          <w:szCs w:val="18"/>
        </w:rPr>
        <w:t>insulting or verbally abusing faculty or staff</w:t>
      </w:r>
    </w:p>
    <w:p w14:paraId="65235407"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360"/>
        <w:jc w:val="both"/>
        <w:rPr>
          <w:rFonts w:ascii="Arial" w:hAnsi="Arial" w:cs="Arial"/>
          <w:sz w:val="18"/>
          <w:szCs w:val="18"/>
        </w:rPr>
      </w:pPr>
      <w:r w:rsidRPr="00B22B00">
        <w:rPr>
          <w:rFonts w:ascii="Arial" w:hAnsi="Arial" w:cs="Arial"/>
          <w:sz w:val="18"/>
          <w:szCs w:val="18"/>
        </w:rPr>
        <w:t>physical assault</w:t>
      </w:r>
    </w:p>
    <w:p w14:paraId="175B6D9B"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360"/>
        <w:jc w:val="both"/>
        <w:rPr>
          <w:rFonts w:ascii="Arial" w:hAnsi="Arial" w:cs="Arial"/>
          <w:sz w:val="18"/>
          <w:szCs w:val="18"/>
        </w:rPr>
      </w:pPr>
      <w:r w:rsidRPr="00B22B00">
        <w:rPr>
          <w:rFonts w:ascii="Arial" w:hAnsi="Arial" w:cs="Arial"/>
          <w:sz w:val="18"/>
          <w:szCs w:val="18"/>
        </w:rPr>
        <w:t>giving false identification or information calculated to mislead</w:t>
      </w:r>
    </w:p>
    <w:p w14:paraId="29889DB7"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360"/>
        <w:jc w:val="both"/>
        <w:rPr>
          <w:rFonts w:ascii="Arial" w:hAnsi="Arial" w:cs="Arial"/>
          <w:sz w:val="18"/>
          <w:szCs w:val="18"/>
        </w:rPr>
      </w:pPr>
      <w:r w:rsidRPr="00B22B00">
        <w:rPr>
          <w:rFonts w:ascii="Arial" w:hAnsi="Arial" w:cs="Arial"/>
          <w:sz w:val="18"/>
          <w:szCs w:val="18"/>
        </w:rPr>
        <w:t>forgery</w:t>
      </w:r>
    </w:p>
    <w:p w14:paraId="7917371D" w14:textId="77777777" w:rsidR="00B026E2"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Discipln"/>
          <w:rFonts w:cs="Arial"/>
          <w:b w:val="0"/>
          <w:sz w:val="18"/>
          <w:szCs w:val="18"/>
        </w:rPr>
      </w:pPr>
    </w:p>
    <w:p w14:paraId="0AAA583D"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B22B00">
        <w:rPr>
          <w:rStyle w:val="Discipln"/>
          <w:rFonts w:cs="Arial"/>
          <w:b w:val="0"/>
          <w:sz w:val="18"/>
          <w:szCs w:val="18"/>
        </w:rPr>
        <w:t xml:space="preserve">3. </w:t>
      </w:r>
      <w:r w:rsidRPr="0075765C">
        <w:rPr>
          <w:rStyle w:val="Discipln"/>
          <w:rFonts w:cs="Arial"/>
          <w:sz w:val="18"/>
          <w:szCs w:val="18"/>
        </w:rPr>
        <w:t>Actions against school property</w:t>
      </w:r>
    </w:p>
    <w:p w14:paraId="4407C3A6"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630" w:hanging="270"/>
        <w:jc w:val="both"/>
        <w:rPr>
          <w:rFonts w:ascii="Arial" w:hAnsi="Arial" w:cs="Arial"/>
          <w:sz w:val="18"/>
          <w:szCs w:val="18"/>
        </w:rPr>
      </w:pPr>
      <w:r>
        <w:rPr>
          <w:rFonts w:ascii="Arial" w:hAnsi="Arial" w:cs="Arial"/>
          <w:sz w:val="18"/>
          <w:szCs w:val="18"/>
        </w:rPr>
        <w:t>v</w:t>
      </w:r>
      <w:r w:rsidRPr="00B22B00">
        <w:rPr>
          <w:rFonts w:ascii="Arial" w:hAnsi="Arial" w:cs="Arial"/>
          <w:sz w:val="18"/>
          <w:szCs w:val="18"/>
        </w:rPr>
        <w:t>andalism or destruction of property at school or in transit to school</w:t>
      </w:r>
    </w:p>
    <w:p w14:paraId="78E98693"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630" w:hanging="270"/>
        <w:jc w:val="both"/>
        <w:rPr>
          <w:rFonts w:ascii="Arial" w:hAnsi="Arial" w:cs="Arial"/>
          <w:sz w:val="18"/>
          <w:szCs w:val="18"/>
        </w:rPr>
      </w:pPr>
      <w:r w:rsidRPr="00B22B00">
        <w:rPr>
          <w:rFonts w:ascii="Arial" w:hAnsi="Arial" w:cs="Arial"/>
          <w:sz w:val="18"/>
          <w:szCs w:val="18"/>
        </w:rPr>
        <w:t>placing games or viruses on school com</w:t>
      </w:r>
      <w:r w:rsidRPr="00B22B00">
        <w:rPr>
          <w:rFonts w:ascii="Arial" w:hAnsi="Arial" w:cs="Arial"/>
          <w:sz w:val="18"/>
          <w:szCs w:val="18"/>
        </w:rPr>
        <w:softHyphen/>
        <w:t>puters</w:t>
      </w:r>
    </w:p>
    <w:p w14:paraId="31DCBC59"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630" w:hanging="270"/>
        <w:jc w:val="both"/>
        <w:rPr>
          <w:rFonts w:ascii="Arial" w:hAnsi="Arial" w:cs="Arial"/>
          <w:sz w:val="18"/>
          <w:szCs w:val="18"/>
        </w:rPr>
      </w:pPr>
      <w:r w:rsidRPr="00B22B00">
        <w:rPr>
          <w:rFonts w:ascii="Arial" w:hAnsi="Arial" w:cs="Arial"/>
          <w:sz w:val="18"/>
          <w:szCs w:val="18"/>
        </w:rPr>
        <w:t>vandalism during school-related activities</w:t>
      </w:r>
    </w:p>
    <w:p w14:paraId="7C32816A"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360"/>
        <w:jc w:val="both"/>
        <w:rPr>
          <w:rFonts w:ascii="Arial" w:hAnsi="Arial" w:cs="Arial"/>
          <w:sz w:val="18"/>
          <w:szCs w:val="18"/>
        </w:rPr>
      </w:pPr>
      <w:r w:rsidRPr="00B22B00">
        <w:rPr>
          <w:rFonts w:ascii="Arial" w:hAnsi="Arial" w:cs="Arial"/>
          <w:sz w:val="18"/>
          <w:szCs w:val="18"/>
        </w:rPr>
        <w:t>theft</w:t>
      </w:r>
    </w:p>
    <w:p w14:paraId="389BAC9B"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360"/>
        <w:jc w:val="both"/>
        <w:rPr>
          <w:rFonts w:ascii="Arial" w:hAnsi="Arial" w:cs="Arial"/>
          <w:sz w:val="18"/>
          <w:szCs w:val="18"/>
        </w:rPr>
      </w:pPr>
      <w:r w:rsidRPr="00B22B00">
        <w:rPr>
          <w:rFonts w:ascii="Arial" w:hAnsi="Arial" w:cs="Arial"/>
          <w:sz w:val="18"/>
          <w:szCs w:val="18"/>
        </w:rPr>
        <w:t>arson</w:t>
      </w:r>
    </w:p>
    <w:p w14:paraId="47397BC4" w14:textId="77777777" w:rsidR="00B026E2"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360"/>
        <w:jc w:val="both"/>
        <w:rPr>
          <w:rFonts w:ascii="Arial" w:hAnsi="Arial" w:cs="Arial"/>
          <w:sz w:val="18"/>
          <w:szCs w:val="18"/>
        </w:rPr>
      </w:pPr>
      <w:r w:rsidRPr="00B22B00">
        <w:rPr>
          <w:rFonts w:ascii="Arial" w:hAnsi="Arial" w:cs="Arial"/>
          <w:sz w:val="18"/>
          <w:szCs w:val="18"/>
        </w:rPr>
        <w:t>malicious mischief</w:t>
      </w:r>
    </w:p>
    <w:p w14:paraId="034DF6A8" w14:textId="77777777" w:rsidR="00B026E2"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Discipln"/>
          <w:rFonts w:cs="Arial"/>
          <w:b w:val="0"/>
          <w:sz w:val="18"/>
          <w:szCs w:val="18"/>
        </w:rPr>
      </w:pPr>
    </w:p>
    <w:p w14:paraId="60FC4673"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B22B00">
        <w:rPr>
          <w:rStyle w:val="Discipln"/>
          <w:rFonts w:cs="Arial"/>
          <w:b w:val="0"/>
          <w:sz w:val="18"/>
          <w:szCs w:val="18"/>
        </w:rPr>
        <w:lastRenderedPageBreak/>
        <w:t xml:space="preserve">4. </w:t>
      </w:r>
      <w:r w:rsidRPr="0075765C">
        <w:rPr>
          <w:rStyle w:val="Discipln"/>
          <w:rFonts w:cs="Arial"/>
          <w:sz w:val="18"/>
          <w:szCs w:val="18"/>
        </w:rPr>
        <w:t>Actions against other students</w:t>
      </w:r>
    </w:p>
    <w:p w14:paraId="49278531"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630" w:hanging="270"/>
        <w:jc w:val="both"/>
        <w:rPr>
          <w:rFonts w:ascii="Arial" w:hAnsi="Arial" w:cs="Arial"/>
          <w:sz w:val="18"/>
          <w:szCs w:val="18"/>
        </w:rPr>
      </w:pPr>
      <w:r>
        <w:rPr>
          <w:rFonts w:ascii="Arial" w:hAnsi="Arial" w:cs="Arial"/>
          <w:sz w:val="18"/>
          <w:szCs w:val="18"/>
        </w:rPr>
        <w:t>d</w:t>
      </w:r>
      <w:r w:rsidRPr="00B22B00">
        <w:rPr>
          <w:rFonts w:ascii="Arial" w:hAnsi="Arial" w:cs="Arial"/>
          <w:sz w:val="18"/>
          <w:szCs w:val="18"/>
        </w:rPr>
        <w:t xml:space="preserve">ispensing over-the-counter medicine such as, but not limited to, pain-relievers, nasal sprays, and eye drops </w:t>
      </w:r>
    </w:p>
    <w:p w14:paraId="0C2D8A5C"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360"/>
        <w:jc w:val="both"/>
        <w:rPr>
          <w:rFonts w:ascii="Arial" w:hAnsi="Arial" w:cs="Arial"/>
          <w:sz w:val="18"/>
          <w:szCs w:val="18"/>
        </w:rPr>
      </w:pPr>
      <w:r w:rsidRPr="00B22B00">
        <w:rPr>
          <w:rFonts w:ascii="Arial" w:hAnsi="Arial" w:cs="Arial"/>
          <w:sz w:val="18"/>
          <w:szCs w:val="18"/>
        </w:rPr>
        <w:t>creating a hazardous condition</w:t>
      </w:r>
    </w:p>
    <w:p w14:paraId="4A21B1EE"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360"/>
        <w:jc w:val="both"/>
        <w:rPr>
          <w:rFonts w:ascii="Arial" w:hAnsi="Arial" w:cs="Arial"/>
          <w:sz w:val="18"/>
          <w:szCs w:val="18"/>
        </w:rPr>
      </w:pPr>
      <w:r w:rsidRPr="00B22B00">
        <w:rPr>
          <w:rFonts w:ascii="Arial" w:hAnsi="Arial" w:cs="Arial"/>
          <w:sz w:val="18"/>
          <w:szCs w:val="18"/>
        </w:rPr>
        <w:t>creating a physically offensive condition</w:t>
      </w:r>
    </w:p>
    <w:p w14:paraId="09B3CE62"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360"/>
        <w:jc w:val="both"/>
        <w:rPr>
          <w:rFonts w:ascii="Arial" w:hAnsi="Arial" w:cs="Arial"/>
          <w:sz w:val="18"/>
          <w:szCs w:val="18"/>
        </w:rPr>
      </w:pPr>
      <w:r w:rsidRPr="00B22B00">
        <w:rPr>
          <w:rFonts w:ascii="Arial" w:hAnsi="Arial" w:cs="Arial"/>
          <w:sz w:val="18"/>
          <w:szCs w:val="18"/>
        </w:rPr>
        <w:t>harassment, threats, verbal abuse</w:t>
      </w:r>
    </w:p>
    <w:p w14:paraId="52012DB0"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360"/>
        <w:jc w:val="both"/>
        <w:rPr>
          <w:rFonts w:ascii="Arial" w:hAnsi="Arial" w:cs="Arial"/>
          <w:sz w:val="18"/>
          <w:szCs w:val="18"/>
        </w:rPr>
      </w:pPr>
      <w:r w:rsidRPr="00B22B00">
        <w:rPr>
          <w:rFonts w:ascii="Arial" w:hAnsi="Arial" w:cs="Arial"/>
          <w:sz w:val="18"/>
          <w:szCs w:val="18"/>
        </w:rPr>
        <w:t>slander, extortion</w:t>
      </w:r>
    </w:p>
    <w:p w14:paraId="12429999"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360"/>
        <w:jc w:val="both"/>
        <w:rPr>
          <w:rFonts w:ascii="Arial" w:hAnsi="Arial" w:cs="Arial"/>
          <w:sz w:val="18"/>
          <w:szCs w:val="18"/>
        </w:rPr>
      </w:pPr>
      <w:r w:rsidRPr="00B22B00">
        <w:rPr>
          <w:rFonts w:ascii="Arial" w:hAnsi="Arial" w:cs="Arial"/>
          <w:sz w:val="18"/>
          <w:szCs w:val="18"/>
        </w:rPr>
        <w:t>pushing, shoving, or jostling other students</w:t>
      </w:r>
    </w:p>
    <w:p w14:paraId="200B4233"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630" w:hanging="270"/>
        <w:jc w:val="both"/>
        <w:rPr>
          <w:rFonts w:ascii="Arial" w:hAnsi="Arial" w:cs="Arial"/>
          <w:sz w:val="18"/>
          <w:szCs w:val="18"/>
        </w:rPr>
      </w:pPr>
      <w:r w:rsidRPr="00B22B00">
        <w:rPr>
          <w:rFonts w:ascii="Arial" w:hAnsi="Arial" w:cs="Arial"/>
          <w:sz w:val="18"/>
          <w:szCs w:val="18"/>
        </w:rPr>
        <w:t>physical assault on any student during school hours</w:t>
      </w:r>
    </w:p>
    <w:p w14:paraId="6AF75A2B"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360"/>
        <w:jc w:val="both"/>
        <w:rPr>
          <w:rFonts w:ascii="Arial" w:hAnsi="Arial" w:cs="Arial"/>
          <w:sz w:val="18"/>
          <w:szCs w:val="18"/>
        </w:rPr>
      </w:pPr>
      <w:r w:rsidRPr="00B22B00">
        <w:rPr>
          <w:rFonts w:ascii="Arial" w:hAnsi="Arial" w:cs="Arial"/>
          <w:sz w:val="18"/>
          <w:szCs w:val="18"/>
        </w:rPr>
        <w:t>improper sexual behavior</w:t>
      </w:r>
    </w:p>
    <w:p w14:paraId="2E4B13F1"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360"/>
        <w:jc w:val="both"/>
        <w:rPr>
          <w:rFonts w:ascii="Arial" w:hAnsi="Arial" w:cs="Arial"/>
          <w:sz w:val="18"/>
          <w:szCs w:val="18"/>
        </w:rPr>
      </w:pPr>
      <w:r w:rsidRPr="00B22B00">
        <w:rPr>
          <w:rFonts w:ascii="Arial" w:hAnsi="Arial" w:cs="Arial"/>
          <w:sz w:val="18"/>
          <w:szCs w:val="18"/>
        </w:rPr>
        <w:t>fighting, hazing</w:t>
      </w:r>
    </w:p>
    <w:p w14:paraId="1148C2D2"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360"/>
        <w:jc w:val="both"/>
        <w:rPr>
          <w:rFonts w:ascii="Arial" w:hAnsi="Arial" w:cs="Arial"/>
          <w:sz w:val="18"/>
          <w:szCs w:val="18"/>
        </w:rPr>
      </w:pPr>
      <w:r w:rsidRPr="00B22B00">
        <w:rPr>
          <w:rFonts w:ascii="Arial" w:hAnsi="Arial" w:cs="Arial"/>
          <w:sz w:val="18"/>
          <w:szCs w:val="18"/>
        </w:rPr>
        <w:t>vulgar or obscene language or gestures</w:t>
      </w:r>
    </w:p>
    <w:p w14:paraId="2F66A398"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360"/>
        <w:jc w:val="both"/>
        <w:rPr>
          <w:rFonts w:ascii="Arial" w:hAnsi="Arial" w:cs="Arial"/>
          <w:sz w:val="18"/>
          <w:szCs w:val="18"/>
        </w:rPr>
      </w:pPr>
      <w:r w:rsidRPr="00B22B00">
        <w:rPr>
          <w:rFonts w:ascii="Arial" w:hAnsi="Arial" w:cs="Arial"/>
          <w:sz w:val="18"/>
          <w:szCs w:val="18"/>
        </w:rPr>
        <w:t>engaging in lewd behavior or ethnic slurs</w:t>
      </w:r>
    </w:p>
    <w:p w14:paraId="0F9EC5A1" w14:textId="77777777" w:rsidR="00B026E2"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Discipln"/>
          <w:rFonts w:cs="Arial"/>
          <w:b w:val="0"/>
          <w:sz w:val="18"/>
          <w:szCs w:val="18"/>
        </w:rPr>
      </w:pPr>
    </w:p>
    <w:p w14:paraId="591068EF" w14:textId="77777777" w:rsidR="00B026E2"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B22B00">
        <w:rPr>
          <w:rStyle w:val="Discipln"/>
          <w:rFonts w:cs="Arial"/>
          <w:b w:val="0"/>
          <w:sz w:val="18"/>
          <w:szCs w:val="18"/>
        </w:rPr>
        <w:t>5</w:t>
      </w:r>
      <w:r w:rsidRPr="0075765C">
        <w:rPr>
          <w:rStyle w:val="Discipln"/>
          <w:rFonts w:cs="Arial"/>
          <w:sz w:val="18"/>
          <w:szCs w:val="18"/>
        </w:rPr>
        <w:t>. Academic misconduct</w:t>
      </w:r>
    </w:p>
    <w:p w14:paraId="6596828C" w14:textId="77777777" w:rsidR="00B026E2"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360"/>
        <w:jc w:val="both"/>
        <w:rPr>
          <w:rFonts w:ascii="Arial" w:hAnsi="Arial" w:cs="Arial"/>
          <w:sz w:val="18"/>
          <w:szCs w:val="18"/>
        </w:rPr>
      </w:pPr>
      <w:r>
        <w:rPr>
          <w:rFonts w:ascii="Arial" w:hAnsi="Arial" w:cs="Arial"/>
          <w:sz w:val="18"/>
          <w:szCs w:val="18"/>
        </w:rPr>
        <w:t>c</w:t>
      </w:r>
      <w:r w:rsidRPr="00B22B00">
        <w:rPr>
          <w:rFonts w:ascii="Arial" w:hAnsi="Arial" w:cs="Arial"/>
          <w:sz w:val="18"/>
          <w:szCs w:val="18"/>
        </w:rPr>
        <w:t>heating, plagiarism</w:t>
      </w:r>
      <w:r w:rsidR="00FB3EF7">
        <w:rPr>
          <w:rFonts w:ascii="Arial" w:hAnsi="Arial" w:cs="Arial"/>
          <w:sz w:val="18"/>
          <w:szCs w:val="18"/>
        </w:rPr>
        <w:t>,</w:t>
      </w:r>
      <w:r>
        <w:rPr>
          <w:rFonts w:ascii="Arial" w:hAnsi="Arial" w:cs="Arial"/>
          <w:sz w:val="18"/>
          <w:szCs w:val="18"/>
        </w:rPr>
        <w:t xml:space="preserve"> </w:t>
      </w:r>
      <w:r w:rsidRPr="00B22B00">
        <w:rPr>
          <w:rFonts w:ascii="Arial" w:hAnsi="Arial" w:cs="Arial"/>
          <w:sz w:val="18"/>
          <w:szCs w:val="18"/>
        </w:rPr>
        <w:t xml:space="preserve">chronic class disturbance, habitual </w:t>
      </w:r>
      <w:r w:rsidR="00203A4A">
        <w:rPr>
          <w:rFonts w:ascii="Arial" w:hAnsi="Arial" w:cs="Arial"/>
          <w:sz w:val="18"/>
          <w:szCs w:val="18"/>
        </w:rPr>
        <w:t>tardiness</w:t>
      </w:r>
      <w:r>
        <w:rPr>
          <w:rFonts w:ascii="Arial" w:hAnsi="Arial" w:cs="Arial"/>
          <w:sz w:val="18"/>
          <w:szCs w:val="18"/>
        </w:rPr>
        <w:t xml:space="preserve">, </w:t>
      </w:r>
      <w:r w:rsidRPr="00B22B00">
        <w:rPr>
          <w:rFonts w:ascii="Arial" w:hAnsi="Arial" w:cs="Arial"/>
          <w:sz w:val="18"/>
          <w:szCs w:val="18"/>
        </w:rPr>
        <w:t xml:space="preserve">leaving class without permission, excessive absenteeism </w:t>
      </w:r>
    </w:p>
    <w:p w14:paraId="5A1B1A03" w14:textId="77777777" w:rsidR="00B026E2"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Style w:val="Discipln"/>
          <w:rFonts w:cs="Arial"/>
          <w:b w:val="0"/>
          <w:sz w:val="18"/>
          <w:szCs w:val="18"/>
        </w:rPr>
      </w:pPr>
    </w:p>
    <w:p w14:paraId="5CC1C72B"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B22B00">
        <w:rPr>
          <w:rStyle w:val="Discipln"/>
          <w:rFonts w:cs="Arial"/>
          <w:b w:val="0"/>
          <w:sz w:val="18"/>
          <w:szCs w:val="18"/>
        </w:rPr>
        <w:t xml:space="preserve">6. </w:t>
      </w:r>
      <w:r w:rsidRPr="0075765C">
        <w:rPr>
          <w:rStyle w:val="Discipln"/>
          <w:rFonts w:cs="Arial"/>
          <w:sz w:val="18"/>
          <w:szCs w:val="18"/>
        </w:rPr>
        <w:t>Controlled substance abuse</w:t>
      </w:r>
    </w:p>
    <w:p w14:paraId="1102B3E9"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Pr>
          <w:rFonts w:ascii="Arial" w:hAnsi="Arial" w:cs="Arial"/>
          <w:sz w:val="18"/>
          <w:szCs w:val="18"/>
        </w:rPr>
        <w:tab/>
      </w:r>
      <w:r w:rsidRPr="00B22B00">
        <w:rPr>
          <w:rFonts w:ascii="Arial" w:hAnsi="Arial" w:cs="Arial"/>
          <w:sz w:val="18"/>
          <w:szCs w:val="18"/>
        </w:rPr>
        <w:t xml:space="preserve">The following are included:  </w:t>
      </w:r>
    </w:p>
    <w:p w14:paraId="2FBCABB7"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Pr>
          <w:rFonts w:ascii="Arial" w:hAnsi="Arial" w:cs="Arial"/>
          <w:sz w:val="18"/>
          <w:szCs w:val="18"/>
        </w:rPr>
        <w:tab/>
      </w:r>
      <w:r w:rsidRPr="00B22B00">
        <w:rPr>
          <w:rFonts w:ascii="Arial" w:hAnsi="Arial" w:cs="Arial"/>
          <w:sz w:val="18"/>
          <w:szCs w:val="18"/>
        </w:rPr>
        <w:t>drug, as defined in ARS 13-3401, including alcohol or inhalants</w:t>
      </w:r>
    </w:p>
    <w:p w14:paraId="74145C8D"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360"/>
        <w:jc w:val="both"/>
        <w:rPr>
          <w:rFonts w:ascii="Arial" w:hAnsi="Arial" w:cs="Arial"/>
          <w:sz w:val="18"/>
          <w:szCs w:val="18"/>
        </w:rPr>
      </w:pPr>
      <w:r w:rsidRPr="00B22B00">
        <w:rPr>
          <w:rFonts w:ascii="Arial" w:hAnsi="Arial" w:cs="Arial"/>
          <w:sz w:val="18"/>
          <w:szCs w:val="18"/>
        </w:rPr>
        <w:t>drug abuse, the non-medical use of a chem</w:t>
      </w:r>
      <w:r w:rsidRPr="00B22B00">
        <w:rPr>
          <w:rFonts w:ascii="Arial" w:hAnsi="Arial" w:cs="Arial"/>
          <w:sz w:val="18"/>
          <w:szCs w:val="18"/>
        </w:rPr>
        <w:softHyphen/>
        <w:t>ical or substance, legal or illegal, which results in an individual’s physical, mental, emotional or social impairment,</w:t>
      </w:r>
    </w:p>
    <w:p w14:paraId="4C2F7B97"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360"/>
        <w:jc w:val="both"/>
        <w:rPr>
          <w:rFonts w:ascii="Arial" w:hAnsi="Arial" w:cs="Arial"/>
          <w:sz w:val="18"/>
          <w:szCs w:val="18"/>
        </w:rPr>
      </w:pPr>
      <w:r w:rsidRPr="00B22B00">
        <w:rPr>
          <w:rFonts w:ascii="Arial" w:hAnsi="Arial" w:cs="Arial"/>
          <w:sz w:val="18"/>
          <w:szCs w:val="18"/>
        </w:rPr>
        <w:t>non-medical use of drugs, using any drug by any person for purposes other than the prevention, treat</w:t>
      </w:r>
      <w:r w:rsidRPr="00B22B00">
        <w:rPr>
          <w:rFonts w:ascii="Arial" w:hAnsi="Arial" w:cs="Arial"/>
          <w:sz w:val="18"/>
          <w:szCs w:val="18"/>
        </w:rPr>
        <w:softHyphen/>
        <w:t xml:space="preserve">ment, or cure of an illness or disabling condition </w:t>
      </w:r>
    </w:p>
    <w:p w14:paraId="54A53F1F"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Pr>
          <w:rFonts w:ascii="Arial" w:hAnsi="Arial" w:cs="Arial"/>
          <w:sz w:val="18"/>
          <w:szCs w:val="18"/>
        </w:rPr>
        <w:tab/>
      </w:r>
      <w:r w:rsidRPr="00B22B00">
        <w:rPr>
          <w:rFonts w:ascii="Arial" w:hAnsi="Arial" w:cs="Arial"/>
          <w:sz w:val="18"/>
          <w:szCs w:val="18"/>
        </w:rPr>
        <w:t>giving/selling non-prescribed drugs and/or alcohol</w:t>
      </w:r>
    </w:p>
    <w:p w14:paraId="62737E59"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Pr>
          <w:rFonts w:ascii="Arial" w:hAnsi="Arial" w:cs="Arial"/>
          <w:sz w:val="18"/>
          <w:szCs w:val="18"/>
        </w:rPr>
        <w:tab/>
      </w:r>
      <w:r w:rsidRPr="00B22B00">
        <w:rPr>
          <w:rFonts w:ascii="Arial" w:hAnsi="Arial" w:cs="Arial"/>
          <w:sz w:val="18"/>
          <w:szCs w:val="18"/>
        </w:rPr>
        <w:t>possession or use of non-pre</w:t>
      </w:r>
      <w:r w:rsidRPr="00B22B00">
        <w:rPr>
          <w:rFonts w:ascii="Arial" w:hAnsi="Arial" w:cs="Arial"/>
          <w:sz w:val="18"/>
          <w:szCs w:val="18"/>
        </w:rPr>
        <w:softHyphen/>
        <w:t>scribed drugs and alcohol</w:t>
      </w:r>
    </w:p>
    <w:p w14:paraId="03C3005E" w14:textId="77777777" w:rsidR="00B026E2" w:rsidRPr="00B22B00" w:rsidRDefault="00B026E2" w:rsidP="00B026E2">
      <w:pPr>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p>
    <w:p w14:paraId="6AF1B611" w14:textId="77777777" w:rsidR="00B026E2" w:rsidRDefault="00B026E2" w:rsidP="00B026E2">
      <w:pPr>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Pr>
          <w:rFonts w:ascii="Arial" w:hAnsi="Arial" w:cs="Arial"/>
          <w:sz w:val="18"/>
          <w:szCs w:val="18"/>
        </w:rPr>
        <w:t>The police will</w:t>
      </w:r>
      <w:r w:rsidRPr="00B22B00">
        <w:rPr>
          <w:rFonts w:ascii="Arial" w:hAnsi="Arial" w:cs="Arial"/>
          <w:sz w:val="18"/>
          <w:szCs w:val="18"/>
        </w:rPr>
        <w:t xml:space="preserve"> be called at any time a local, state, or federal law is violated or suspected to have been violated, or when a student is violent and poses a threat to himself, herself, another student, faculty or staff member, or a visitor to NPA. The police will be called any time a student makes a threat of bodily harm to any student, faculty, staff member, or visitor.</w:t>
      </w:r>
    </w:p>
    <w:p w14:paraId="55E2928D" w14:textId="77777777" w:rsidR="00D51DE5" w:rsidRDefault="00D51DE5" w:rsidP="00D51DE5">
      <w:pPr>
        <w:pStyle w:val="Heading2"/>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cs="Arial"/>
          <w:szCs w:val="24"/>
        </w:rPr>
      </w:pPr>
    </w:p>
    <w:p w14:paraId="701D061C" w14:textId="77777777" w:rsidR="00707039" w:rsidRPr="00255E98" w:rsidRDefault="00707039" w:rsidP="00707039">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20"/>
        </w:rPr>
      </w:pPr>
      <w:r w:rsidRPr="00255E98">
        <w:rPr>
          <w:rStyle w:val="NPA1"/>
          <w:rFonts w:ascii="Arial" w:hAnsi="Arial" w:cs="Arial"/>
        </w:rPr>
        <w:t>Suspension</w:t>
      </w:r>
    </w:p>
    <w:p w14:paraId="4F3808F8" w14:textId="2029D2DC" w:rsidR="00373B76" w:rsidRPr="002535E9" w:rsidRDefault="00707039" w:rsidP="002535E9">
      <w:r w:rsidRPr="00B22B00">
        <w:rPr>
          <w:rFonts w:ascii="Arial" w:hAnsi="Arial" w:cs="Arial"/>
          <w:sz w:val="18"/>
          <w:szCs w:val="18"/>
        </w:rPr>
        <w:t xml:space="preserve">Students who are suspended </w:t>
      </w:r>
      <w:r w:rsidR="00F571E8">
        <w:rPr>
          <w:rFonts w:ascii="Arial" w:hAnsi="Arial" w:cs="Arial"/>
          <w:sz w:val="18"/>
          <w:szCs w:val="18"/>
        </w:rPr>
        <w:t xml:space="preserve">out of school </w:t>
      </w:r>
      <w:r w:rsidRPr="00B22B00">
        <w:rPr>
          <w:rFonts w:ascii="Arial" w:hAnsi="Arial" w:cs="Arial"/>
          <w:sz w:val="18"/>
          <w:szCs w:val="18"/>
        </w:rPr>
        <w:t xml:space="preserve">are responsible for completing assignments during their suspension. Credit for the completed work </w:t>
      </w:r>
      <w:r w:rsidR="00227875">
        <w:rPr>
          <w:rFonts w:ascii="Arial" w:hAnsi="Arial" w:cs="Arial"/>
          <w:sz w:val="18"/>
          <w:szCs w:val="18"/>
        </w:rPr>
        <w:t>may</w:t>
      </w:r>
      <w:r w:rsidRPr="00B22B00">
        <w:rPr>
          <w:rFonts w:ascii="Arial" w:hAnsi="Arial" w:cs="Arial"/>
          <w:sz w:val="18"/>
          <w:szCs w:val="18"/>
        </w:rPr>
        <w:t xml:space="preserve"> be awarded at the discretion of the teacher and administration. It is the student’s responsibility to</w:t>
      </w:r>
      <w:r w:rsidR="00B509DB">
        <w:rPr>
          <w:rFonts w:ascii="Arial" w:hAnsi="Arial" w:cs="Arial"/>
          <w:sz w:val="18"/>
          <w:szCs w:val="18"/>
        </w:rPr>
        <w:t xml:space="preserve"> obtain all work while suspended and</w:t>
      </w:r>
      <w:r w:rsidRPr="00B22B00">
        <w:rPr>
          <w:rFonts w:ascii="Arial" w:hAnsi="Arial" w:cs="Arial"/>
          <w:sz w:val="18"/>
          <w:szCs w:val="18"/>
        </w:rPr>
        <w:t xml:space="preserve"> submit all work</w:t>
      </w:r>
      <w:r w:rsidR="00F571E8">
        <w:rPr>
          <w:rFonts w:ascii="Arial" w:hAnsi="Arial" w:cs="Arial"/>
          <w:sz w:val="18"/>
          <w:szCs w:val="18"/>
        </w:rPr>
        <w:t xml:space="preserve"> on the day that s/he returns to </w:t>
      </w:r>
      <w:r w:rsidR="00F571E8" w:rsidRPr="002F2823">
        <w:rPr>
          <w:rFonts w:ascii="Arial" w:hAnsi="Arial" w:cs="Arial"/>
          <w:sz w:val="18"/>
          <w:szCs w:val="18"/>
        </w:rPr>
        <w:t>school</w:t>
      </w:r>
      <w:r w:rsidR="00203A4A" w:rsidRPr="002F2823">
        <w:rPr>
          <w:rFonts w:ascii="Arial" w:hAnsi="Arial" w:cs="Arial"/>
          <w:sz w:val="18"/>
          <w:szCs w:val="18"/>
        </w:rPr>
        <w:t>.</w:t>
      </w:r>
      <w:r w:rsidR="002F2823" w:rsidRPr="002F2823">
        <w:rPr>
          <w:rFonts w:ascii="Arial" w:hAnsi="Arial" w:cs="Arial"/>
          <w:sz w:val="18"/>
          <w:szCs w:val="18"/>
        </w:rPr>
        <w:t xml:space="preserve"> During a suspension a student may not participate in any extra-curricular activities</w:t>
      </w:r>
      <w:r w:rsidR="0084449B">
        <w:rPr>
          <w:rFonts w:ascii="Arial" w:hAnsi="Arial" w:cs="Arial"/>
          <w:sz w:val="18"/>
          <w:szCs w:val="18"/>
        </w:rPr>
        <w:t xml:space="preserve"> </w:t>
      </w:r>
      <w:r w:rsidR="0084449B" w:rsidRPr="0084449B">
        <w:rPr>
          <w:rFonts w:ascii="Arial" w:hAnsi="Arial" w:cs="Arial"/>
          <w:sz w:val="18"/>
          <w:szCs w:val="18"/>
        </w:rPr>
        <w:t>or be on campus without express permission</w:t>
      </w:r>
      <w:r w:rsidR="002F2823" w:rsidRPr="002F2823">
        <w:rPr>
          <w:rFonts w:ascii="Arial" w:hAnsi="Arial" w:cs="Arial"/>
          <w:sz w:val="18"/>
          <w:szCs w:val="18"/>
        </w:rPr>
        <w:t>.</w:t>
      </w:r>
      <w:r w:rsidR="002F2823">
        <w:rPr>
          <w:rFonts w:ascii="Arial" w:hAnsi="Arial" w:cs="Arial"/>
          <w:sz w:val="18"/>
          <w:szCs w:val="18"/>
        </w:rPr>
        <w:t xml:space="preserve">  </w:t>
      </w:r>
      <w:r w:rsidR="00373B76">
        <w:rPr>
          <w:rFonts w:ascii="Arial" w:hAnsi="Arial" w:cs="Arial"/>
          <w:b/>
          <w:szCs w:val="24"/>
        </w:rPr>
        <w:br w:type="page"/>
      </w:r>
    </w:p>
    <w:p w14:paraId="33BCFCB8" w14:textId="77777777" w:rsidR="00805309" w:rsidRPr="00BE02B0" w:rsidRDefault="00805309" w:rsidP="00805309">
      <w:pPr>
        <w:widowControl/>
        <w:jc w:val="center"/>
        <w:rPr>
          <w:rFonts w:ascii="Arial" w:hAnsi="Arial" w:cs="Arial"/>
          <w:b/>
          <w:sz w:val="36"/>
          <w:szCs w:val="36"/>
        </w:rPr>
      </w:pPr>
      <w:r w:rsidRPr="00BE02B0">
        <w:rPr>
          <w:rFonts w:ascii="Arial" w:hAnsi="Arial" w:cs="Arial"/>
          <w:b/>
          <w:szCs w:val="24"/>
        </w:rPr>
        <w:lastRenderedPageBreak/>
        <w:t>School Bullying Prevention Policy</w:t>
      </w:r>
    </w:p>
    <w:p w14:paraId="7437E486" w14:textId="77777777" w:rsidR="00805309" w:rsidRPr="00D02E38" w:rsidRDefault="00805309" w:rsidP="008B6F76">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b/>
          <w:sz w:val="18"/>
          <w:szCs w:val="18"/>
        </w:rPr>
      </w:pPr>
    </w:p>
    <w:p w14:paraId="1F46E609" w14:textId="77777777" w:rsidR="00805309" w:rsidRPr="00D02E38" w:rsidRDefault="00805309" w:rsidP="00805309">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D02E38">
        <w:rPr>
          <w:rFonts w:ascii="Arial" w:hAnsi="Arial" w:cs="Arial"/>
          <w:sz w:val="18"/>
          <w:szCs w:val="18"/>
        </w:rPr>
        <w:t>Northland Preparatory Academy prohibits the bullying of students or aiding another person who is engaged in bullying, pursuant to A.R.S. 15-341.</w:t>
      </w:r>
    </w:p>
    <w:p w14:paraId="7DF3BCC2" w14:textId="77777777" w:rsidR="00805309" w:rsidRPr="00D02E38" w:rsidRDefault="00805309" w:rsidP="00805309">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p>
    <w:p w14:paraId="0A9D6859" w14:textId="77777777" w:rsidR="00805309" w:rsidRPr="00013430" w:rsidRDefault="00805309" w:rsidP="00805309">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b/>
          <w:sz w:val="18"/>
          <w:szCs w:val="18"/>
          <w:u w:val="single"/>
        </w:rPr>
      </w:pPr>
      <w:r w:rsidRPr="00D02E38">
        <w:rPr>
          <w:rFonts w:ascii="Arial" w:hAnsi="Arial" w:cs="Arial"/>
          <w:b/>
          <w:sz w:val="18"/>
          <w:szCs w:val="18"/>
          <w:u w:val="single"/>
        </w:rPr>
        <w:t>Explanation</w:t>
      </w:r>
    </w:p>
    <w:p w14:paraId="53B8DA33" w14:textId="77777777" w:rsidR="00805309" w:rsidRPr="00D02E38" w:rsidRDefault="00805309" w:rsidP="00805309">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D02E38">
        <w:rPr>
          <w:rFonts w:ascii="Arial" w:hAnsi="Arial" w:cs="Arial"/>
          <w:sz w:val="18"/>
          <w:szCs w:val="18"/>
        </w:rPr>
        <w:t>The passage of H.B. 2368 makes school districts responsible with regard to student behavior. A.R.S. 15-341</w:t>
      </w:r>
      <w:r w:rsidR="00B509DB">
        <w:rPr>
          <w:rFonts w:ascii="Arial" w:hAnsi="Arial" w:cs="Arial"/>
          <w:sz w:val="18"/>
          <w:szCs w:val="18"/>
        </w:rPr>
        <w:t xml:space="preserve"> </w:t>
      </w:r>
      <w:r w:rsidRPr="00D02E38">
        <w:rPr>
          <w:rFonts w:ascii="Arial" w:hAnsi="Arial" w:cs="Arial"/>
          <w:sz w:val="18"/>
          <w:szCs w:val="18"/>
        </w:rPr>
        <w:t>pertains to the new anti-bullying provisions require school districts to adopt and enforce procedures that prohibit the harassment, bullying and intimidation of pupils on school grounds and at school sponsored events and activities.</w:t>
      </w:r>
    </w:p>
    <w:p w14:paraId="7597B562" w14:textId="77777777" w:rsidR="00805309" w:rsidRPr="00D02E38" w:rsidRDefault="00805309" w:rsidP="00805309">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p>
    <w:p w14:paraId="58166F28" w14:textId="77777777" w:rsidR="00805309" w:rsidRPr="00013430" w:rsidRDefault="00805309" w:rsidP="00805309">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b/>
          <w:sz w:val="18"/>
          <w:szCs w:val="18"/>
          <w:u w:val="single"/>
        </w:rPr>
      </w:pPr>
      <w:r w:rsidRPr="00D02E38">
        <w:rPr>
          <w:rFonts w:ascii="Arial" w:hAnsi="Arial" w:cs="Arial"/>
          <w:b/>
          <w:sz w:val="18"/>
          <w:szCs w:val="18"/>
          <w:u w:val="single"/>
        </w:rPr>
        <w:t>Procedures</w:t>
      </w:r>
    </w:p>
    <w:p w14:paraId="6FB3236D" w14:textId="77777777" w:rsidR="00805309" w:rsidRPr="00D02E38" w:rsidRDefault="00805309" w:rsidP="00805309">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D02E38">
        <w:rPr>
          <w:rFonts w:ascii="Arial" w:hAnsi="Arial" w:cs="Arial"/>
          <w:sz w:val="18"/>
          <w:szCs w:val="18"/>
        </w:rPr>
        <w:t>Students, teachers, parents and staff shall report all violations of the school bullying prevention policy to any teacher, Principal, the Assistant Principal/Guidance Counselor, or the Superintendent.  All reports of possible school bullying will be investigated.  All complaints shall complete a Complaint of Possible School Bullying Form.</w:t>
      </w:r>
    </w:p>
    <w:p w14:paraId="4662FAE4" w14:textId="77777777" w:rsidR="00805309" w:rsidRPr="00D02E38" w:rsidRDefault="00805309" w:rsidP="00805309">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p>
    <w:p w14:paraId="5E3FE50D" w14:textId="77777777" w:rsidR="00805309" w:rsidRPr="00D02E38" w:rsidRDefault="00805309" w:rsidP="00805309">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D02E38">
        <w:rPr>
          <w:rFonts w:ascii="Arial" w:hAnsi="Arial" w:cs="Arial"/>
          <w:sz w:val="18"/>
          <w:szCs w:val="18"/>
        </w:rPr>
        <w:t>If, after an investigation, it can be shown that a student has engaged in school bullying, appropriate disciplinary measures will be taken.  If, after an investigation, it can be shown that the school bullying was so severe as to constitute physical, emotional, sexual, mental abuse or assault, child protective services and the police will be notified.</w:t>
      </w:r>
    </w:p>
    <w:p w14:paraId="544316F6" w14:textId="77777777" w:rsidR="00805309" w:rsidRPr="00D02E38" w:rsidRDefault="00805309" w:rsidP="00805309">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p>
    <w:p w14:paraId="2CD4C325" w14:textId="77777777" w:rsidR="00805309" w:rsidRDefault="00805309" w:rsidP="00805309">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D02E38">
        <w:rPr>
          <w:rFonts w:ascii="Arial" w:hAnsi="Arial" w:cs="Arial"/>
          <w:sz w:val="18"/>
          <w:szCs w:val="18"/>
        </w:rPr>
        <w:t>Students who are found to have violated the school bullying policy are subject to in-school suspension, out of school suspension, Long term suspension, or expulsion.</w:t>
      </w:r>
      <w:r>
        <w:rPr>
          <w:rFonts w:ascii="Arial" w:hAnsi="Arial" w:cs="Arial"/>
          <w:sz w:val="18"/>
          <w:szCs w:val="18"/>
        </w:rPr>
        <w:t xml:space="preserve"> </w:t>
      </w:r>
      <w:r w:rsidRPr="00D02E38">
        <w:rPr>
          <w:rFonts w:ascii="Arial" w:hAnsi="Arial" w:cs="Arial"/>
          <w:sz w:val="18"/>
          <w:szCs w:val="18"/>
        </w:rPr>
        <w:t>Teachers or staff members who are found to have violated the school bullying policy are subject to reprimand, suspension or termination.</w:t>
      </w:r>
      <w:r>
        <w:rPr>
          <w:rFonts w:ascii="Arial" w:hAnsi="Arial" w:cs="Arial"/>
          <w:sz w:val="18"/>
          <w:szCs w:val="18"/>
        </w:rPr>
        <w:t xml:space="preserve"> </w:t>
      </w:r>
      <w:r w:rsidRPr="00D02E38">
        <w:rPr>
          <w:rFonts w:ascii="Arial" w:hAnsi="Arial" w:cs="Arial"/>
          <w:sz w:val="18"/>
          <w:szCs w:val="18"/>
        </w:rPr>
        <w:t>Students who are found to have submitted false reports of harassment, intimidation or bullying are subject to in-school suspension, out of school suspension or longer, expulsion.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02E38">
        <w:rPr>
          <w:rFonts w:ascii="Arial" w:hAnsi="Arial" w:cs="Arial"/>
          <w:sz w:val="18"/>
          <w:szCs w:val="18"/>
        </w:rPr>
        <w:t>Legal reference: A.R.S. 15-341</w:t>
      </w:r>
    </w:p>
    <w:p w14:paraId="794F2BDE" w14:textId="77777777" w:rsidR="00805309" w:rsidRPr="00D02E38" w:rsidRDefault="00805309" w:rsidP="00805309">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b/>
          <w:sz w:val="18"/>
          <w:szCs w:val="18"/>
          <w:u w:val="thick"/>
        </w:rPr>
      </w:pP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r w:rsidRPr="00D02E38">
        <w:rPr>
          <w:rFonts w:ascii="Arial" w:hAnsi="Arial" w:cs="Arial"/>
          <w:b/>
          <w:sz w:val="18"/>
          <w:szCs w:val="18"/>
          <w:u w:val="thick"/>
        </w:rPr>
        <w:tab/>
      </w:r>
    </w:p>
    <w:p w14:paraId="6D52E426" w14:textId="77777777" w:rsidR="00805309" w:rsidRPr="00013430" w:rsidRDefault="00805309" w:rsidP="00805309">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6"/>
          <w:szCs w:val="16"/>
        </w:rPr>
      </w:pPr>
    </w:p>
    <w:p w14:paraId="2007736D" w14:textId="77777777" w:rsidR="008B6F76" w:rsidRPr="00DD5B38" w:rsidRDefault="008B6F76" w:rsidP="008B6F76">
      <w:pPr>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center"/>
        <w:rPr>
          <w:rFonts w:ascii="Arial" w:hAnsi="Arial" w:cs="Arial"/>
          <w:sz w:val="18"/>
          <w:szCs w:val="18"/>
        </w:rPr>
      </w:pPr>
      <w:r w:rsidRPr="005A0A5F">
        <w:rPr>
          <w:rStyle w:val="Chapter"/>
          <w:rFonts w:cs="Arial"/>
          <w:sz w:val="24"/>
          <w:szCs w:val="24"/>
        </w:rPr>
        <w:t>Sexual Harassment</w:t>
      </w:r>
    </w:p>
    <w:p w14:paraId="58E3EC8C" w14:textId="77777777" w:rsidR="008B6F76" w:rsidRPr="00B22B00" w:rsidRDefault="008B6F76" w:rsidP="008B6F76">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rPr>
          <w:rFonts w:ascii="Arial" w:hAnsi="Arial" w:cs="Arial"/>
          <w:sz w:val="18"/>
          <w:szCs w:val="18"/>
        </w:rPr>
      </w:pPr>
      <w:r w:rsidRPr="00B22B00">
        <w:rPr>
          <w:rFonts w:ascii="Arial" w:hAnsi="Arial" w:cs="Arial"/>
          <w:sz w:val="18"/>
          <w:szCs w:val="18"/>
        </w:rPr>
        <w:tab/>
      </w:r>
    </w:p>
    <w:p w14:paraId="3AF6896E" w14:textId="77777777" w:rsidR="008B6F76" w:rsidRPr="00AC6A5C" w:rsidRDefault="008B6F76" w:rsidP="008B6F76">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AC6A5C">
        <w:rPr>
          <w:rFonts w:ascii="Arial" w:hAnsi="Arial" w:cs="Arial"/>
          <w:sz w:val="18"/>
          <w:szCs w:val="18"/>
        </w:rPr>
        <w:t>Sexual harassment is any un</w:t>
      </w:r>
      <w:r w:rsidRPr="00AC6A5C">
        <w:rPr>
          <w:rFonts w:ascii="Arial" w:hAnsi="Arial" w:cs="Arial"/>
          <w:sz w:val="18"/>
          <w:szCs w:val="18"/>
        </w:rPr>
        <w:softHyphen/>
        <w:t>wanted sexual advance or innuendo made repeatedly by one student toward another student, made by a student toward a faculty or staff member or made by an NPA employee toward a student which causes discomfort on the part of the recipient. Sexual harassment includes any unwelcome sexual advances, re</w:t>
      </w:r>
      <w:r w:rsidRPr="00AC6A5C">
        <w:rPr>
          <w:rFonts w:ascii="Arial" w:hAnsi="Arial" w:cs="Arial"/>
          <w:sz w:val="18"/>
          <w:szCs w:val="18"/>
        </w:rPr>
        <w:softHyphen/>
      </w:r>
      <w:r w:rsidRPr="00AC6A5C">
        <w:rPr>
          <w:rFonts w:ascii="Arial" w:hAnsi="Arial" w:cs="Arial"/>
          <w:sz w:val="18"/>
          <w:szCs w:val="18"/>
        </w:rPr>
        <w:softHyphen/>
      </w:r>
      <w:r w:rsidRPr="00AC6A5C">
        <w:rPr>
          <w:rFonts w:ascii="Arial" w:hAnsi="Arial" w:cs="Arial"/>
          <w:sz w:val="18"/>
          <w:szCs w:val="18"/>
        </w:rPr>
        <w:softHyphen/>
      </w:r>
      <w:r w:rsidRPr="00AC6A5C">
        <w:rPr>
          <w:rFonts w:ascii="Arial" w:hAnsi="Arial" w:cs="Arial"/>
          <w:sz w:val="18"/>
          <w:szCs w:val="18"/>
        </w:rPr>
        <w:softHyphen/>
      </w:r>
      <w:r w:rsidRPr="00AC6A5C">
        <w:rPr>
          <w:rFonts w:ascii="Arial" w:hAnsi="Arial" w:cs="Arial"/>
          <w:sz w:val="18"/>
          <w:szCs w:val="18"/>
        </w:rPr>
        <w:softHyphen/>
      </w:r>
      <w:r w:rsidRPr="00AC6A5C">
        <w:rPr>
          <w:rFonts w:ascii="Arial" w:hAnsi="Arial" w:cs="Arial"/>
          <w:sz w:val="18"/>
          <w:szCs w:val="18"/>
        </w:rPr>
        <w:softHyphen/>
      </w:r>
      <w:r w:rsidRPr="00AC6A5C">
        <w:rPr>
          <w:rFonts w:ascii="Arial" w:hAnsi="Arial" w:cs="Arial"/>
          <w:sz w:val="18"/>
          <w:szCs w:val="18"/>
        </w:rPr>
        <w:softHyphen/>
        <w:t>quests for sexual favors, teas</w:t>
      </w:r>
      <w:r w:rsidRPr="00AC6A5C">
        <w:rPr>
          <w:rFonts w:ascii="Arial" w:hAnsi="Arial" w:cs="Arial"/>
          <w:sz w:val="18"/>
          <w:szCs w:val="18"/>
        </w:rPr>
        <w:softHyphen/>
        <w:t>ing about sexual matters including sexual orientation, and other verbal or physical conduct of a sexual nature made by a student, faculty member, staff member, or any visitor to the school, including, but not limited to student teach</w:t>
      </w:r>
      <w:r w:rsidRPr="00AC6A5C">
        <w:rPr>
          <w:rFonts w:ascii="Arial" w:hAnsi="Arial" w:cs="Arial"/>
          <w:sz w:val="18"/>
          <w:szCs w:val="18"/>
        </w:rPr>
        <w:softHyphen/>
        <w:t>ers, substitute teachers, and parent volunteers, where:</w:t>
      </w:r>
    </w:p>
    <w:p w14:paraId="1F03213F" w14:textId="77777777" w:rsidR="008B6F76" w:rsidRPr="00B22B00" w:rsidRDefault="008B6F76" w:rsidP="008B6F76">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p>
    <w:p w14:paraId="561F3105" w14:textId="77777777" w:rsidR="008B6F76" w:rsidRPr="00B22B00" w:rsidRDefault="008B6F76" w:rsidP="008B6F76">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right="288"/>
        <w:rPr>
          <w:rFonts w:ascii="Arial" w:hAnsi="Arial" w:cs="Arial"/>
          <w:sz w:val="18"/>
          <w:szCs w:val="18"/>
        </w:rPr>
      </w:pPr>
      <w:r w:rsidRPr="00B22B00">
        <w:rPr>
          <w:rFonts w:ascii="Arial" w:hAnsi="Arial" w:cs="Arial"/>
          <w:sz w:val="18"/>
          <w:szCs w:val="18"/>
        </w:rPr>
        <w:t>Submitting to such conduct is either explicitly or implicitly made a term or condition of a stu</w:t>
      </w:r>
      <w:r w:rsidRPr="00B22B00">
        <w:rPr>
          <w:rFonts w:ascii="Arial" w:hAnsi="Arial" w:cs="Arial"/>
          <w:sz w:val="18"/>
          <w:szCs w:val="18"/>
        </w:rPr>
        <w:softHyphen/>
        <w:t>dent’s education; or</w:t>
      </w:r>
      <w:r w:rsidR="00B509DB">
        <w:rPr>
          <w:rFonts w:ascii="Arial" w:hAnsi="Arial" w:cs="Arial"/>
          <w:sz w:val="18"/>
          <w:szCs w:val="18"/>
        </w:rPr>
        <w:t xml:space="preserve"> </w:t>
      </w:r>
      <w:r>
        <w:rPr>
          <w:rFonts w:ascii="Arial" w:hAnsi="Arial" w:cs="Arial"/>
          <w:sz w:val="18"/>
          <w:szCs w:val="18"/>
        </w:rPr>
        <w:t>t</w:t>
      </w:r>
      <w:r w:rsidRPr="00B22B00">
        <w:rPr>
          <w:rFonts w:ascii="Arial" w:hAnsi="Arial" w:cs="Arial"/>
          <w:sz w:val="18"/>
          <w:szCs w:val="18"/>
        </w:rPr>
        <w:t>he submission to or rejection of such conduct is used as a basis for educational decisions affecting such individual; or</w:t>
      </w:r>
      <w:r w:rsidR="00B509DB">
        <w:rPr>
          <w:rFonts w:ascii="Arial" w:hAnsi="Arial" w:cs="Arial"/>
          <w:sz w:val="18"/>
          <w:szCs w:val="18"/>
        </w:rPr>
        <w:t xml:space="preserve"> </w:t>
      </w:r>
      <w:r>
        <w:rPr>
          <w:rFonts w:ascii="Arial" w:hAnsi="Arial" w:cs="Arial"/>
          <w:sz w:val="18"/>
          <w:szCs w:val="18"/>
        </w:rPr>
        <w:t>s</w:t>
      </w:r>
      <w:r w:rsidRPr="00B22B00">
        <w:rPr>
          <w:rFonts w:ascii="Arial" w:hAnsi="Arial" w:cs="Arial"/>
          <w:sz w:val="18"/>
          <w:szCs w:val="18"/>
        </w:rPr>
        <w:t>uch conduct has the purpose or effect of substantially interfering with an individual’s educational performance, or creating an intimidating, hostile, or offensive educational environ</w:t>
      </w:r>
      <w:r w:rsidRPr="00B22B00">
        <w:rPr>
          <w:rFonts w:ascii="Arial" w:hAnsi="Arial" w:cs="Arial"/>
          <w:sz w:val="18"/>
          <w:szCs w:val="18"/>
        </w:rPr>
        <w:softHyphen/>
        <w:t>ment.</w:t>
      </w:r>
    </w:p>
    <w:p w14:paraId="05A8836F" w14:textId="77777777" w:rsidR="008B6F76" w:rsidRDefault="008B6F76" w:rsidP="008B6F76"/>
    <w:p w14:paraId="2CC6DB0B" w14:textId="77777777" w:rsidR="008B6F76" w:rsidRDefault="008B6F76" w:rsidP="008B6F76">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6E3644">
        <w:rPr>
          <w:rFonts w:ascii="Arial" w:hAnsi="Arial" w:cs="Arial"/>
          <w:i/>
          <w:sz w:val="18"/>
          <w:szCs w:val="18"/>
          <w:u w:val="single"/>
        </w:rPr>
        <w:t>Sexual harassment may include, but is not limited to</w:t>
      </w:r>
      <w:r w:rsidRPr="00B22B00">
        <w:rPr>
          <w:rFonts w:ascii="Arial" w:hAnsi="Arial" w:cs="Arial"/>
          <w:sz w:val="18"/>
          <w:szCs w:val="18"/>
        </w:rPr>
        <w:t>: suggestive or obscene letters, notes, or invitation; derogatory comments, slurs, jokes, epithets; assault, touching, impeding or blocking movement, leering gestures, display of sexually suggestive hand or body movement; objects, pictures, or cartoons; and/or continuing to express sexual interest after being informed that the interest and attention are unwelcome. Public displays of affection can also be considered to be sexual harassment because they can create an intimidating, hostile, or offensive environment.</w:t>
      </w:r>
    </w:p>
    <w:p w14:paraId="63CE04CB" w14:textId="77777777" w:rsidR="008B6F76" w:rsidRPr="00B22B00" w:rsidRDefault="008B6F76" w:rsidP="008B6F76">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p>
    <w:p w14:paraId="719ACABE" w14:textId="77777777" w:rsidR="008B6F76" w:rsidRDefault="008B6F76" w:rsidP="008B6F76">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B22B00">
        <w:rPr>
          <w:rFonts w:ascii="Arial" w:hAnsi="Arial" w:cs="Arial"/>
          <w:sz w:val="18"/>
          <w:szCs w:val="18"/>
        </w:rPr>
        <w:t>Students should be aware that sexual harassment can include males harassing females, but it can also include females harassing males, males harassing males, or females harassing females.</w:t>
      </w:r>
    </w:p>
    <w:p w14:paraId="5A60C38C" w14:textId="77777777" w:rsidR="008B6F76" w:rsidRPr="00B22B00" w:rsidRDefault="008B6F76" w:rsidP="008B6F76">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p>
    <w:p w14:paraId="4D3ABAAF" w14:textId="77777777" w:rsidR="008B6F76" w:rsidRDefault="008B6F76" w:rsidP="008B6F76">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B22B00">
        <w:rPr>
          <w:rFonts w:ascii="Arial" w:hAnsi="Arial" w:cs="Arial"/>
          <w:sz w:val="18"/>
          <w:szCs w:val="18"/>
        </w:rPr>
        <w:t xml:space="preserve">A student who thinks he or she has a complaint should contact any teacher or administrator, with whom the student is comfortable. All complaints will be taken seriously, and a student may be requested to submit his/her complaint in writing. </w:t>
      </w:r>
    </w:p>
    <w:p w14:paraId="6118A9D5" w14:textId="77777777" w:rsidR="008B6F76" w:rsidRDefault="008B6F76" w:rsidP="008B6F76">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p>
    <w:p w14:paraId="0A383D8E" w14:textId="77777777" w:rsidR="008B6F76" w:rsidRDefault="008B6F76" w:rsidP="008B6F76">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r w:rsidRPr="00B22B00">
        <w:rPr>
          <w:rFonts w:ascii="Arial" w:hAnsi="Arial" w:cs="Arial"/>
          <w:sz w:val="18"/>
          <w:szCs w:val="18"/>
        </w:rPr>
        <w:t>Students should realize the seriousness of any accusation and recognize that any false accusations could subject the accuser to legal action in addition to NPA sanctions listed under, but not limited to: defamation, slander, obstructing investigat</w:t>
      </w:r>
      <w:r>
        <w:rPr>
          <w:rFonts w:ascii="Arial" w:hAnsi="Arial" w:cs="Arial"/>
          <w:sz w:val="18"/>
          <w:szCs w:val="18"/>
        </w:rPr>
        <w:t>ions, and/or malicious mischief.</w:t>
      </w:r>
    </w:p>
    <w:p w14:paraId="2A9E16A7" w14:textId="77777777" w:rsidR="008B6F76" w:rsidRDefault="008B6F76">
      <w:pPr>
        <w:widowControl/>
        <w:rPr>
          <w:rFonts w:ascii="Arial" w:eastAsiaTheme="majorEastAsia" w:hAnsi="Arial" w:cs="Arial"/>
          <w:color w:val="000000"/>
          <w:szCs w:val="24"/>
        </w:rPr>
      </w:pPr>
      <w:r>
        <w:rPr>
          <w:rFonts w:ascii="Arial" w:eastAsiaTheme="majorEastAsia" w:hAnsi="Arial" w:cs="Arial"/>
          <w:color w:val="000000"/>
          <w:szCs w:val="24"/>
        </w:rPr>
        <w:br w:type="page"/>
      </w:r>
    </w:p>
    <w:p w14:paraId="0DD7C2A3" w14:textId="77777777" w:rsidR="00571173" w:rsidRDefault="00571173" w:rsidP="008B6F76">
      <w:pPr>
        <w:widowControl/>
        <w:rPr>
          <w:rFonts w:ascii="Arial" w:eastAsiaTheme="majorEastAsia" w:hAnsi="Arial" w:cs="Arial"/>
          <w:color w:val="000000"/>
          <w:szCs w:val="24"/>
        </w:rPr>
      </w:pPr>
    </w:p>
    <w:p w14:paraId="2952A302" w14:textId="77777777" w:rsidR="00571173" w:rsidRDefault="00571173" w:rsidP="00571173">
      <w:pPr>
        <w:pStyle w:val="Heading1"/>
        <w:spacing w:before="120" w:after="240"/>
        <w:ind w:left="720"/>
        <w:rPr>
          <w:rFonts w:ascii="Arial" w:hAnsi="Arial" w:cs="Arial"/>
          <w:snapToGrid/>
          <w:color w:val="000000"/>
          <w:sz w:val="24"/>
          <w:szCs w:val="24"/>
        </w:rPr>
      </w:pPr>
      <w:r>
        <w:rPr>
          <w:rFonts w:ascii="Arial" w:hAnsi="Arial" w:cs="Arial"/>
          <w:color w:val="000000"/>
          <w:sz w:val="24"/>
          <w:szCs w:val="24"/>
        </w:rPr>
        <w:t>JICK-EA ©</w:t>
      </w:r>
    </w:p>
    <w:p w14:paraId="62445B9E" w14:textId="77777777" w:rsidR="00571173" w:rsidRPr="00571173" w:rsidRDefault="00571173" w:rsidP="002C4A3C">
      <w:pPr>
        <w:pStyle w:val="centered"/>
        <w:spacing w:before="60" w:beforeAutospacing="0" w:after="0" w:afterAutospacing="0"/>
        <w:ind w:left="1080" w:right="1080"/>
        <w:jc w:val="center"/>
        <w:rPr>
          <w:rFonts w:ascii="Arial" w:hAnsi="Arial" w:cs="Arial"/>
          <w:b/>
          <w:bCs/>
          <w:color w:val="000000"/>
          <w:sz w:val="20"/>
          <w:szCs w:val="20"/>
        </w:rPr>
      </w:pPr>
      <w:r w:rsidRPr="008B6F76">
        <w:rPr>
          <w:rFonts w:ascii="Arial" w:hAnsi="Arial" w:cs="Arial"/>
          <w:b/>
          <w:bCs/>
          <w:color w:val="000000"/>
          <w:sz w:val="20"/>
          <w:szCs w:val="20"/>
        </w:rPr>
        <w:t xml:space="preserve">STUDENT  </w:t>
      </w:r>
      <w:r w:rsidR="00B0369F" w:rsidRPr="008B6F76">
        <w:rPr>
          <w:rFonts w:ascii="Arial" w:hAnsi="Arial" w:cs="Arial"/>
          <w:b/>
          <w:bCs/>
          <w:color w:val="000000"/>
          <w:sz w:val="20"/>
          <w:szCs w:val="20"/>
        </w:rPr>
        <w:t xml:space="preserve">BULLYING / </w:t>
      </w:r>
      <w:r w:rsidRPr="008B6F76">
        <w:rPr>
          <w:rFonts w:ascii="Arial" w:hAnsi="Arial" w:cs="Arial"/>
          <w:b/>
          <w:bCs/>
          <w:color w:val="000000"/>
          <w:sz w:val="20"/>
          <w:szCs w:val="20"/>
        </w:rPr>
        <w:t xml:space="preserve">HARASSMENT / INTIMIDATION / </w:t>
      </w:r>
      <w:r w:rsidR="00B0369F" w:rsidRPr="008B6F76">
        <w:rPr>
          <w:rFonts w:ascii="Arial" w:hAnsi="Arial" w:cs="Arial"/>
          <w:b/>
          <w:bCs/>
          <w:color w:val="000000"/>
          <w:sz w:val="20"/>
          <w:szCs w:val="20"/>
        </w:rPr>
        <w:t>SEXUAL HARASSMENT / VIOLENCE</w:t>
      </w:r>
      <w:r w:rsidR="00B0369F" w:rsidRPr="00571173">
        <w:rPr>
          <w:rFonts w:ascii="Arial" w:hAnsi="Arial" w:cs="Arial"/>
          <w:b/>
          <w:bCs/>
          <w:color w:val="000000"/>
          <w:sz w:val="20"/>
          <w:szCs w:val="20"/>
        </w:rPr>
        <w:t xml:space="preserve"> </w:t>
      </w:r>
    </w:p>
    <w:p w14:paraId="737B98B5" w14:textId="77777777" w:rsidR="00571173" w:rsidRPr="00571173" w:rsidRDefault="00571173" w:rsidP="002C4A3C">
      <w:pPr>
        <w:pStyle w:val="centered"/>
        <w:spacing w:before="0" w:beforeAutospacing="0" w:after="0" w:afterAutospacing="0"/>
        <w:ind w:left="1080" w:right="1080"/>
        <w:jc w:val="center"/>
        <w:rPr>
          <w:rFonts w:ascii="Arial" w:hAnsi="Arial" w:cs="Arial"/>
          <w:b/>
          <w:bCs/>
          <w:color w:val="000000"/>
          <w:sz w:val="20"/>
          <w:szCs w:val="20"/>
        </w:rPr>
      </w:pPr>
      <w:r w:rsidRPr="00571173">
        <w:rPr>
          <w:rFonts w:ascii="Arial" w:hAnsi="Arial" w:cs="Arial"/>
          <w:b/>
          <w:bCs/>
          <w:color w:val="000000"/>
          <w:sz w:val="20"/>
          <w:szCs w:val="20"/>
        </w:rPr>
        <w:t>COMPLAINT FORM</w:t>
      </w:r>
      <w:r w:rsidRPr="00571173">
        <w:rPr>
          <w:rFonts w:ascii="Arial" w:hAnsi="Arial" w:cs="Arial"/>
          <w:b/>
          <w:bCs/>
          <w:color w:val="000000"/>
          <w:sz w:val="20"/>
          <w:szCs w:val="20"/>
        </w:rPr>
        <w:br/>
      </w:r>
      <w:r w:rsidRPr="000B215C">
        <w:rPr>
          <w:rFonts w:ascii="Arial" w:hAnsi="Arial" w:cs="Arial"/>
          <w:bCs/>
          <w:color w:val="000000"/>
          <w:sz w:val="18"/>
          <w:szCs w:val="18"/>
        </w:rPr>
        <w:t>(To be filed with any NPA employee who will forward this document</w:t>
      </w:r>
      <w:r w:rsidR="000B215C">
        <w:rPr>
          <w:rFonts w:ascii="Arial" w:hAnsi="Arial" w:cs="Arial"/>
          <w:bCs/>
          <w:color w:val="000000"/>
          <w:sz w:val="18"/>
          <w:szCs w:val="18"/>
        </w:rPr>
        <w:t xml:space="preserve"> </w:t>
      </w:r>
      <w:r w:rsidRPr="000B215C">
        <w:rPr>
          <w:rFonts w:ascii="Arial" w:hAnsi="Arial" w:cs="Arial"/>
          <w:bCs/>
          <w:color w:val="000000"/>
          <w:sz w:val="18"/>
          <w:szCs w:val="18"/>
        </w:rPr>
        <w:t>to the principal or the principal's designee)</w:t>
      </w:r>
    </w:p>
    <w:p w14:paraId="679E4F90" w14:textId="77777777" w:rsidR="00571173" w:rsidRPr="00571173" w:rsidRDefault="00571173" w:rsidP="002C4A3C">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b/>
          <w:bCs/>
          <w:color w:val="000000"/>
          <w:sz w:val="20"/>
          <w:szCs w:val="20"/>
        </w:rPr>
        <w:t>Please print:</w:t>
      </w:r>
    </w:p>
    <w:p w14:paraId="3F5F323C" w14:textId="77777777" w:rsidR="00571173" w:rsidRPr="00571173" w:rsidRDefault="00571173" w:rsidP="002C4A3C">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Name _________________________________</w:t>
      </w:r>
      <w:r w:rsidR="00EA35B5">
        <w:rPr>
          <w:rFonts w:ascii="Arial" w:hAnsi="Arial" w:cs="Arial"/>
          <w:color w:val="000000"/>
          <w:sz w:val="20"/>
          <w:szCs w:val="20"/>
        </w:rPr>
        <w:t>_____________________________</w:t>
      </w:r>
      <w:r w:rsidRPr="00571173">
        <w:rPr>
          <w:rFonts w:ascii="Arial" w:hAnsi="Arial" w:cs="Arial"/>
          <w:color w:val="000000"/>
          <w:sz w:val="20"/>
          <w:szCs w:val="20"/>
        </w:rPr>
        <w:t>____     Date _____</w:t>
      </w:r>
      <w:r w:rsidR="00EA35B5">
        <w:rPr>
          <w:rFonts w:ascii="Arial" w:hAnsi="Arial" w:cs="Arial"/>
          <w:color w:val="000000"/>
          <w:sz w:val="20"/>
          <w:szCs w:val="20"/>
        </w:rPr>
        <w:t>___</w:t>
      </w:r>
      <w:r w:rsidRPr="00571173">
        <w:rPr>
          <w:rFonts w:ascii="Arial" w:hAnsi="Arial" w:cs="Arial"/>
          <w:color w:val="000000"/>
          <w:sz w:val="20"/>
          <w:szCs w:val="20"/>
        </w:rPr>
        <w:t>_________</w:t>
      </w:r>
    </w:p>
    <w:p w14:paraId="4217095B" w14:textId="77777777" w:rsidR="00571173" w:rsidRPr="00571173" w:rsidRDefault="00571173" w:rsidP="002C4A3C">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Address ________________________________________________________</w:t>
      </w:r>
      <w:r w:rsidR="00EA35B5">
        <w:rPr>
          <w:rFonts w:ascii="Arial" w:hAnsi="Arial" w:cs="Arial"/>
          <w:color w:val="000000"/>
          <w:sz w:val="20"/>
          <w:szCs w:val="20"/>
        </w:rPr>
        <w:t>________________________________</w:t>
      </w:r>
    </w:p>
    <w:p w14:paraId="08CEAE92" w14:textId="77777777" w:rsidR="00571173" w:rsidRPr="00571173" w:rsidRDefault="00571173" w:rsidP="002C4A3C">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Telephone _______</w:t>
      </w:r>
      <w:r w:rsidR="00EA35B5">
        <w:rPr>
          <w:rFonts w:ascii="Arial" w:hAnsi="Arial" w:cs="Arial"/>
          <w:color w:val="000000"/>
          <w:sz w:val="20"/>
          <w:szCs w:val="20"/>
        </w:rPr>
        <w:t>______________________</w:t>
      </w:r>
      <w:r w:rsidRPr="00571173">
        <w:rPr>
          <w:rFonts w:ascii="Arial" w:hAnsi="Arial" w:cs="Arial"/>
          <w:color w:val="000000"/>
          <w:sz w:val="20"/>
          <w:szCs w:val="20"/>
        </w:rPr>
        <w:t>__  Another phone where you can be reached _________</w:t>
      </w:r>
      <w:r w:rsidR="00EA35B5">
        <w:rPr>
          <w:rFonts w:ascii="Arial" w:hAnsi="Arial" w:cs="Arial"/>
          <w:color w:val="000000"/>
          <w:sz w:val="20"/>
          <w:szCs w:val="20"/>
        </w:rPr>
        <w:t>__________</w:t>
      </w:r>
      <w:r w:rsidRPr="00571173">
        <w:rPr>
          <w:rFonts w:ascii="Arial" w:hAnsi="Arial" w:cs="Arial"/>
          <w:color w:val="000000"/>
          <w:sz w:val="20"/>
          <w:szCs w:val="20"/>
        </w:rPr>
        <w:t>_</w:t>
      </w:r>
    </w:p>
    <w:p w14:paraId="7C0BC797" w14:textId="77777777" w:rsidR="00571173" w:rsidRPr="00571173" w:rsidRDefault="00571173" w:rsidP="002C4A3C">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During the hours of  ____________________</w:t>
      </w:r>
      <w:r w:rsidR="00EA35B5">
        <w:rPr>
          <w:rFonts w:ascii="Arial" w:hAnsi="Arial" w:cs="Arial"/>
          <w:color w:val="000000"/>
          <w:sz w:val="20"/>
          <w:szCs w:val="20"/>
        </w:rPr>
        <w:t>________________________________</w:t>
      </w:r>
      <w:r w:rsidRPr="00571173">
        <w:rPr>
          <w:rFonts w:ascii="Arial" w:hAnsi="Arial" w:cs="Arial"/>
          <w:color w:val="000000"/>
          <w:sz w:val="20"/>
          <w:szCs w:val="20"/>
        </w:rPr>
        <w:t>___________________________</w:t>
      </w:r>
    </w:p>
    <w:p w14:paraId="6AF4E0AB" w14:textId="77777777" w:rsidR="00571173" w:rsidRPr="00571173" w:rsidRDefault="00571173" w:rsidP="002C4A3C">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E-mail address  _____________________</w:t>
      </w:r>
      <w:r w:rsidR="00EA35B5">
        <w:rPr>
          <w:rFonts w:ascii="Arial" w:hAnsi="Arial" w:cs="Arial"/>
          <w:color w:val="000000"/>
          <w:sz w:val="20"/>
          <w:szCs w:val="20"/>
        </w:rPr>
        <w:t>________________________________</w:t>
      </w:r>
      <w:r w:rsidRPr="00571173">
        <w:rPr>
          <w:rFonts w:ascii="Arial" w:hAnsi="Arial" w:cs="Arial"/>
          <w:color w:val="000000"/>
          <w:sz w:val="20"/>
          <w:szCs w:val="20"/>
        </w:rPr>
        <w:t>_____________________________</w:t>
      </w:r>
    </w:p>
    <w:p w14:paraId="4F5BE0DA" w14:textId="77777777" w:rsidR="00571173" w:rsidRPr="00571173" w:rsidRDefault="00571173" w:rsidP="002C4A3C">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b/>
          <w:bCs/>
          <w:color w:val="000000"/>
          <w:sz w:val="20"/>
          <w:szCs w:val="20"/>
        </w:rPr>
        <w:t>I wish to complain against:</w:t>
      </w:r>
    </w:p>
    <w:p w14:paraId="12CDF838" w14:textId="77777777" w:rsidR="00571173" w:rsidRPr="00571173" w:rsidRDefault="00571173" w:rsidP="002C4A3C">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Name of person(s) _______________________________________________</w:t>
      </w:r>
      <w:r w:rsidR="00EA35B5">
        <w:rPr>
          <w:rFonts w:ascii="Arial" w:hAnsi="Arial" w:cs="Arial"/>
          <w:color w:val="000000"/>
          <w:sz w:val="20"/>
          <w:szCs w:val="20"/>
        </w:rPr>
        <w:t>________________________________</w:t>
      </w:r>
      <w:r w:rsidRPr="00571173">
        <w:rPr>
          <w:rFonts w:ascii="Arial" w:hAnsi="Arial" w:cs="Arial"/>
          <w:color w:val="000000"/>
          <w:sz w:val="20"/>
          <w:szCs w:val="20"/>
        </w:rPr>
        <w:t>_</w:t>
      </w:r>
    </w:p>
    <w:p w14:paraId="02B83AD7" w14:textId="77777777" w:rsidR="00571173" w:rsidRPr="00571173" w:rsidRDefault="00571173" w:rsidP="002C4A3C">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Specify your complaint by stating the problem as you see it.  Describe the incident, the participants, the background to the incident, and any attempts you have made to solve the problem.  </w:t>
      </w:r>
      <w:r w:rsidRPr="00571173">
        <w:rPr>
          <w:rFonts w:ascii="Arial" w:hAnsi="Arial" w:cs="Arial"/>
          <w:i/>
          <w:iCs/>
          <w:color w:val="000000"/>
          <w:sz w:val="20"/>
          <w:szCs w:val="20"/>
        </w:rPr>
        <w:t>Be sure to include all relevant dates, times, and places</w:t>
      </w:r>
      <w:r w:rsidRPr="00571173">
        <w:rPr>
          <w:rFonts w:ascii="Arial" w:hAnsi="Arial" w:cs="Arial"/>
          <w:color w:val="000000"/>
          <w:sz w:val="20"/>
          <w:szCs w:val="20"/>
        </w:rPr>
        <w:t>.  Additional pages may be attached if necessary.</w:t>
      </w:r>
    </w:p>
    <w:p w14:paraId="70B5E9F3" w14:textId="77777777" w:rsidR="00571173" w:rsidRPr="00571173" w:rsidRDefault="00571173" w:rsidP="002C4A3C">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___________________________________________________</w:t>
      </w:r>
      <w:r w:rsidR="00EA35B5">
        <w:rPr>
          <w:rFonts w:ascii="Arial" w:hAnsi="Arial" w:cs="Arial"/>
          <w:color w:val="000000"/>
          <w:sz w:val="20"/>
          <w:szCs w:val="20"/>
        </w:rPr>
        <w:t>________________________________</w:t>
      </w:r>
      <w:r w:rsidRPr="00571173">
        <w:rPr>
          <w:rFonts w:ascii="Arial" w:hAnsi="Arial" w:cs="Arial"/>
          <w:color w:val="000000"/>
          <w:sz w:val="20"/>
          <w:szCs w:val="20"/>
        </w:rPr>
        <w:t>____________</w:t>
      </w:r>
    </w:p>
    <w:p w14:paraId="0DDCF0B1" w14:textId="77777777" w:rsidR="00EA35B5" w:rsidRPr="00571173" w:rsidRDefault="00EA35B5" w:rsidP="00EA35B5">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___________________________________________________</w:t>
      </w:r>
      <w:r>
        <w:rPr>
          <w:rFonts w:ascii="Arial" w:hAnsi="Arial" w:cs="Arial"/>
          <w:color w:val="000000"/>
          <w:sz w:val="20"/>
          <w:szCs w:val="20"/>
        </w:rPr>
        <w:t>________________________________</w:t>
      </w:r>
      <w:r w:rsidRPr="00571173">
        <w:rPr>
          <w:rFonts w:ascii="Arial" w:hAnsi="Arial" w:cs="Arial"/>
          <w:color w:val="000000"/>
          <w:sz w:val="20"/>
          <w:szCs w:val="20"/>
        </w:rPr>
        <w:t>____________</w:t>
      </w:r>
    </w:p>
    <w:p w14:paraId="700A5F95" w14:textId="77777777" w:rsidR="00EA35B5" w:rsidRPr="00571173" w:rsidRDefault="00EA35B5" w:rsidP="00EA35B5">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___________________________________________________</w:t>
      </w:r>
      <w:r>
        <w:rPr>
          <w:rFonts w:ascii="Arial" w:hAnsi="Arial" w:cs="Arial"/>
          <w:color w:val="000000"/>
          <w:sz w:val="20"/>
          <w:szCs w:val="20"/>
        </w:rPr>
        <w:t>________________________________</w:t>
      </w:r>
      <w:r w:rsidRPr="00571173">
        <w:rPr>
          <w:rFonts w:ascii="Arial" w:hAnsi="Arial" w:cs="Arial"/>
          <w:color w:val="000000"/>
          <w:sz w:val="20"/>
          <w:szCs w:val="20"/>
        </w:rPr>
        <w:t>____________</w:t>
      </w:r>
    </w:p>
    <w:p w14:paraId="5901DA8D" w14:textId="77777777" w:rsidR="00EA35B5" w:rsidRPr="00571173" w:rsidRDefault="00EA35B5" w:rsidP="00EA35B5">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___________________________________________________</w:t>
      </w:r>
      <w:r>
        <w:rPr>
          <w:rFonts w:ascii="Arial" w:hAnsi="Arial" w:cs="Arial"/>
          <w:color w:val="000000"/>
          <w:sz w:val="20"/>
          <w:szCs w:val="20"/>
        </w:rPr>
        <w:t>________________________________</w:t>
      </w:r>
      <w:r w:rsidRPr="00571173">
        <w:rPr>
          <w:rFonts w:ascii="Arial" w:hAnsi="Arial" w:cs="Arial"/>
          <w:color w:val="000000"/>
          <w:sz w:val="20"/>
          <w:szCs w:val="20"/>
        </w:rPr>
        <w:t>____________</w:t>
      </w:r>
    </w:p>
    <w:p w14:paraId="372A4424" w14:textId="77777777" w:rsidR="00EA35B5" w:rsidRPr="00571173" w:rsidRDefault="00EA35B5" w:rsidP="00EA35B5">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___________________________________________________</w:t>
      </w:r>
      <w:r>
        <w:rPr>
          <w:rFonts w:ascii="Arial" w:hAnsi="Arial" w:cs="Arial"/>
          <w:color w:val="000000"/>
          <w:sz w:val="20"/>
          <w:szCs w:val="20"/>
        </w:rPr>
        <w:t>________________________________</w:t>
      </w:r>
      <w:r w:rsidRPr="00571173">
        <w:rPr>
          <w:rFonts w:ascii="Arial" w:hAnsi="Arial" w:cs="Arial"/>
          <w:color w:val="000000"/>
          <w:sz w:val="20"/>
          <w:szCs w:val="20"/>
        </w:rPr>
        <w:t>____________</w:t>
      </w:r>
    </w:p>
    <w:p w14:paraId="6B84E8A6" w14:textId="77777777" w:rsidR="00EA35B5" w:rsidRPr="00571173" w:rsidRDefault="00EA35B5" w:rsidP="00EA35B5">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___________________________________________________</w:t>
      </w:r>
      <w:r>
        <w:rPr>
          <w:rFonts w:ascii="Arial" w:hAnsi="Arial" w:cs="Arial"/>
          <w:color w:val="000000"/>
          <w:sz w:val="20"/>
          <w:szCs w:val="20"/>
        </w:rPr>
        <w:t>________________________________</w:t>
      </w:r>
      <w:r w:rsidRPr="00571173">
        <w:rPr>
          <w:rFonts w:ascii="Arial" w:hAnsi="Arial" w:cs="Arial"/>
          <w:color w:val="000000"/>
          <w:sz w:val="20"/>
          <w:szCs w:val="20"/>
        </w:rPr>
        <w:t>____________</w:t>
      </w:r>
    </w:p>
    <w:p w14:paraId="64DE24C2" w14:textId="77777777" w:rsidR="00EA35B5" w:rsidRPr="00571173" w:rsidRDefault="00EA35B5" w:rsidP="00EA35B5">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___________________________________________________</w:t>
      </w:r>
      <w:r>
        <w:rPr>
          <w:rFonts w:ascii="Arial" w:hAnsi="Arial" w:cs="Arial"/>
          <w:color w:val="000000"/>
          <w:sz w:val="20"/>
          <w:szCs w:val="20"/>
        </w:rPr>
        <w:t>________________________________</w:t>
      </w:r>
      <w:r w:rsidRPr="00571173">
        <w:rPr>
          <w:rFonts w:ascii="Arial" w:hAnsi="Arial" w:cs="Arial"/>
          <w:color w:val="000000"/>
          <w:sz w:val="20"/>
          <w:szCs w:val="20"/>
        </w:rPr>
        <w:t>____________</w:t>
      </w:r>
    </w:p>
    <w:p w14:paraId="39351B71" w14:textId="77777777" w:rsidR="00EA35B5" w:rsidRPr="00571173" w:rsidRDefault="00EA35B5" w:rsidP="00EA35B5">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___________________________________________________</w:t>
      </w:r>
      <w:r>
        <w:rPr>
          <w:rFonts w:ascii="Arial" w:hAnsi="Arial" w:cs="Arial"/>
          <w:color w:val="000000"/>
          <w:sz w:val="20"/>
          <w:szCs w:val="20"/>
        </w:rPr>
        <w:t>________________________________</w:t>
      </w:r>
      <w:r w:rsidRPr="00571173">
        <w:rPr>
          <w:rFonts w:ascii="Arial" w:hAnsi="Arial" w:cs="Arial"/>
          <w:color w:val="000000"/>
          <w:sz w:val="20"/>
          <w:szCs w:val="20"/>
        </w:rPr>
        <w:t>____________</w:t>
      </w:r>
    </w:p>
    <w:p w14:paraId="456A8648" w14:textId="77777777" w:rsidR="00EA35B5" w:rsidRPr="00571173" w:rsidRDefault="00EA35B5" w:rsidP="00EA35B5">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___________________________________________________</w:t>
      </w:r>
      <w:r>
        <w:rPr>
          <w:rFonts w:ascii="Arial" w:hAnsi="Arial" w:cs="Arial"/>
          <w:color w:val="000000"/>
          <w:sz w:val="20"/>
          <w:szCs w:val="20"/>
        </w:rPr>
        <w:t>________________________________</w:t>
      </w:r>
      <w:r w:rsidRPr="00571173">
        <w:rPr>
          <w:rFonts w:ascii="Arial" w:hAnsi="Arial" w:cs="Arial"/>
          <w:color w:val="000000"/>
          <w:sz w:val="20"/>
          <w:szCs w:val="20"/>
        </w:rPr>
        <w:t>____________</w:t>
      </w:r>
    </w:p>
    <w:p w14:paraId="22AE55E5" w14:textId="77777777" w:rsidR="00571173" w:rsidRPr="00571173" w:rsidRDefault="00571173" w:rsidP="002C4A3C">
      <w:pPr>
        <w:pStyle w:val="bodytext0"/>
        <w:spacing w:before="0" w:beforeAutospacing="0" w:after="120" w:afterAutospacing="0"/>
        <w:ind w:left="720"/>
        <w:jc w:val="both"/>
        <w:rPr>
          <w:rFonts w:ascii="Arial" w:hAnsi="Arial" w:cs="Arial"/>
          <w:color w:val="000000"/>
          <w:sz w:val="20"/>
          <w:szCs w:val="20"/>
        </w:rPr>
      </w:pPr>
    </w:p>
    <w:p w14:paraId="1521EE96" w14:textId="77777777" w:rsidR="00571173" w:rsidRPr="00571173" w:rsidRDefault="00571173" w:rsidP="002C4A3C">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If there is anyone who could provide more information regarding this complaint, please list name(s), address(es), and telephone number(s).</w:t>
      </w:r>
    </w:p>
    <w:p w14:paraId="51CAB367" w14:textId="77777777" w:rsidR="00571173" w:rsidRPr="00571173" w:rsidRDefault="00571173" w:rsidP="002C4A3C">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Name                                       Address                                  Telephone Number</w:t>
      </w:r>
    </w:p>
    <w:p w14:paraId="6851581F" w14:textId="77777777" w:rsidR="00EA35B5" w:rsidRPr="00571173" w:rsidRDefault="00EA35B5" w:rsidP="00EA35B5">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___________________________________________________</w:t>
      </w:r>
      <w:r>
        <w:rPr>
          <w:rFonts w:ascii="Arial" w:hAnsi="Arial" w:cs="Arial"/>
          <w:color w:val="000000"/>
          <w:sz w:val="20"/>
          <w:szCs w:val="20"/>
        </w:rPr>
        <w:t>________________________________</w:t>
      </w:r>
      <w:r w:rsidRPr="00571173">
        <w:rPr>
          <w:rFonts w:ascii="Arial" w:hAnsi="Arial" w:cs="Arial"/>
          <w:color w:val="000000"/>
          <w:sz w:val="20"/>
          <w:szCs w:val="20"/>
        </w:rPr>
        <w:t>____________</w:t>
      </w:r>
    </w:p>
    <w:p w14:paraId="13AE9812" w14:textId="77777777" w:rsidR="00571173" w:rsidRPr="00571173" w:rsidRDefault="00EA35B5" w:rsidP="00EA35B5">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___________________________________________________</w:t>
      </w:r>
      <w:r>
        <w:rPr>
          <w:rFonts w:ascii="Arial" w:hAnsi="Arial" w:cs="Arial"/>
          <w:color w:val="000000"/>
          <w:sz w:val="20"/>
          <w:szCs w:val="20"/>
        </w:rPr>
        <w:t>________________________________</w:t>
      </w:r>
      <w:r w:rsidRPr="00571173">
        <w:rPr>
          <w:rFonts w:ascii="Arial" w:hAnsi="Arial" w:cs="Arial"/>
          <w:color w:val="000000"/>
          <w:sz w:val="20"/>
          <w:szCs w:val="20"/>
        </w:rPr>
        <w:t>____________</w:t>
      </w:r>
    </w:p>
    <w:p w14:paraId="2C0CB937" w14:textId="77777777" w:rsidR="00EA35B5" w:rsidRPr="00571173" w:rsidRDefault="00EA35B5" w:rsidP="00EA35B5">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___________________________________________________</w:t>
      </w:r>
      <w:r>
        <w:rPr>
          <w:rFonts w:ascii="Arial" w:hAnsi="Arial" w:cs="Arial"/>
          <w:color w:val="000000"/>
          <w:sz w:val="20"/>
          <w:szCs w:val="20"/>
        </w:rPr>
        <w:t>________________________________</w:t>
      </w:r>
      <w:r w:rsidRPr="00571173">
        <w:rPr>
          <w:rFonts w:ascii="Arial" w:hAnsi="Arial" w:cs="Arial"/>
          <w:color w:val="000000"/>
          <w:sz w:val="20"/>
          <w:szCs w:val="20"/>
        </w:rPr>
        <w:t>____________</w:t>
      </w:r>
    </w:p>
    <w:p w14:paraId="7F2A422D" w14:textId="77777777" w:rsidR="00EA35B5" w:rsidRPr="00571173" w:rsidRDefault="00EA35B5" w:rsidP="00EA35B5">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___________________________________________________</w:t>
      </w:r>
      <w:r>
        <w:rPr>
          <w:rFonts w:ascii="Arial" w:hAnsi="Arial" w:cs="Arial"/>
          <w:color w:val="000000"/>
          <w:sz w:val="20"/>
          <w:szCs w:val="20"/>
        </w:rPr>
        <w:t>________________________________</w:t>
      </w:r>
      <w:r w:rsidRPr="00571173">
        <w:rPr>
          <w:rFonts w:ascii="Arial" w:hAnsi="Arial" w:cs="Arial"/>
          <w:color w:val="000000"/>
          <w:sz w:val="20"/>
          <w:szCs w:val="20"/>
        </w:rPr>
        <w:t>____________</w:t>
      </w:r>
    </w:p>
    <w:p w14:paraId="1339B854" w14:textId="77777777" w:rsidR="00571173" w:rsidRPr="00571173" w:rsidRDefault="00EA35B5" w:rsidP="002C4A3C">
      <w:pPr>
        <w:pStyle w:val="bodytext0"/>
        <w:spacing w:before="0" w:beforeAutospacing="0" w:after="120" w:afterAutospacing="0"/>
        <w:ind w:left="720"/>
        <w:jc w:val="both"/>
        <w:rPr>
          <w:rFonts w:ascii="Arial" w:hAnsi="Arial" w:cs="Arial"/>
          <w:color w:val="000000"/>
          <w:sz w:val="20"/>
          <w:szCs w:val="20"/>
        </w:rPr>
      </w:pPr>
      <w:r>
        <w:rPr>
          <w:rFonts w:ascii="Arial" w:hAnsi="Arial" w:cs="Arial"/>
          <w:b/>
          <w:bCs/>
          <w:color w:val="000000"/>
          <w:sz w:val="20"/>
          <w:szCs w:val="20"/>
        </w:rPr>
        <w:t>P</w:t>
      </w:r>
      <w:r w:rsidR="00571173" w:rsidRPr="00571173">
        <w:rPr>
          <w:rFonts w:ascii="Arial" w:hAnsi="Arial" w:cs="Arial"/>
          <w:b/>
          <w:bCs/>
          <w:color w:val="000000"/>
          <w:sz w:val="20"/>
          <w:szCs w:val="20"/>
        </w:rPr>
        <w:t>rojected solution:</w:t>
      </w:r>
    </w:p>
    <w:p w14:paraId="28612B49" w14:textId="77777777" w:rsidR="00571173" w:rsidRPr="00571173" w:rsidRDefault="00571173" w:rsidP="002C4A3C">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Indicate what you think can and should be done to solve the problem.  Be as specific as possible.</w:t>
      </w:r>
    </w:p>
    <w:p w14:paraId="32C64EE9" w14:textId="77777777" w:rsidR="00EA35B5" w:rsidRPr="00571173" w:rsidRDefault="00EA35B5" w:rsidP="00EA35B5">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___________________________________________________</w:t>
      </w:r>
      <w:r>
        <w:rPr>
          <w:rFonts w:ascii="Arial" w:hAnsi="Arial" w:cs="Arial"/>
          <w:color w:val="000000"/>
          <w:sz w:val="20"/>
          <w:szCs w:val="20"/>
        </w:rPr>
        <w:t>________________________________</w:t>
      </w:r>
      <w:r w:rsidRPr="00571173">
        <w:rPr>
          <w:rFonts w:ascii="Arial" w:hAnsi="Arial" w:cs="Arial"/>
          <w:color w:val="000000"/>
          <w:sz w:val="20"/>
          <w:szCs w:val="20"/>
        </w:rPr>
        <w:t>____________</w:t>
      </w:r>
    </w:p>
    <w:p w14:paraId="7CCE0DBE" w14:textId="77777777" w:rsidR="00EA35B5" w:rsidRPr="00571173" w:rsidRDefault="00EA35B5" w:rsidP="00EA35B5">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___________________________________________________</w:t>
      </w:r>
      <w:r>
        <w:rPr>
          <w:rFonts w:ascii="Arial" w:hAnsi="Arial" w:cs="Arial"/>
          <w:color w:val="000000"/>
          <w:sz w:val="20"/>
          <w:szCs w:val="20"/>
        </w:rPr>
        <w:t>________________________________</w:t>
      </w:r>
      <w:r w:rsidRPr="00571173">
        <w:rPr>
          <w:rFonts w:ascii="Arial" w:hAnsi="Arial" w:cs="Arial"/>
          <w:color w:val="000000"/>
          <w:sz w:val="20"/>
          <w:szCs w:val="20"/>
        </w:rPr>
        <w:t>____________</w:t>
      </w:r>
    </w:p>
    <w:p w14:paraId="70F692D1" w14:textId="3F5BA0A1" w:rsidR="00EA35B5" w:rsidRPr="00571173" w:rsidRDefault="00EA35B5" w:rsidP="00EA35B5">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___________________________________________________</w:t>
      </w:r>
      <w:r>
        <w:rPr>
          <w:rFonts w:ascii="Arial" w:hAnsi="Arial" w:cs="Arial"/>
          <w:color w:val="000000"/>
          <w:sz w:val="20"/>
          <w:szCs w:val="20"/>
        </w:rPr>
        <w:t>________________________________</w:t>
      </w:r>
      <w:r w:rsidRPr="00571173">
        <w:rPr>
          <w:rFonts w:ascii="Arial" w:hAnsi="Arial" w:cs="Arial"/>
          <w:color w:val="000000"/>
          <w:sz w:val="20"/>
          <w:szCs w:val="20"/>
        </w:rPr>
        <w:t>______</w:t>
      </w:r>
      <w:r w:rsidR="006850F2">
        <w:rPr>
          <w:rFonts w:ascii="Arial" w:hAnsi="Arial" w:cs="Arial"/>
          <w:color w:val="000000"/>
          <w:sz w:val="20"/>
          <w:szCs w:val="20"/>
        </w:rPr>
        <w:t>_</w:t>
      </w:r>
      <w:r w:rsidRPr="00571173">
        <w:rPr>
          <w:rFonts w:ascii="Arial" w:hAnsi="Arial" w:cs="Arial"/>
          <w:color w:val="000000"/>
          <w:sz w:val="20"/>
          <w:szCs w:val="20"/>
        </w:rPr>
        <w:t>_____</w:t>
      </w:r>
    </w:p>
    <w:p w14:paraId="61C778E1" w14:textId="392E0400" w:rsidR="00EA35B5" w:rsidRPr="00571173" w:rsidRDefault="00EA35B5" w:rsidP="00EA35B5">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____________________________________________________</w:t>
      </w:r>
      <w:r>
        <w:rPr>
          <w:rFonts w:ascii="Arial" w:hAnsi="Arial" w:cs="Arial"/>
          <w:color w:val="000000"/>
          <w:sz w:val="20"/>
          <w:szCs w:val="20"/>
        </w:rPr>
        <w:t>________________________________</w:t>
      </w:r>
      <w:r w:rsidRPr="00571173">
        <w:rPr>
          <w:rFonts w:ascii="Arial" w:hAnsi="Arial" w:cs="Arial"/>
          <w:color w:val="000000"/>
          <w:sz w:val="20"/>
          <w:szCs w:val="20"/>
        </w:rPr>
        <w:t>___________</w:t>
      </w:r>
    </w:p>
    <w:p w14:paraId="12437171" w14:textId="355C4C31" w:rsidR="006850F2" w:rsidRPr="00571173" w:rsidRDefault="006850F2" w:rsidP="006850F2">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___________________________________________________</w:t>
      </w:r>
      <w:r>
        <w:rPr>
          <w:rFonts w:ascii="Arial" w:hAnsi="Arial" w:cs="Arial"/>
          <w:color w:val="000000"/>
          <w:sz w:val="20"/>
          <w:szCs w:val="20"/>
        </w:rPr>
        <w:t>________________________________</w:t>
      </w:r>
      <w:r w:rsidRPr="00571173">
        <w:rPr>
          <w:rFonts w:ascii="Arial" w:hAnsi="Arial" w:cs="Arial"/>
          <w:color w:val="000000"/>
          <w:sz w:val="20"/>
          <w:szCs w:val="20"/>
        </w:rPr>
        <w:t>_________</w:t>
      </w:r>
      <w:r>
        <w:rPr>
          <w:rFonts w:ascii="Arial" w:hAnsi="Arial" w:cs="Arial"/>
          <w:color w:val="000000"/>
          <w:sz w:val="20"/>
          <w:szCs w:val="20"/>
        </w:rPr>
        <w:t>_</w:t>
      </w:r>
      <w:r w:rsidRPr="00571173">
        <w:rPr>
          <w:rFonts w:ascii="Arial" w:hAnsi="Arial" w:cs="Arial"/>
          <w:color w:val="000000"/>
          <w:sz w:val="20"/>
          <w:szCs w:val="20"/>
        </w:rPr>
        <w:t>__</w:t>
      </w:r>
    </w:p>
    <w:p w14:paraId="3E6B5D8D" w14:textId="30E3C5A0" w:rsidR="00EA35B5" w:rsidRPr="00571173" w:rsidRDefault="00EA35B5" w:rsidP="00EA35B5">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__________________________________________________</w:t>
      </w:r>
      <w:r>
        <w:rPr>
          <w:rFonts w:ascii="Arial" w:hAnsi="Arial" w:cs="Arial"/>
          <w:color w:val="000000"/>
          <w:sz w:val="20"/>
          <w:szCs w:val="20"/>
        </w:rPr>
        <w:t>________________________________</w:t>
      </w:r>
      <w:r w:rsidRPr="00571173">
        <w:rPr>
          <w:rFonts w:ascii="Arial" w:hAnsi="Arial" w:cs="Arial"/>
          <w:color w:val="000000"/>
          <w:sz w:val="20"/>
          <w:szCs w:val="20"/>
        </w:rPr>
        <w:t>__________</w:t>
      </w:r>
      <w:r w:rsidR="006850F2">
        <w:rPr>
          <w:rFonts w:ascii="Arial" w:hAnsi="Arial" w:cs="Arial"/>
          <w:color w:val="000000"/>
          <w:sz w:val="20"/>
          <w:szCs w:val="20"/>
        </w:rPr>
        <w:t>_</w:t>
      </w:r>
      <w:r w:rsidRPr="00571173">
        <w:rPr>
          <w:rFonts w:ascii="Arial" w:hAnsi="Arial" w:cs="Arial"/>
          <w:color w:val="000000"/>
          <w:sz w:val="20"/>
          <w:szCs w:val="20"/>
        </w:rPr>
        <w:t>__</w:t>
      </w:r>
    </w:p>
    <w:p w14:paraId="2C02DB73" w14:textId="0C9F9944" w:rsidR="00571173" w:rsidRPr="00571173" w:rsidRDefault="00571173" w:rsidP="002C4A3C">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I certify this information is correct to the best of my knowledge.</w:t>
      </w:r>
    </w:p>
    <w:p w14:paraId="04A997E2" w14:textId="66AF7708" w:rsidR="00571173" w:rsidRPr="00571173" w:rsidRDefault="00571173" w:rsidP="002C4A3C">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Signature of Complainant  ______</w:t>
      </w:r>
      <w:r w:rsidR="006850F2">
        <w:rPr>
          <w:rFonts w:ascii="Arial" w:hAnsi="Arial" w:cs="Arial"/>
          <w:color w:val="000000"/>
          <w:sz w:val="20"/>
          <w:szCs w:val="20"/>
        </w:rPr>
        <w:t>___________________________</w:t>
      </w:r>
      <w:r w:rsidRPr="00571173">
        <w:rPr>
          <w:rFonts w:ascii="Arial" w:hAnsi="Arial" w:cs="Arial"/>
          <w:color w:val="000000"/>
          <w:sz w:val="20"/>
          <w:szCs w:val="20"/>
        </w:rPr>
        <w:t>_____________________   Date ____</w:t>
      </w:r>
      <w:r w:rsidR="006850F2">
        <w:rPr>
          <w:rFonts w:ascii="Arial" w:hAnsi="Arial" w:cs="Arial"/>
          <w:color w:val="000000"/>
          <w:sz w:val="20"/>
          <w:szCs w:val="20"/>
        </w:rPr>
        <w:t>_____</w:t>
      </w:r>
      <w:r w:rsidRPr="00571173">
        <w:rPr>
          <w:rFonts w:ascii="Arial" w:hAnsi="Arial" w:cs="Arial"/>
          <w:color w:val="000000"/>
          <w:sz w:val="20"/>
          <w:szCs w:val="20"/>
        </w:rPr>
        <w:t>_____</w:t>
      </w:r>
    </w:p>
    <w:p w14:paraId="7934690D" w14:textId="51E3E988" w:rsidR="00571173" w:rsidRPr="00571173" w:rsidRDefault="00571173" w:rsidP="002C4A3C">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Document received by ________</w:t>
      </w:r>
      <w:r w:rsidR="006850F2">
        <w:rPr>
          <w:rFonts w:ascii="Arial" w:hAnsi="Arial" w:cs="Arial"/>
          <w:color w:val="000000"/>
          <w:sz w:val="20"/>
          <w:szCs w:val="20"/>
        </w:rPr>
        <w:t>___________________________</w:t>
      </w:r>
      <w:r w:rsidRPr="00571173">
        <w:rPr>
          <w:rFonts w:ascii="Arial" w:hAnsi="Arial" w:cs="Arial"/>
          <w:color w:val="000000"/>
          <w:sz w:val="20"/>
          <w:szCs w:val="20"/>
        </w:rPr>
        <w:t>______________________   Date _______</w:t>
      </w:r>
      <w:r w:rsidR="006850F2">
        <w:rPr>
          <w:rFonts w:ascii="Arial" w:hAnsi="Arial" w:cs="Arial"/>
          <w:color w:val="000000"/>
          <w:sz w:val="20"/>
          <w:szCs w:val="20"/>
        </w:rPr>
        <w:t>_____</w:t>
      </w:r>
      <w:r w:rsidRPr="00571173">
        <w:rPr>
          <w:rFonts w:ascii="Arial" w:hAnsi="Arial" w:cs="Arial"/>
          <w:color w:val="000000"/>
          <w:sz w:val="20"/>
          <w:szCs w:val="20"/>
        </w:rPr>
        <w:t>__</w:t>
      </w:r>
    </w:p>
    <w:p w14:paraId="6AAF2183" w14:textId="5C3AC9C5" w:rsidR="00FE0FA2" w:rsidRDefault="00571173" w:rsidP="002900DE">
      <w:pPr>
        <w:pStyle w:val="bodytext0"/>
        <w:spacing w:before="0" w:beforeAutospacing="0" w:after="120" w:afterAutospacing="0"/>
        <w:ind w:left="720"/>
        <w:jc w:val="both"/>
        <w:rPr>
          <w:rFonts w:ascii="Arial" w:hAnsi="Arial" w:cs="Arial"/>
          <w:color w:val="000000"/>
          <w:sz w:val="20"/>
          <w:szCs w:val="20"/>
        </w:rPr>
      </w:pPr>
      <w:r w:rsidRPr="00571173">
        <w:rPr>
          <w:rFonts w:ascii="Arial" w:hAnsi="Arial" w:cs="Arial"/>
          <w:color w:val="000000"/>
          <w:sz w:val="20"/>
          <w:szCs w:val="20"/>
        </w:rPr>
        <w:t>Investigating official ____________________</w:t>
      </w:r>
      <w:r w:rsidR="00DB6FD5">
        <w:rPr>
          <w:rFonts w:ascii="Arial" w:hAnsi="Arial" w:cs="Arial"/>
          <w:color w:val="000000"/>
          <w:sz w:val="20"/>
          <w:szCs w:val="20"/>
        </w:rPr>
        <w:t>___________________________</w:t>
      </w:r>
      <w:r w:rsidRPr="00571173">
        <w:rPr>
          <w:rFonts w:ascii="Arial" w:hAnsi="Arial" w:cs="Arial"/>
          <w:color w:val="000000"/>
          <w:sz w:val="20"/>
          <w:szCs w:val="20"/>
        </w:rPr>
        <w:t>____________   Date ________</w:t>
      </w:r>
      <w:r w:rsidR="00DB6FD5">
        <w:rPr>
          <w:rFonts w:ascii="Arial" w:hAnsi="Arial" w:cs="Arial"/>
          <w:color w:val="000000"/>
          <w:sz w:val="20"/>
          <w:szCs w:val="20"/>
        </w:rPr>
        <w:t>_____</w:t>
      </w:r>
      <w:r w:rsidRPr="00571173">
        <w:rPr>
          <w:rFonts w:ascii="Arial" w:hAnsi="Arial" w:cs="Arial"/>
          <w:color w:val="000000"/>
          <w:sz w:val="20"/>
          <w:szCs w:val="20"/>
        </w:rPr>
        <w:t>_</w:t>
      </w:r>
    </w:p>
    <w:p w14:paraId="5BA5A04A" w14:textId="77777777" w:rsidR="00FE0FA2" w:rsidRDefault="00FE0FA2" w:rsidP="002900DE">
      <w:pPr>
        <w:pStyle w:val="bodytext0"/>
        <w:spacing w:before="0" w:beforeAutospacing="0" w:after="120" w:afterAutospacing="0"/>
        <w:ind w:left="720"/>
        <w:jc w:val="both"/>
        <w:rPr>
          <w:rFonts w:ascii="Arial" w:hAnsi="Arial" w:cs="Arial"/>
        </w:rPr>
      </w:pPr>
    </w:p>
    <w:p w14:paraId="7C0320D4" w14:textId="77777777" w:rsidR="00FE0FA2" w:rsidRPr="00C4391C" w:rsidRDefault="00FE0FA2" w:rsidP="005169CC">
      <w:pPr>
        <w:pStyle w:val="bodytext0"/>
        <w:spacing w:before="0" w:after="120"/>
        <w:rPr>
          <w:rFonts w:ascii="Arial" w:hAnsi="Arial" w:cs="Arial"/>
          <w:bCs/>
          <w:sz w:val="18"/>
          <w:szCs w:val="18"/>
        </w:rPr>
      </w:pPr>
      <w:r w:rsidRPr="00FE0FA2">
        <w:rPr>
          <w:rFonts w:ascii="Arial" w:hAnsi="Arial" w:cs="Arial"/>
          <w:bCs/>
          <w:sz w:val="18"/>
          <w:szCs w:val="18"/>
        </w:rPr>
        <w:t xml:space="preserve">JICFA-EA </w:t>
      </w:r>
      <w:r w:rsidR="005169CC">
        <w:rPr>
          <w:rFonts w:ascii="Arial" w:hAnsi="Arial" w:cs="Arial"/>
          <w:bCs/>
          <w:sz w:val="18"/>
          <w:szCs w:val="18"/>
        </w:rPr>
        <w:t xml:space="preserve">@                                                                                </w:t>
      </w:r>
      <w:r w:rsidRPr="00FE0FA2">
        <w:rPr>
          <w:rFonts w:ascii="Arial" w:hAnsi="Arial" w:cs="Arial"/>
          <w:b/>
          <w:bCs/>
          <w:sz w:val="20"/>
          <w:szCs w:val="20"/>
        </w:rPr>
        <w:t>HAZING</w:t>
      </w:r>
    </w:p>
    <w:p w14:paraId="1F0F5F13" w14:textId="77777777" w:rsidR="00FE0FA2" w:rsidRPr="00FE0FA2" w:rsidRDefault="00FE0FA2" w:rsidP="00FE0FA2">
      <w:pPr>
        <w:pStyle w:val="bodytext0"/>
        <w:spacing w:before="0" w:after="120"/>
        <w:jc w:val="center"/>
        <w:rPr>
          <w:rFonts w:ascii="Arial" w:hAnsi="Arial" w:cs="Arial"/>
          <w:bCs/>
          <w:sz w:val="18"/>
          <w:szCs w:val="18"/>
        </w:rPr>
      </w:pPr>
      <w:r w:rsidRPr="00FE0FA2">
        <w:rPr>
          <w:rFonts w:ascii="Arial" w:hAnsi="Arial" w:cs="Arial"/>
          <w:bCs/>
          <w:sz w:val="18"/>
          <w:szCs w:val="18"/>
        </w:rPr>
        <w:t>(File with a school administrator, the administrator's supervisor, or a professional staff member)</w:t>
      </w:r>
      <w:r w:rsidRPr="00FE0FA2">
        <w:rPr>
          <w:rFonts w:ascii="Arial" w:hAnsi="Arial" w:cs="Arial"/>
          <w:bCs/>
          <w:sz w:val="18"/>
          <w:szCs w:val="18"/>
        </w:rPr>
        <w:br/>
      </w:r>
      <w:r w:rsidRPr="00FE0FA2">
        <w:rPr>
          <w:rFonts w:ascii="Arial" w:hAnsi="Arial" w:cs="Arial"/>
          <w:bCs/>
          <w:i/>
          <w:iCs/>
          <w:sz w:val="18"/>
          <w:szCs w:val="18"/>
        </w:rPr>
        <w:t>Additional pages may be attached if more space is needed.</w:t>
      </w:r>
    </w:p>
    <w:p w14:paraId="2BBF31B2" w14:textId="77777777" w:rsidR="00FE0FA2" w:rsidRPr="00FE0FA2" w:rsidRDefault="00FE0FA2" w:rsidP="00FE0FA2">
      <w:pPr>
        <w:pStyle w:val="bodytext0"/>
        <w:spacing w:before="0" w:beforeAutospacing="0" w:after="120"/>
        <w:rPr>
          <w:rFonts w:ascii="Arial" w:hAnsi="Arial" w:cs="Arial"/>
          <w:sz w:val="18"/>
          <w:szCs w:val="18"/>
        </w:rPr>
      </w:pPr>
      <w:r w:rsidRPr="00FE0FA2">
        <w:rPr>
          <w:rFonts w:ascii="Arial" w:hAnsi="Arial" w:cs="Arial"/>
          <w:b/>
          <w:bCs/>
          <w:sz w:val="18"/>
          <w:szCs w:val="18"/>
        </w:rPr>
        <w:t>Please print:</w:t>
      </w:r>
    </w:p>
    <w:p w14:paraId="60E252AD" w14:textId="02700E7D" w:rsidR="00FE0FA2" w:rsidRPr="00FE0FA2" w:rsidRDefault="00FE0FA2" w:rsidP="00FE0FA2">
      <w:pPr>
        <w:pStyle w:val="bodytext0"/>
        <w:spacing w:before="0" w:beforeAutospacing="0" w:after="120"/>
        <w:rPr>
          <w:rFonts w:ascii="Arial" w:hAnsi="Arial" w:cs="Arial"/>
          <w:sz w:val="18"/>
          <w:szCs w:val="18"/>
        </w:rPr>
      </w:pPr>
      <w:r w:rsidRPr="00FE0FA2">
        <w:rPr>
          <w:rFonts w:ascii="Arial" w:hAnsi="Arial" w:cs="Arial"/>
          <w:sz w:val="18"/>
          <w:szCs w:val="18"/>
        </w:rPr>
        <w:t>Name ___________________________________</w:t>
      </w:r>
      <w:r w:rsidR="00BB7659">
        <w:rPr>
          <w:rFonts w:ascii="Arial" w:hAnsi="Arial" w:cs="Arial"/>
          <w:sz w:val="18"/>
          <w:szCs w:val="18"/>
        </w:rPr>
        <w:t>_____________________________________________</w:t>
      </w:r>
      <w:r w:rsidRPr="00FE0FA2">
        <w:rPr>
          <w:rFonts w:ascii="Arial" w:hAnsi="Arial" w:cs="Arial"/>
          <w:sz w:val="18"/>
          <w:szCs w:val="18"/>
        </w:rPr>
        <w:t>__   Date ____________</w:t>
      </w:r>
      <w:r w:rsidR="00BB7659">
        <w:rPr>
          <w:rFonts w:ascii="Arial" w:hAnsi="Arial" w:cs="Arial"/>
          <w:sz w:val="18"/>
          <w:szCs w:val="18"/>
        </w:rPr>
        <w:t>_____</w:t>
      </w:r>
      <w:r w:rsidRPr="00FE0FA2">
        <w:rPr>
          <w:rFonts w:ascii="Arial" w:hAnsi="Arial" w:cs="Arial"/>
          <w:sz w:val="18"/>
          <w:szCs w:val="18"/>
        </w:rPr>
        <w:t>__</w:t>
      </w:r>
    </w:p>
    <w:p w14:paraId="658AAEF5" w14:textId="4A37AEAB" w:rsidR="00FE0FA2" w:rsidRPr="00FE0FA2" w:rsidRDefault="00FE0FA2" w:rsidP="00FE0FA2">
      <w:pPr>
        <w:pStyle w:val="bodytext0"/>
        <w:spacing w:before="0" w:beforeAutospacing="0" w:after="120"/>
        <w:rPr>
          <w:rFonts w:ascii="Arial" w:hAnsi="Arial" w:cs="Arial"/>
          <w:sz w:val="18"/>
          <w:szCs w:val="18"/>
        </w:rPr>
      </w:pPr>
      <w:r w:rsidRPr="00FE0FA2">
        <w:rPr>
          <w:rFonts w:ascii="Arial" w:hAnsi="Arial" w:cs="Arial"/>
          <w:sz w:val="18"/>
          <w:szCs w:val="18"/>
        </w:rPr>
        <w:t>Address _______________________________________________</w:t>
      </w:r>
      <w:r w:rsidR="00BB7659">
        <w:rPr>
          <w:rFonts w:ascii="Arial" w:hAnsi="Arial" w:cs="Arial"/>
          <w:sz w:val="18"/>
          <w:szCs w:val="18"/>
        </w:rPr>
        <w:t>__________________________________________________</w:t>
      </w:r>
      <w:r w:rsidRPr="00FE0FA2">
        <w:rPr>
          <w:rFonts w:ascii="Arial" w:hAnsi="Arial" w:cs="Arial"/>
          <w:sz w:val="18"/>
          <w:szCs w:val="18"/>
        </w:rPr>
        <w:t>________</w:t>
      </w:r>
    </w:p>
    <w:p w14:paraId="1466CD5D" w14:textId="4CC810F1" w:rsidR="00FE0FA2" w:rsidRPr="00FE0FA2" w:rsidRDefault="00FE0FA2" w:rsidP="00FE0FA2">
      <w:pPr>
        <w:pStyle w:val="bodytext0"/>
        <w:spacing w:before="0" w:beforeAutospacing="0" w:after="120"/>
        <w:rPr>
          <w:rFonts w:ascii="Arial" w:hAnsi="Arial" w:cs="Arial"/>
          <w:sz w:val="18"/>
          <w:szCs w:val="18"/>
        </w:rPr>
      </w:pPr>
      <w:r w:rsidRPr="00FE0FA2">
        <w:rPr>
          <w:rFonts w:ascii="Arial" w:hAnsi="Arial" w:cs="Arial"/>
          <w:sz w:val="18"/>
          <w:szCs w:val="18"/>
        </w:rPr>
        <w:t>Telephone ____________</w:t>
      </w:r>
      <w:r w:rsidR="00BB7659">
        <w:rPr>
          <w:rFonts w:ascii="Arial" w:hAnsi="Arial" w:cs="Arial"/>
          <w:sz w:val="18"/>
          <w:szCs w:val="18"/>
        </w:rPr>
        <w:t>________________________________________</w:t>
      </w:r>
      <w:r w:rsidRPr="00FE0FA2">
        <w:rPr>
          <w:rFonts w:ascii="Arial" w:hAnsi="Arial" w:cs="Arial"/>
          <w:sz w:val="18"/>
          <w:szCs w:val="18"/>
        </w:rPr>
        <w:t>___________  During the hours of  ____</w:t>
      </w:r>
      <w:r w:rsidR="00BB7659">
        <w:rPr>
          <w:rFonts w:ascii="Arial" w:hAnsi="Arial" w:cs="Arial"/>
          <w:sz w:val="18"/>
          <w:szCs w:val="18"/>
        </w:rPr>
        <w:t>_____</w:t>
      </w:r>
      <w:r w:rsidRPr="00FE0FA2">
        <w:rPr>
          <w:rFonts w:ascii="Arial" w:hAnsi="Arial" w:cs="Arial"/>
          <w:sz w:val="18"/>
          <w:szCs w:val="18"/>
        </w:rPr>
        <w:t>______</w:t>
      </w:r>
      <w:r w:rsidR="00BB7659">
        <w:rPr>
          <w:rFonts w:ascii="Arial" w:hAnsi="Arial" w:cs="Arial"/>
          <w:sz w:val="18"/>
          <w:szCs w:val="18"/>
        </w:rPr>
        <w:t>_____</w:t>
      </w:r>
      <w:r w:rsidRPr="00FE0FA2">
        <w:rPr>
          <w:rFonts w:ascii="Arial" w:hAnsi="Arial" w:cs="Arial"/>
          <w:sz w:val="18"/>
          <w:szCs w:val="18"/>
        </w:rPr>
        <w:t>___</w:t>
      </w:r>
    </w:p>
    <w:p w14:paraId="46E132E4" w14:textId="15C6B34F" w:rsidR="00FE0FA2" w:rsidRPr="00FE0FA2" w:rsidRDefault="00FE0FA2" w:rsidP="00FE0FA2">
      <w:pPr>
        <w:pStyle w:val="bodytext0"/>
        <w:spacing w:before="0" w:beforeAutospacing="0" w:after="120"/>
        <w:rPr>
          <w:rFonts w:ascii="Arial" w:hAnsi="Arial" w:cs="Arial"/>
          <w:sz w:val="18"/>
          <w:szCs w:val="18"/>
        </w:rPr>
      </w:pPr>
      <w:r w:rsidRPr="00FE0FA2">
        <w:rPr>
          <w:rFonts w:ascii="Arial" w:hAnsi="Arial" w:cs="Arial"/>
          <w:sz w:val="18"/>
          <w:szCs w:val="18"/>
        </w:rPr>
        <w:t>Another phone where you can be reached _____________</w:t>
      </w:r>
      <w:r w:rsidR="00BB7659">
        <w:rPr>
          <w:rFonts w:ascii="Arial" w:hAnsi="Arial" w:cs="Arial"/>
          <w:sz w:val="18"/>
          <w:szCs w:val="18"/>
        </w:rPr>
        <w:t>__________________________________________________</w:t>
      </w:r>
      <w:r w:rsidRPr="00FE0FA2">
        <w:rPr>
          <w:rFonts w:ascii="Arial" w:hAnsi="Arial" w:cs="Arial"/>
          <w:sz w:val="18"/>
          <w:szCs w:val="18"/>
        </w:rPr>
        <w:t>_______________</w:t>
      </w:r>
    </w:p>
    <w:p w14:paraId="486A20F5" w14:textId="1AA5A1B1" w:rsidR="00FE0FA2" w:rsidRPr="00FE0FA2" w:rsidRDefault="00FE0FA2" w:rsidP="00FE0FA2">
      <w:pPr>
        <w:pStyle w:val="bodytext0"/>
        <w:spacing w:before="0" w:beforeAutospacing="0" w:after="120"/>
        <w:rPr>
          <w:rFonts w:ascii="Arial" w:hAnsi="Arial" w:cs="Arial"/>
          <w:sz w:val="18"/>
          <w:szCs w:val="18"/>
        </w:rPr>
      </w:pPr>
      <w:r w:rsidRPr="00FE0FA2">
        <w:rPr>
          <w:rFonts w:ascii="Arial" w:hAnsi="Arial" w:cs="Arial"/>
          <w:sz w:val="18"/>
          <w:szCs w:val="18"/>
        </w:rPr>
        <w:t>E-mail address ____________________________</w:t>
      </w:r>
      <w:r w:rsidR="00BB7659">
        <w:rPr>
          <w:rFonts w:ascii="Arial" w:hAnsi="Arial" w:cs="Arial"/>
          <w:sz w:val="18"/>
          <w:szCs w:val="18"/>
        </w:rPr>
        <w:t>__________________________________________________</w:t>
      </w:r>
      <w:r w:rsidRPr="00FE0FA2">
        <w:rPr>
          <w:rFonts w:ascii="Arial" w:hAnsi="Arial" w:cs="Arial"/>
          <w:sz w:val="18"/>
          <w:szCs w:val="18"/>
        </w:rPr>
        <w:t>______________________</w:t>
      </w:r>
    </w:p>
    <w:p w14:paraId="2A7F1F76" w14:textId="77777777" w:rsidR="00FE0FA2" w:rsidRPr="00FE0FA2" w:rsidRDefault="00FE0FA2" w:rsidP="00FE0FA2">
      <w:pPr>
        <w:pStyle w:val="bodytext0"/>
        <w:spacing w:before="0" w:beforeAutospacing="0" w:after="0" w:afterAutospacing="0"/>
        <w:rPr>
          <w:rFonts w:ascii="Arial" w:hAnsi="Arial" w:cs="Arial"/>
          <w:sz w:val="18"/>
          <w:szCs w:val="18"/>
        </w:rPr>
      </w:pPr>
      <w:r w:rsidRPr="00FE0FA2">
        <w:rPr>
          <w:rFonts w:ascii="Arial" w:hAnsi="Arial" w:cs="Arial"/>
          <w:b/>
          <w:bCs/>
          <w:sz w:val="18"/>
          <w:szCs w:val="18"/>
        </w:rPr>
        <w:t>Report/Complaint:</w:t>
      </w:r>
    </w:p>
    <w:p w14:paraId="69E6BE24" w14:textId="77777777" w:rsidR="00FE0FA2" w:rsidRPr="00FE0FA2" w:rsidRDefault="00FE0FA2" w:rsidP="00FE0FA2">
      <w:pPr>
        <w:pStyle w:val="bodytext0"/>
        <w:spacing w:before="0" w:beforeAutospacing="0" w:after="0" w:afterAutospacing="0"/>
        <w:rPr>
          <w:rFonts w:ascii="Arial" w:hAnsi="Arial" w:cs="Arial"/>
          <w:sz w:val="18"/>
          <w:szCs w:val="18"/>
        </w:rPr>
      </w:pPr>
      <w:r w:rsidRPr="00FE0FA2">
        <w:rPr>
          <w:rFonts w:ascii="Arial" w:hAnsi="Arial" w:cs="Arial"/>
          <w:sz w:val="18"/>
          <w:szCs w:val="18"/>
        </w:rPr>
        <w:t>Specify your complaint by stating the problem as you see it.  Describe the incident, the participants, and the background to the incident.  Be sure to note relevant dates, times, and places.</w:t>
      </w:r>
    </w:p>
    <w:p w14:paraId="541967D5" w14:textId="07A4C86D" w:rsidR="00FE0FA2" w:rsidRPr="00FE0FA2" w:rsidRDefault="00FE0FA2" w:rsidP="00FE0FA2">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sidR="00BB7659">
        <w:rPr>
          <w:rFonts w:ascii="Arial" w:hAnsi="Arial" w:cs="Arial"/>
          <w:sz w:val="18"/>
          <w:szCs w:val="18"/>
        </w:rPr>
        <w:t>____________________________________________________</w:t>
      </w:r>
      <w:r w:rsidRPr="00FE0FA2">
        <w:rPr>
          <w:rFonts w:ascii="Arial" w:hAnsi="Arial" w:cs="Arial"/>
          <w:sz w:val="18"/>
          <w:szCs w:val="18"/>
        </w:rPr>
        <w:t>_____</w:t>
      </w:r>
    </w:p>
    <w:p w14:paraId="47DDA8FE"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1DA8E993"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741562F3"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7381E71B"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598BE720"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672E9B40"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0206E449"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5D706590"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3BF52320"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348E2031" w14:textId="77777777" w:rsidR="00FE0FA2" w:rsidRPr="00FE0FA2" w:rsidRDefault="00FE0FA2" w:rsidP="00FE0FA2">
      <w:pPr>
        <w:pStyle w:val="bodytext0"/>
        <w:spacing w:before="0" w:beforeAutospacing="0" w:after="0" w:afterAutospacing="0"/>
        <w:rPr>
          <w:rFonts w:ascii="Arial" w:hAnsi="Arial" w:cs="Arial"/>
          <w:sz w:val="18"/>
          <w:szCs w:val="18"/>
        </w:rPr>
      </w:pPr>
    </w:p>
    <w:p w14:paraId="4B75D0E4" w14:textId="77777777" w:rsidR="00FE0FA2" w:rsidRDefault="00FE0FA2" w:rsidP="00FE0FA2">
      <w:pPr>
        <w:pStyle w:val="bodytext0"/>
        <w:spacing w:before="0" w:beforeAutospacing="0" w:after="0" w:afterAutospacing="0"/>
        <w:rPr>
          <w:rFonts w:ascii="Arial" w:hAnsi="Arial" w:cs="Arial"/>
          <w:sz w:val="18"/>
          <w:szCs w:val="18"/>
        </w:rPr>
      </w:pPr>
      <w:r w:rsidRPr="00FE0FA2">
        <w:rPr>
          <w:rFonts w:ascii="Arial" w:hAnsi="Arial" w:cs="Arial"/>
          <w:sz w:val="18"/>
          <w:szCs w:val="18"/>
        </w:rPr>
        <w:t>If there is anyone who could provide more information regarding this, please list name(s), address(es), and telephone number(s).</w:t>
      </w:r>
    </w:p>
    <w:p w14:paraId="01DB938C" w14:textId="77777777" w:rsidR="00CA2EF2" w:rsidRPr="00FE0FA2" w:rsidRDefault="00CA2EF2" w:rsidP="00FE0FA2">
      <w:pPr>
        <w:pStyle w:val="bodytext0"/>
        <w:spacing w:before="0" w:beforeAutospacing="0" w:after="0" w:afterAutospacing="0"/>
        <w:rPr>
          <w:rFonts w:ascii="Arial" w:hAnsi="Arial" w:cs="Arial"/>
          <w:sz w:val="18"/>
          <w:szCs w:val="18"/>
        </w:rPr>
      </w:pPr>
    </w:p>
    <w:p w14:paraId="5FB817BB" w14:textId="77777777" w:rsidR="00FE0FA2" w:rsidRPr="00FE0FA2" w:rsidRDefault="00FE0FA2" w:rsidP="00FE0FA2">
      <w:pPr>
        <w:pStyle w:val="bodytext0"/>
        <w:spacing w:before="0" w:beforeAutospacing="0" w:after="0" w:afterAutospacing="0"/>
        <w:rPr>
          <w:rFonts w:ascii="Arial" w:hAnsi="Arial" w:cs="Arial"/>
          <w:sz w:val="18"/>
          <w:szCs w:val="18"/>
        </w:rPr>
      </w:pPr>
      <w:r w:rsidRPr="00FE0FA2">
        <w:rPr>
          <w:rFonts w:ascii="Arial" w:hAnsi="Arial" w:cs="Arial"/>
          <w:sz w:val="18"/>
          <w:szCs w:val="18"/>
          <w:u w:val="single"/>
        </w:rPr>
        <w:t>Name                                    Address                                  Telephone Number</w:t>
      </w:r>
    </w:p>
    <w:p w14:paraId="46515CFD"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3A6931FF"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70AFE68A"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272C3358"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023368E2" w14:textId="77777777" w:rsidR="00CA2EF2" w:rsidRDefault="00CA2EF2" w:rsidP="00FE0FA2">
      <w:pPr>
        <w:pStyle w:val="bodytext0"/>
        <w:spacing w:before="0" w:beforeAutospacing="0" w:after="0" w:afterAutospacing="0"/>
        <w:rPr>
          <w:rFonts w:ascii="Arial" w:hAnsi="Arial" w:cs="Arial"/>
          <w:b/>
          <w:bCs/>
          <w:sz w:val="18"/>
          <w:szCs w:val="18"/>
        </w:rPr>
      </w:pPr>
    </w:p>
    <w:p w14:paraId="094B48DF" w14:textId="77777777" w:rsidR="00FE0FA2" w:rsidRPr="00FE0FA2" w:rsidRDefault="00FE0FA2" w:rsidP="00FE0FA2">
      <w:pPr>
        <w:pStyle w:val="bodytext0"/>
        <w:spacing w:before="0" w:beforeAutospacing="0" w:after="0" w:afterAutospacing="0"/>
        <w:rPr>
          <w:rFonts w:ascii="Arial" w:hAnsi="Arial" w:cs="Arial"/>
          <w:sz w:val="18"/>
          <w:szCs w:val="18"/>
        </w:rPr>
      </w:pPr>
      <w:r w:rsidRPr="00FE0FA2">
        <w:rPr>
          <w:rFonts w:ascii="Arial" w:hAnsi="Arial" w:cs="Arial"/>
          <w:b/>
          <w:bCs/>
          <w:sz w:val="18"/>
          <w:szCs w:val="18"/>
        </w:rPr>
        <w:t>The projected solution</w:t>
      </w:r>
    </w:p>
    <w:p w14:paraId="28375148" w14:textId="77777777" w:rsidR="00FE0FA2" w:rsidRPr="00FE0FA2" w:rsidRDefault="00FE0FA2" w:rsidP="00FE0FA2">
      <w:pPr>
        <w:pStyle w:val="bodytext0"/>
        <w:spacing w:before="0" w:beforeAutospacing="0" w:after="0" w:afterAutospacing="0"/>
        <w:rPr>
          <w:rFonts w:ascii="Arial" w:hAnsi="Arial" w:cs="Arial"/>
          <w:sz w:val="18"/>
          <w:szCs w:val="18"/>
        </w:rPr>
      </w:pPr>
      <w:r w:rsidRPr="00FE0FA2">
        <w:rPr>
          <w:rFonts w:ascii="Arial" w:hAnsi="Arial" w:cs="Arial"/>
          <w:sz w:val="18"/>
          <w:szCs w:val="18"/>
        </w:rPr>
        <w:t>Indicate what you think can and should be done to solve the problem.  Be as specific as possible.</w:t>
      </w:r>
    </w:p>
    <w:p w14:paraId="65BA9082"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4146A763"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4E906AD7"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155F86D6"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0CC47339"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6784FD03"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73EB5BD7"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272F3BB2"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5A11E76A" w14:textId="77777777" w:rsidR="00BB7659" w:rsidRPr="00FE0FA2" w:rsidRDefault="00BB7659" w:rsidP="00BB7659">
      <w:pPr>
        <w:pStyle w:val="bodytext0"/>
        <w:spacing w:before="0" w:beforeAutospacing="0" w:after="0" w:afterAutospacing="0"/>
        <w:rPr>
          <w:rFonts w:ascii="Arial" w:hAnsi="Arial" w:cs="Arial"/>
          <w:sz w:val="18"/>
          <w:szCs w:val="18"/>
        </w:rPr>
      </w:pPr>
      <w:r w:rsidRPr="00FE0FA2">
        <w:rPr>
          <w:rFonts w:ascii="Arial" w:hAnsi="Arial" w:cs="Arial"/>
          <w:sz w:val="18"/>
          <w:szCs w:val="18"/>
        </w:rPr>
        <w:t>_________________________________________________________</w:t>
      </w:r>
      <w:r>
        <w:rPr>
          <w:rFonts w:ascii="Arial" w:hAnsi="Arial" w:cs="Arial"/>
          <w:sz w:val="18"/>
          <w:szCs w:val="18"/>
        </w:rPr>
        <w:t>____________________________________________________</w:t>
      </w:r>
      <w:r w:rsidRPr="00FE0FA2">
        <w:rPr>
          <w:rFonts w:ascii="Arial" w:hAnsi="Arial" w:cs="Arial"/>
          <w:sz w:val="18"/>
          <w:szCs w:val="18"/>
        </w:rPr>
        <w:t>_____</w:t>
      </w:r>
    </w:p>
    <w:p w14:paraId="60A04687" w14:textId="77777777" w:rsidR="00CA2EF2" w:rsidRPr="00FE0FA2" w:rsidRDefault="00CA2EF2" w:rsidP="00FE0FA2">
      <w:pPr>
        <w:pStyle w:val="bodytext0"/>
        <w:spacing w:before="0" w:beforeAutospacing="0" w:after="0" w:afterAutospacing="0"/>
        <w:rPr>
          <w:rFonts w:ascii="Arial" w:hAnsi="Arial" w:cs="Arial"/>
          <w:sz w:val="18"/>
          <w:szCs w:val="18"/>
        </w:rPr>
      </w:pPr>
    </w:p>
    <w:p w14:paraId="7FBE9F5A" w14:textId="77777777" w:rsidR="00FE0FA2" w:rsidRPr="00FE0FA2" w:rsidRDefault="00FE0FA2" w:rsidP="00FE0FA2">
      <w:pPr>
        <w:pStyle w:val="bodytext0"/>
        <w:spacing w:before="0" w:beforeAutospacing="0" w:after="120"/>
        <w:rPr>
          <w:rFonts w:ascii="Arial" w:hAnsi="Arial" w:cs="Arial"/>
          <w:sz w:val="18"/>
          <w:szCs w:val="18"/>
        </w:rPr>
      </w:pPr>
      <w:r w:rsidRPr="00FE0FA2">
        <w:rPr>
          <w:rFonts w:ascii="Arial" w:hAnsi="Arial" w:cs="Arial"/>
          <w:b/>
          <w:bCs/>
          <w:i/>
          <w:iCs/>
          <w:sz w:val="18"/>
          <w:szCs w:val="18"/>
        </w:rPr>
        <w:t>I certify that this information is correct to the best of my knowledge.</w:t>
      </w:r>
    </w:p>
    <w:p w14:paraId="4EF438A1" w14:textId="6BCE5A4C" w:rsidR="00FE0FA2" w:rsidRPr="00FE0FA2" w:rsidRDefault="00FE0FA2" w:rsidP="00FE0FA2">
      <w:pPr>
        <w:pStyle w:val="bodytext0"/>
        <w:spacing w:before="0" w:beforeAutospacing="0" w:after="120"/>
        <w:rPr>
          <w:rFonts w:ascii="Arial" w:hAnsi="Arial" w:cs="Arial"/>
          <w:sz w:val="18"/>
          <w:szCs w:val="18"/>
        </w:rPr>
      </w:pPr>
      <w:r w:rsidRPr="00FE0FA2">
        <w:rPr>
          <w:rFonts w:ascii="Arial" w:hAnsi="Arial" w:cs="Arial"/>
          <w:sz w:val="18"/>
          <w:szCs w:val="18"/>
        </w:rPr>
        <w:t>_____________________________</w:t>
      </w:r>
      <w:r w:rsidR="00BB7659">
        <w:rPr>
          <w:rFonts w:ascii="Arial" w:hAnsi="Arial" w:cs="Arial"/>
          <w:sz w:val="18"/>
          <w:szCs w:val="18"/>
        </w:rPr>
        <w:softHyphen/>
      </w:r>
      <w:r w:rsidR="00BB7659">
        <w:rPr>
          <w:rFonts w:ascii="Arial" w:hAnsi="Arial" w:cs="Arial"/>
          <w:sz w:val="18"/>
          <w:szCs w:val="18"/>
        </w:rPr>
        <w:softHyphen/>
      </w:r>
      <w:r w:rsidR="00BB7659">
        <w:rPr>
          <w:rFonts w:ascii="Arial" w:hAnsi="Arial" w:cs="Arial"/>
          <w:sz w:val="18"/>
          <w:szCs w:val="18"/>
        </w:rPr>
        <w:softHyphen/>
      </w:r>
      <w:r w:rsidR="00BB7659">
        <w:rPr>
          <w:rFonts w:ascii="Arial" w:hAnsi="Arial" w:cs="Arial"/>
          <w:sz w:val="18"/>
          <w:szCs w:val="18"/>
        </w:rPr>
        <w:softHyphen/>
      </w:r>
      <w:r w:rsidR="00BB7659">
        <w:rPr>
          <w:rFonts w:ascii="Arial" w:hAnsi="Arial" w:cs="Arial"/>
          <w:sz w:val="18"/>
          <w:szCs w:val="18"/>
        </w:rPr>
        <w:softHyphen/>
      </w:r>
      <w:r w:rsidR="00BB7659">
        <w:rPr>
          <w:rFonts w:ascii="Arial" w:hAnsi="Arial" w:cs="Arial"/>
          <w:sz w:val="18"/>
          <w:szCs w:val="18"/>
        </w:rPr>
        <w:softHyphen/>
      </w:r>
      <w:r w:rsidR="00BB7659">
        <w:rPr>
          <w:rFonts w:ascii="Arial" w:hAnsi="Arial" w:cs="Arial"/>
          <w:sz w:val="18"/>
          <w:szCs w:val="18"/>
        </w:rPr>
        <w:softHyphen/>
      </w:r>
      <w:r w:rsidR="00BB7659">
        <w:rPr>
          <w:rFonts w:ascii="Arial" w:hAnsi="Arial" w:cs="Arial"/>
          <w:sz w:val="18"/>
          <w:szCs w:val="18"/>
        </w:rPr>
        <w:softHyphen/>
      </w:r>
      <w:r w:rsidR="00BB7659">
        <w:rPr>
          <w:rFonts w:ascii="Arial" w:hAnsi="Arial" w:cs="Arial"/>
          <w:sz w:val="18"/>
          <w:szCs w:val="18"/>
        </w:rPr>
        <w:softHyphen/>
      </w:r>
      <w:r w:rsidR="00BB7659">
        <w:rPr>
          <w:rFonts w:ascii="Arial" w:hAnsi="Arial" w:cs="Arial"/>
          <w:sz w:val="18"/>
          <w:szCs w:val="18"/>
        </w:rPr>
        <w:softHyphen/>
      </w:r>
      <w:r w:rsidR="00BB7659">
        <w:rPr>
          <w:rFonts w:ascii="Arial" w:hAnsi="Arial" w:cs="Arial"/>
          <w:sz w:val="18"/>
          <w:szCs w:val="18"/>
        </w:rPr>
        <w:softHyphen/>
      </w:r>
      <w:r w:rsidR="00BB7659">
        <w:rPr>
          <w:rFonts w:ascii="Arial" w:hAnsi="Arial" w:cs="Arial"/>
          <w:sz w:val="18"/>
          <w:szCs w:val="18"/>
        </w:rPr>
        <w:softHyphen/>
      </w:r>
      <w:r w:rsidR="00BB7659">
        <w:rPr>
          <w:rFonts w:ascii="Arial" w:hAnsi="Arial" w:cs="Arial"/>
          <w:sz w:val="18"/>
          <w:szCs w:val="18"/>
        </w:rPr>
        <w:softHyphen/>
      </w:r>
      <w:r w:rsidR="00BB7659">
        <w:rPr>
          <w:rFonts w:ascii="Arial" w:hAnsi="Arial" w:cs="Arial"/>
          <w:sz w:val="18"/>
          <w:szCs w:val="18"/>
        </w:rPr>
        <w:softHyphen/>
      </w:r>
      <w:r w:rsidR="00BB7659">
        <w:rPr>
          <w:rFonts w:ascii="Arial" w:hAnsi="Arial" w:cs="Arial"/>
          <w:sz w:val="18"/>
          <w:szCs w:val="18"/>
        </w:rPr>
        <w:softHyphen/>
      </w:r>
      <w:r w:rsidR="00BB7659">
        <w:rPr>
          <w:rFonts w:ascii="Arial" w:hAnsi="Arial" w:cs="Arial"/>
          <w:sz w:val="18"/>
          <w:szCs w:val="18"/>
        </w:rPr>
        <w:softHyphen/>
      </w:r>
      <w:r w:rsidR="00BB7659">
        <w:rPr>
          <w:rFonts w:ascii="Arial" w:hAnsi="Arial" w:cs="Arial"/>
          <w:sz w:val="18"/>
          <w:szCs w:val="18"/>
        </w:rPr>
        <w:softHyphen/>
      </w:r>
      <w:r w:rsidR="00BB7659">
        <w:rPr>
          <w:rFonts w:ascii="Arial" w:hAnsi="Arial" w:cs="Arial"/>
          <w:sz w:val="18"/>
          <w:szCs w:val="18"/>
        </w:rPr>
        <w:softHyphen/>
      </w:r>
      <w:r w:rsidR="00BB7659">
        <w:rPr>
          <w:rFonts w:ascii="Arial" w:hAnsi="Arial" w:cs="Arial"/>
          <w:sz w:val="18"/>
          <w:szCs w:val="18"/>
        </w:rPr>
        <w:softHyphen/>
      </w:r>
      <w:r w:rsidR="00BB7659">
        <w:rPr>
          <w:rFonts w:ascii="Arial" w:hAnsi="Arial" w:cs="Arial"/>
          <w:sz w:val="18"/>
          <w:szCs w:val="18"/>
        </w:rPr>
        <w:softHyphen/>
      </w:r>
      <w:r w:rsidR="00BB7659">
        <w:rPr>
          <w:rFonts w:ascii="Arial" w:hAnsi="Arial" w:cs="Arial"/>
          <w:sz w:val="18"/>
          <w:szCs w:val="18"/>
        </w:rPr>
        <w:softHyphen/>
        <w:t>_____________________________________________________</w:t>
      </w:r>
      <w:r w:rsidRPr="00FE0FA2">
        <w:rPr>
          <w:rFonts w:ascii="Arial" w:hAnsi="Arial" w:cs="Arial"/>
          <w:sz w:val="18"/>
          <w:szCs w:val="18"/>
        </w:rPr>
        <w:t>__     __________</w:t>
      </w:r>
      <w:r w:rsidR="00BB7659">
        <w:rPr>
          <w:rFonts w:ascii="Arial" w:hAnsi="Arial" w:cs="Arial"/>
          <w:sz w:val="18"/>
          <w:szCs w:val="18"/>
        </w:rPr>
        <w:t>_______</w:t>
      </w:r>
      <w:r w:rsidRPr="00FE0FA2">
        <w:rPr>
          <w:rFonts w:ascii="Arial" w:hAnsi="Arial" w:cs="Arial"/>
          <w:sz w:val="18"/>
          <w:szCs w:val="18"/>
        </w:rPr>
        <w:t>__________</w:t>
      </w:r>
      <w:r w:rsidRPr="00FE0FA2">
        <w:rPr>
          <w:rFonts w:ascii="Arial" w:hAnsi="Arial" w:cs="Arial"/>
          <w:sz w:val="18"/>
          <w:szCs w:val="18"/>
        </w:rPr>
        <w:br/>
        <w:t>Student                                                                      </w:t>
      </w:r>
      <w:r w:rsidR="00BB7659">
        <w:rPr>
          <w:rFonts w:ascii="Arial" w:hAnsi="Arial" w:cs="Arial"/>
          <w:sz w:val="18"/>
          <w:szCs w:val="18"/>
        </w:rPr>
        <w:tab/>
      </w:r>
      <w:r w:rsidR="00BB7659">
        <w:rPr>
          <w:rFonts w:ascii="Arial" w:hAnsi="Arial" w:cs="Arial"/>
          <w:sz w:val="18"/>
          <w:szCs w:val="18"/>
        </w:rPr>
        <w:tab/>
      </w:r>
      <w:r w:rsidR="00BB7659">
        <w:rPr>
          <w:rFonts w:ascii="Arial" w:hAnsi="Arial" w:cs="Arial"/>
          <w:sz w:val="18"/>
          <w:szCs w:val="18"/>
        </w:rPr>
        <w:tab/>
      </w:r>
      <w:r w:rsidR="00BB7659">
        <w:rPr>
          <w:rFonts w:ascii="Arial" w:hAnsi="Arial" w:cs="Arial"/>
          <w:sz w:val="18"/>
          <w:szCs w:val="18"/>
        </w:rPr>
        <w:tab/>
      </w:r>
      <w:r w:rsidR="00BB7659">
        <w:rPr>
          <w:rFonts w:ascii="Arial" w:hAnsi="Arial" w:cs="Arial"/>
          <w:sz w:val="18"/>
          <w:szCs w:val="18"/>
        </w:rPr>
        <w:tab/>
      </w:r>
      <w:r w:rsidR="00BB7659">
        <w:rPr>
          <w:rFonts w:ascii="Arial" w:hAnsi="Arial" w:cs="Arial"/>
          <w:sz w:val="18"/>
          <w:szCs w:val="18"/>
        </w:rPr>
        <w:tab/>
      </w:r>
      <w:r w:rsidR="00BB7659">
        <w:rPr>
          <w:rFonts w:ascii="Arial" w:hAnsi="Arial" w:cs="Arial"/>
          <w:sz w:val="18"/>
          <w:szCs w:val="18"/>
        </w:rPr>
        <w:tab/>
      </w:r>
      <w:r w:rsidRPr="00FE0FA2">
        <w:rPr>
          <w:rFonts w:ascii="Arial" w:hAnsi="Arial" w:cs="Arial"/>
          <w:sz w:val="18"/>
          <w:szCs w:val="18"/>
        </w:rPr>
        <w:t xml:space="preserve"> Date</w:t>
      </w:r>
    </w:p>
    <w:p w14:paraId="0A2D58ED" w14:textId="33DAB95B" w:rsidR="00FE0FA2" w:rsidRPr="00FE0FA2" w:rsidRDefault="00FE0FA2" w:rsidP="00FE0FA2">
      <w:pPr>
        <w:pStyle w:val="bodytext0"/>
        <w:spacing w:before="0" w:beforeAutospacing="0" w:after="120"/>
        <w:rPr>
          <w:rFonts w:ascii="Arial" w:hAnsi="Arial" w:cs="Arial"/>
          <w:sz w:val="18"/>
          <w:szCs w:val="18"/>
        </w:rPr>
      </w:pPr>
      <w:r w:rsidRPr="00FE0FA2">
        <w:rPr>
          <w:rFonts w:ascii="Arial" w:hAnsi="Arial" w:cs="Arial"/>
          <w:sz w:val="18"/>
          <w:szCs w:val="18"/>
        </w:rPr>
        <w:t>______________________________________</w:t>
      </w:r>
      <w:r w:rsidR="00BB7659">
        <w:rPr>
          <w:rFonts w:ascii="Arial" w:hAnsi="Arial" w:cs="Arial"/>
          <w:sz w:val="18"/>
          <w:szCs w:val="18"/>
        </w:rPr>
        <w:t>______________________________________________</w:t>
      </w:r>
      <w:r w:rsidRPr="00FE0FA2">
        <w:rPr>
          <w:rFonts w:ascii="Arial" w:hAnsi="Arial" w:cs="Arial"/>
          <w:sz w:val="18"/>
          <w:szCs w:val="18"/>
        </w:rPr>
        <w:t>     ____</w:t>
      </w:r>
      <w:r w:rsidR="00BB7659">
        <w:rPr>
          <w:rFonts w:ascii="Arial" w:hAnsi="Arial" w:cs="Arial"/>
          <w:sz w:val="18"/>
          <w:szCs w:val="18"/>
        </w:rPr>
        <w:t>________</w:t>
      </w:r>
      <w:r w:rsidRPr="00FE0FA2">
        <w:rPr>
          <w:rFonts w:ascii="Arial" w:hAnsi="Arial" w:cs="Arial"/>
          <w:sz w:val="18"/>
          <w:szCs w:val="18"/>
        </w:rPr>
        <w:t>________________</w:t>
      </w:r>
      <w:r w:rsidRPr="00FE0FA2">
        <w:rPr>
          <w:rFonts w:ascii="Arial" w:hAnsi="Arial" w:cs="Arial"/>
          <w:sz w:val="18"/>
          <w:szCs w:val="18"/>
        </w:rPr>
        <w:br/>
        <w:t>Administrator or professional staff member </w:t>
      </w:r>
      <w:r w:rsidR="00BB7659" w:rsidRPr="00FE0FA2">
        <w:rPr>
          <w:rFonts w:ascii="Arial" w:hAnsi="Arial" w:cs="Arial"/>
          <w:sz w:val="18"/>
          <w:szCs w:val="18"/>
        </w:rPr>
        <w:t>receiving initial complaint</w:t>
      </w:r>
      <w:r w:rsidRPr="00FE0FA2">
        <w:rPr>
          <w:rFonts w:ascii="Arial" w:hAnsi="Arial" w:cs="Arial"/>
          <w:sz w:val="18"/>
          <w:szCs w:val="18"/>
        </w:rPr>
        <w:t xml:space="preserve">                                </w:t>
      </w:r>
      <w:r w:rsidR="00BB7659">
        <w:rPr>
          <w:rFonts w:ascii="Arial" w:hAnsi="Arial" w:cs="Arial"/>
          <w:sz w:val="18"/>
          <w:szCs w:val="18"/>
        </w:rPr>
        <w:tab/>
      </w:r>
      <w:r w:rsidR="00BB7659">
        <w:rPr>
          <w:rFonts w:ascii="Arial" w:hAnsi="Arial" w:cs="Arial"/>
          <w:sz w:val="18"/>
          <w:szCs w:val="18"/>
        </w:rPr>
        <w:tab/>
      </w:r>
      <w:r w:rsidR="00BB7659">
        <w:rPr>
          <w:rFonts w:ascii="Arial" w:hAnsi="Arial" w:cs="Arial"/>
          <w:sz w:val="18"/>
          <w:szCs w:val="18"/>
        </w:rPr>
        <w:tab/>
      </w:r>
      <w:r w:rsidRPr="00FE0FA2">
        <w:rPr>
          <w:rFonts w:ascii="Arial" w:hAnsi="Arial" w:cs="Arial"/>
          <w:sz w:val="18"/>
          <w:szCs w:val="18"/>
        </w:rPr>
        <w:t>Date initial complaint received</w:t>
      </w:r>
      <w:r w:rsidRPr="00FE0FA2">
        <w:rPr>
          <w:rFonts w:ascii="Arial" w:hAnsi="Arial" w:cs="Arial"/>
          <w:sz w:val="18"/>
          <w:szCs w:val="18"/>
        </w:rPr>
        <w:br/>
      </w:r>
    </w:p>
    <w:p w14:paraId="08B926CF" w14:textId="77777777" w:rsidR="00805309" w:rsidRPr="00CA2EF2" w:rsidRDefault="00FE0FA2" w:rsidP="00CA2EF2">
      <w:pPr>
        <w:pStyle w:val="bodytext0"/>
        <w:spacing w:before="0" w:beforeAutospacing="0" w:after="120"/>
        <w:rPr>
          <w:rFonts w:ascii="Arial" w:hAnsi="Arial" w:cs="Arial"/>
          <w:sz w:val="18"/>
          <w:szCs w:val="18"/>
        </w:rPr>
      </w:pPr>
      <w:r w:rsidRPr="00FE0FA2">
        <w:rPr>
          <w:rFonts w:ascii="Arial" w:hAnsi="Arial" w:cs="Arial"/>
          <w:i/>
          <w:iCs/>
          <w:sz w:val="18"/>
          <w:szCs w:val="18"/>
        </w:rPr>
        <w:t>The investigating administrator shall give one (1) copy to the complainant and retain one</w:t>
      </w:r>
      <w:r w:rsidRPr="00FE0FA2">
        <w:rPr>
          <w:rFonts w:ascii="Arial" w:hAnsi="Arial" w:cs="Arial"/>
          <w:sz w:val="18"/>
          <w:szCs w:val="18"/>
        </w:rPr>
        <w:t> </w:t>
      </w:r>
      <w:r w:rsidRPr="00FE0FA2">
        <w:rPr>
          <w:rFonts w:ascii="Arial" w:hAnsi="Arial" w:cs="Arial"/>
          <w:i/>
          <w:iCs/>
          <w:sz w:val="18"/>
          <w:szCs w:val="18"/>
        </w:rPr>
        <w:t>(1) copy for the file.</w:t>
      </w:r>
    </w:p>
    <w:p w14:paraId="42129B35" w14:textId="77777777" w:rsidR="00414208" w:rsidRPr="008B6F76" w:rsidRDefault="008B6F76" w:rsidP="008B6F76">
      <w:pPr>
        <w:pStyle w:val="NormalWeb"/>
        <w:jc w:val="center"/>
        <w:rPr>
          <w:rFonts w:ascii="Arial" w:eastAsia="Times New Roman" w:hAnsi="Arial" w:cs="Arial"/>
          <w:b/>
          <w:color w:val="000000"/>
        </w:rPr>
      </w:pPr>
      <w:r w:rsidRPr="008B6F76">
        <w:rPr>
          <w:rFonts w:ascii="Arial" w:hAnsi="Arial" w:cs="Arial"/>
          <w:b/>
        </w:rPr>
        <w:br w:type="page"/>
      </w:r>
      <w:r w:rsidRPr="008B6F76">
        <w:rPr>
          <w:rFonts w:ascii="Arial" w:eastAsia="Times New Roman" w:hAnsi="Arial" w:cs="Arial"/>
          <w:b/>
          <w:color w:val="000000"/>
        </w:rPr>
        <w:lastRenderedPageBreak/>
        <w:t>Equal Educational Opportunities</w:t>
      </w:r>
    </w:p>
    <w:p w14:paraId="5ED90915" w14:textId="77777777" w:rsidR="00414208" w:rsidRPr="008B6F76" w:rsidRDefault="00414208" w:rsidP="00414208">
      <w:pPr>
        <w:widowControl/>
        <w:spacing w:before="100" w:beforeAutospacing="1" w:after="100" w:afterAutospacing="1"/>
        <w:rPr>
          <w:rFonts w:ascii="Arial" w:hAnsi="Arial" w:cs="Arial"/>
          <w:snapToGrid/>
          <w:color w:val="000000"/>
          <w:sz w:val="18"/>
          <w:szCs w:val="18"/>
        </w:rPr>
      </w:pPr>
      <w:r w:rsidRPr="008B6F76">
        <w:rPr>
          <w:rFonts w:ascii="Arial" w:hAnsi="Arial" w:cs="Arial"/>
          <w:snapToGrid/>
          <w:color w:val="000000"/>
          <w:sz w:val="18"/>
          <w:szCs w:val="18"/>
        </w:rPr>
        <w:t>The school will maintain a safe and supportive learning environment free of unlawful discrimination and ensure that students are not excluded from participation in, denied the benefits of, or otherwise subjected to discrimination in any program or activity of the School on the basis of race, color, national origin, religion, sex, gender, or disability.</w:t>
      </w:r>
    </w:p>
    <w:p w14:paraId="473E59BF" w14:textId="77777777" w:rsidR="00414208" w:rsidRPr="008B6F76" w:rsidRDefault="00414208" w:rsidP="00414208">
      <w:pPr>
        <w:widowControl/>
        <w:spacing w:before="100" w:beforeAutospacing="1" w:after="100" w:afterAutospacing="1"/>
        <w:rPr>
          <w:rFonts w:ascii="Arial" w:hAnsi="Arial" w:cs="Arial"/>
          <w:snapToGrid/>
          <w:color w:val="000000"/>
          <w:sz w:val="18"/>
          <w:szCs w:val="18"/>
        </w:rPr>
      </w:pPr>
      <w:r w:rsidRPr="008B6F76">
        <w:rPr>
          <w:rFonts w:ascii="Arial" w:hAnsi="Arial" w:cs="Arial"/>
          <w:snapToGrid/>
          <w:color w:val="000000"/>
          <w:sz w:val="18"/>
          <w:szCs w:val="18"/>
        </w:rPr>
        <w:t>The right of a student to participate fully in classroom instruction shall not be abridged or impaired because of race, color, religion, sex, age, national origin, and disability, or any other reason not related to the student’s individual capabilities.</w:t>
      </w:r>
    </w:p>
    <w:p w14:paraId="3E05DC8A" w14:textId="77777777" w:rsidR="00414208" w:rsidRPr="008B6F76" w:rsidRDefault="00414208" w:rsidP="00414208">
      <w:pPr>
        <w:widowControl/>
        <w:spacing w:before="100" w:beforeAutospacing="1" w:after="100" w:afterAutospacing="1"/>
        <w:rPr>
          <w:rFonts w:ascii="Arial" w:hAnsi="Arial" w:cs="Arial"/>
          <w:snapToGrid/>
          <w:color w:val="000000"/>
          <w:sz w:val="18"/>
          <w:szCs w:val="18"/>
        </w:rPr>
      </w:pPr>
      <w:r w:rsidRPr="008B6F76">
        <w:rPr>
          <w:rFonts w:ascii="Arial" w:hAnsi="Arial" w:cs="Arial"/>
          <w:snapToGrid/>
          <w:color w:val="000000"/>
          <w:sz w:val="18"/>
          <w:szCs w:val="18"/>
        </w:rPr>
        <w:t>Complaints or other allegations of harassment or bullying or discrimination on the basis of race, color, national origin, religion, sex, gender, or disability will be investigated and resolved pursuant to Policies AC, ACA, JB, and JII.</w:t>
      </w:r>
    </w:p>
    <w:p w14:paraId="01EA600C" w14:textId="77777777" w:rsidR="00414208" w:rsidRPr="008B6F76" w:rsidRDefault="00414208" w:rsidP="00414208">
      <w:pPr>
        <w:widowControl/>
        <w:spacing w:before="100" w:beforeAutospacing="1" w:after="100" w:afterAutospacing="1"/>
        <w:rPr>
          <w:rFonts w:ascii="Arial" w:hAnsi="Arial" w:cs="Arial"/>
          <w:snapToGrid/>
          <w:color w:val="000000"/>
          <w:sz w:val="18"/>
          <w:szCs w:val="18"/>
        </w:rPr>
      </w:pPr>
      <w:r w:rsidRPr="008B6F76">
        <w:rPr>
          <w:rFonts w:ascii="Arial" w:hAnsi="Arial" w:cs="Arial"/>
          <w:snapToGrid/>
          <w:color w:val="000000"/>
          <w:sz w:val="18"/>
          <w:szCs w:val="18"/>
        </w:rPr>
        <w:t>Complaints or other allegations of discrimination relating to the identification, evaluation, or placement of disabled students or the provision of a Free Appropriate Public Education (FAPE) under the Individuals with Disabilities Education Act (IDEA) will be investigated and resolved pursuant to the special education due process procedure set forth in policy IHBA.</w:t>
      </w:r>
    </w:p>
    <w:p w14:paraId="17734B88" w14:textId="77777777" w:rsidR="00414208" w:rsidRPr="008B6F76" w:rsidRDefault="00414208" w:rsidP="00414208">
      <w:pPr>
        <w:widowControl/>
        <w:spacing w:before="100" w:beforeAutospacing="1" w:after="100" w:afterAutospacing="1"/>
        <w:rPr>
          <w:rFonts w:ascii="Arial" w:hAnsi="Arial" w:cs="Arial"/>
          <w:snapToGrid/>
          <w:color w:val="000000"/>
          <w:sz w:val="18"/>
          <w:szCs w:val="18"/>
        </w:rPr>
      </w:pPr>
      <w:r w:rsidRPr="008B6F76">
        <w:rPr>
          <w:rFonts w:ascii="Arial" w:hAnsi="Arial" w:cs="Arial"/>
          <w:snapToGrid/>
          <w:color w:val="000000"/>
          <w:sz w:val="18"/>
          <w:szCs w:val="18"/>
        </w:rPr>
        <w:t>Complaints or other allegations of discrimination relating to the identification, evaluation, or placement of disabled students or the provision of FAPE under Section 504 of the Rehabilitation Act of 1973 (Section 504) will be investigated and resolved pursuant to Policies IHBA.</w:t>
      </w:r>
    </w:p>
    <w:p w14:paraId="3D256977" w14:textId="77777777" w:rsidR="00414208" w:rsidRPr="008B6F76" w:rsidRDefault="00414208" w:rsidP="00414208">
      <w:pPr>
        <w:widowControl/>
        <w:spacing w:before="100" w:beforeAutospacing="1" w:after="100" w:afterAutospacing="1"/>
        <w:rPr>
          <w:rFonts w:ascii="Arial" w:hAnsi="Arial" w:cs="Arial"/>
          <w:snapToGrid/>
          <w:color w:val="000000"/>
          <w:sz w:val="18"/>
          <w:szCs w:val="18"/>
        </w:rPr>
      </w:pPr>
      <w:r w:rsidRPr="008B6F76">
        <w:rPr>
          <w:rFonts w:ascii="Arial" w:hAnsi="Arial" w:cs="Arial"/>
          <w:snapToGrid/>
          <w:color w:val="000000"/>
          <w:sz w:val="18"/>
          <w:szCs w:val="18"/>
        </w:rPr>
        <w:t>The Superintendent will act as the School Compliance Officer for the Civil Rights Act of 1964 (discrimination on race, color, national origin, or religion) and Title IX of the Education Amendments of 1972 (sex based-discrimination). The Director of Special Education will act as the School’s Compliance Officer for the Individuals with Disabilities Education Act (IDEA) and Section 504 of the Rehabilitation Act of 1973/Americans with Disabilities Act (disability-based discrimination).</w:t>
      </w:r>
    </w:p>
    <w:p w14:paraId="5F4BC887" w14:textId="77777777" w:rsidR="00414208" w:rsidRPr="008B6F76" w:rsidRDefault="00414208" w:rsidP="00414208">
      <w:pPr>
        <w:widowControl/>
        <w:spacing w:before="100" w:beforeAutospacing="1" w:after="100" w:afterAutospacing="1"/>
        <w:rPr>
          <w:rFonts w:ascii="Arial" w:hAnsi="Arial" w:cs="Arial"/>
          <w:snapToGrid/>
          <w:color w:val="000000"/>
          <w:sz w:val="18"/>
          <w:szCs w:val="18"/>
        </w:rPr>
      </w:pPr>
      <w:r w:rsidRPr="008B6F76">
        <w:rPr>
          <w:rFonts w:ascii="Arial" w:hAnsi="Arial" w:cs="Arial"/>
          <w:snapToGrid/>
          <w:color w:val="000000"/>
          <w:sz w:val="18"/>
          <w:szCs w:val="18"/>
        </w:rPr>
        <w:t>The Superintendent will adopt regulations as necessary to implement this policy.</w:t>
      </w:r>
    </w:p>
    <w:p w14:paraId="7958DC20" w14:textId="77777777" w:rsidR="00414208" w:rsidRPr="008B6F76" w:rsidRDefault="00414208" w:rsidP="00414208">
      <w:pPr>
        <w:widowControl/>
        <w:spacing w:before="100" w:beforeAutospacing="1" w:after="100" w:afterAutospacing="1"/>
        <w:rPr>
          <w:rFonts w:ascii="Arial" w:hAnsi="Arial" w:cs="Arial"/>
          <w:snapToGrid/>
          <w:color w:val="000000"/>
          <w:sz w:val="18"/>
          <w:szCs w:val="18"/>
        </w:rPr>
      </w:pPr>
      <w:r w:rsidRPr="008B6F76">
        <w:rPr>
          <w:rFonts w:ascii="Arial" w:hAnsi="Arial" w:cs="Arial"/>
          <w:snapToGrid/>
          <w:color w:val="000000"/>
          <w:sz w:val="18"/>
          <w:szCs w:val="18"/>
        </w:rPr>
        <w:t>The rights of students to participate in extracurricular activities shall be dependent only upon their maintaining the minimum academic and behavioral standards established by the Governing Body, and their individual ability in the extracurricular activity.</w:t>
      </w:r>
    </w:p>
    <w:p w14:paraId="6101A5D8" w14:textId="77777777" w:rsidR="00414208" w:rsidRPr="008B6F76" w:rsidRDefault="00414208" w:rsidP="00414208">
      <w:pPr>
        <w:widowControl/>
        <w:spacing w:before="100" w:beforeAutospacing="1" w:after="100" w:afterAutospacing="1"/>
        <w:rPr>
          <w:rFonts w:ascii="Arial" w:hAnsi="Arial" w:cs="Arial"/>
          <w:snapToGrid/>
          <w:color w:val="000000"/>
          <w:sz w:val="18"/>
          <w:szCs w:val="18"/>
        </w:rPr>
      </w:pPr>
      <w:r w:rsidRPr="008B6F76">
        <w:rPr>
          <w:rFonts w:ascii="Arial" w:hAnsi="Arial" w:cs="Arial"/>
          <w:snapToGrid/>
          <w:color w:val="000000"/>
          <w:sz w:val="18"/>
          <w:szCs w:val="18"/>
        </w:rPr>
        <w:t>Harassment includes conduct based on race, color, national origin, disability, sex, gender, or age that is sufficiently severe, persistent, or pervasive to interfere with, limit, or deny a student’s ability to participate in or benefit from the school’s educational program. Or to create a hostile educational environment.</w:t>
      </w:r>
    </w:p>
    <w:p w14:paraId="174430CE" w14:textId="6DF62351" w:rsidR="00414208" w:rsidRPr="008B6F76" w:rsidRDefault="00414208" w:rsidP="00414208">
      <w:pPr>
        <w:widowControl/>
        <w:spacing w:before="100" w:beforeAutospacing="1" w:after="100" w:afterAutospacing="1"/>
        <w:rPr>
          <w:rFonts w:ascii="Arial" w:hAnsi="Arial" w:cs="Arial"/>
          <w:snapToGrid/>
          <w:color w:val="000000"/>
          <w:sz w:val="18"/>
          <w:szCs w:val="18"/>
        </w:rPr>
      </w:pPr>
      <w:r w:rsidRPr="008B6F76">
        <w:rPr>
          <w:rFonts w:ascii="Arial" w:hAnsi="Arial" w:cs="Arial"/>
          <w:snapToGrid/>
          <w:color w:val="000000"/>
          <w:sz w:val="18"/>
          <w:szCs w:val="18"/>
        </w:rPr>
        <w:t xml:space="preserve">Harassment may include acts of verbal, nonverbal, or physical aggression, intimidation, or hostility based on stereotyping. Harassing conduct may take many forms, including verbal acts and name-calling; graphic and written statements, which may include use of cell phones or the </w:t>
      </w:r>
      <w:r w:rsidR="001E4A88">
        <w:rPr>
          <w:rFonts w:ascii="Arial" w:hAnsi="Arial" w:cs="Arial"/>
          <w:snapToGrid/>
          <w:color w:val="000000"/>
          <w:sz w:val="18"/>
          <w:szCs w:val="18"/>
        </w:rPr>
        <w:t>i</w:t>
      </w:r>
      <w:r w:rsidRPr="008B6F76">
        <w:rPr>
          <w:rFonts w:ascii="Arial" w:hAnsi="Arial" w:cs="Arial"/>
          <w:snapToGrid/>
          <w:color w:val="000000"/>
          <w:sz w:val="18"/>
          <w:szCs w:val="18"/>
        </w:rPr>
        <w:t>nternet; or other conduct that may be physically threatening, harmful, or humiliating. Harassment does not have to include intent to harm, be directed at a specific target, or involve repeated incidents. Harassment creates a hostile</w:t>
      </w:r>
    </w:p>
    <w:p w14:paraId="2E110071" w14:textId="77777777" w:rsidR="00414208" w:rsidRPr="008B6F76" w:rsidRDefault="00414208" w:rsidP="00414208">
      <w:pPr>
        <w:widowControl/>
        <w:spacing w:before="100" w:beforeAutospacing="1" w:after="100" w:afterAutospacing="1"/>
        <w:rPr>
          <w:rFonts w:ascii="Arial" w:hAnsi="Arial" w:cs="Arial"/>
          <w:snapToGrid/>
          <w:color w:val="000000"/>
          <w:sz w:val="18"/>
          <w:szCs w:val="18"/>
        </w:rPr>
      </w:pPr>
      <w:r w:rsidRPr="008B6F76">
        <w:rPr>
          <w:rFonts w:ascii="Arial" w:hAnsi="Arial" w:cs="Arial"/>
          <w:snapToGrid/>
          <w:color w:val="000000"/>
          <w:sz w:val="18"/>
          <w:szCs w:val="18"/>
        </w:rPr>
        <w:t>environment when the conduct is sufficiently sever, pervasive, or persistent so as to interfere with or limit a student’s ability to participate in or benefit from the services, activities, or opportunities offered by a school.</w:t>
      </w:r>
    </w:p>
    <w:p w14:paraId="5D4AABF7" w14:textId="77777777" w:rsidR="00414208" w:rsidRPr="008B6F76" w:rsidRDefault="00414208" w:rsidP="00414208">
      <w:pPr>
        <w:widowControl/>
        <w:spacing w:before="100" w:beforeAutospacing="1" w:after="100" w:afterAutospacing="1"/>
        <w:rPr>
          <w:rFonts w:ascii="Arial" w:hAnsi="Arial" w:cs="Arial"/>
          <w:snapToGrid/>
          <w:color w:val="000000"/>
          <w:sz w:val="18"/>
          <w:szCs w:val="18"/>
        </w:rPr>
      </w:pPr>
      <w:r w:rsidRPr="008B6F76">
        <w:rPr>
          <w:rFonts w:ascii="Arial" w:hAnsi="Arial" w:cs="Arial"/>
          <w:snapToGrid/>
          <w:color w:val="000000"/>
          <w:sz w:val="18"/>
          <w:szCs w:val="18"/>
        </w:rPr>
        <w:t>Whether a hostile environment has been created depends on the totality of the circumstances, including but not limited to such factors as: the degree to which the conduct affected one or more students’ education; the type, frequency, and duration of the conduct; the identity of and relationship between the alleged harasser and the subject(s) of the harassment; the number of individuals involved; the age and sex of the alleged harasser and the subject(s) of the harassment; the size of the school, location of the incidents, and the context in which they occurred; and other incidents at the school.</w:t>
      </w:r>
    </w:p>
    <w:p w14:paraId="14B4166C" w14:textId="77777777" w:rsidR="00414208" w:rsidRPr="008B6F76" w:rsidRDefault="00414208" w:rsidP="00414208">
      <w:pPr>
        <w:widowControl/>
        <w:spacing w:before="100" w:beforeAutospacing="1" w:after="100" w:afterAutospacing="1"/>
        <w:rPr>
          <w:rFonts w:ascii="Arial" w:hAnsi="Arial" w:cs="Arial"/>
          <w:snapToGrid/>
          <w:color w:val="000000"/>
          <w:sz w:val="18"/>
          <w:szCs w:val="18"/>
        </w:rPr>
      </w:pPr>
      <w:r w:rsidRPr="008B6F76">
        <w:rPr>
          <w:rFonts w:ascii="Arial" w:hAnsi="Arial" w:cs="Arial"/>
          <w:snapToGrid/>
          <w:color w:val="000000"/>
          <w:sz w:val="18"/>
          <w:szCs w:val="18"/>
        </w:rPr>
        <w:t>Conduct is unwelcome if the student did not request or invite it and regarded the conducts as undesirable or offensive. Acquiescence in the conduct or the failure to complain does not always mean that the conduct was welcome. The fact that a student may have accepted the conduct does not mean that the conduct was welcome. Also, the fact that a student willingly participated in conduct on one occasion does not prevent him or her from indicating that the same conduct has become unwelcome on a subsequent occasion. On the other hand, if a student actively participates in the conduct and gives no indication that he or she objects, the conduct may not be unwelcome.</w:t>
      </w:r>
    </w:p>
    <w:p w14:paraId="5BCCF218" w14:textId="77777777" w:rsidR="00414208" w:rsidRPr="008B6F76" w:rsidRDefault="00414208" w:rsidP="00414208">
      <w:pPr>
        <w:widowControl/>
        <w:spacing w:before="100" w:beforeAutospacing="1" w:after="100" w:afterAutospacing="1"/>
        <w:rPr>
          <w:rFonts w:ascii="Arial" w:hAnsi="Arial" w:cs="Arial"/>
          <w:snapToGrid/>
          <w:color w:val="000000"/>
          <w:sz w:val="18"/>
          <w:szCs w:val="18"/>
        </w:rPr>
      </w:pPr>
      <w:r w:rsidRPr="008B6F76">
        <w:rPr>
          <w:rFonts w:ascii="Arial" w:hAnsi="Arial" w:cs="Arial"/>
          <w:snapToGrid/>
          <w:color w:val="000000"/>
          <w:sz w:val="18"/>
          <w:szCs w:val="18"/>
        </w:rPr>
        <w:t>The school has the right and responsibility to determine if a hostile environment exists, whether or not a formal complaint is filed, provided the School reasonably knew or should have known the conduct that creates a hostile environment.</w:t>
      </w:r>
    </w:p>
    <w:p w14:paraId="607059C9" w14:textId="77777777" w:rsidR="00414208" w:rsidRPr="008B6F76" w:rsidRDefault="00414208" w:rsidP="00414208">
      <w:pPr>
        <w:widowControl/>
        <w:spacing w:before="100" w:beforeAutospacing="1" w:after="100" w:afterAutospacing="1"/>
        <w:rPr>
          <w:rFonts w:ascii="Arial" w:hAnsi="Arial" w:cs="Arial"/>
          <w:snapToGrid/>
          <w:color w:val="000000"/>
          <w:sz w:val="18"/>
          <w:szCs w:val="18"/>
        </w:rPr>
      </w:pPr>
      <w:r w:rsidRPr="008B6F76">
        <w:rPr>
          <w:rFonts w:ascii="Arial" w:hAnsi="Arial" w:cs="Arial"/>
          <w:snapToGrid/>
          <w:color w:val="000000"/>
          <w:sz w:val="18"/>
          <w:szCs w:val="18"/>
        </w:rPr>
        <w:t>Compliance Officer</w:t>
      </w:r>
    </w:p>
    <w:p w14:paraId="51315068" w14:textId="77777777" w:rsidR="00414208" w:rsidRPr="008B6F76" w:rsidRDefault="00414208" w:rsidP="00414208">
      <w:pPr>
        <w:widowControl/>
        <w:spacing w:before="100" w:beforeAutospacing="1" w:after="100" w:afterAutospacing="1"/>
        <w:rPr>
          <w:rFonts w:ascii="Arial" w:hAnsi="Arial" w:cs="Arial"/>
          <w:snapToGrid/>
          <w:color w:val="000000"/>
          <w:sz w:val="18"/>
          <w:szCs w:val="18"/>
        </w:rPr>
      </w:pPr>
      <w:r w:rsidRPr="008B6F76">
        <w:rPr>
          <w:rFonts w:ascii="Arial" w:hAnsi="Arial" w:cs="Arial"/>
          <w:snapToGrid/>
          <w:color w:val="000000"/>
          <w:sz w:val="18"/>
          <w:szCs w:val="18"/>
        </w:rPr>
        <w:t>The Superintendent shall be the compliance officer. Any person who feels unlawfully discriminated against or to have been the victim of unlawful discrimination by an agent or employee of the School or the who knows of such discrimination against another person should file a complaint with the Superintendent. If the Superintendent is the one alleged to have unlawfully discriminated, the complaint shall be filed with the Governing Body.</w:t>
      </w:r>
    </w:p>
    <w:p w14:paraId="6BE67E32" w14:textId="77777777" w:rsidR="00414208" w:rsidRPr="008B6F76" w:rsidRDefault="00414208" w:rsidP="00414208">
      <w:pPr>
        <w:widowControl/>
        <w:spacing w:before="100" w:beforeAutospacing="1" w:after="100" w:afterAutospacing="1"/>
        <w:rPr>
          <w:rFonts w:ascii="Arial" w:hAnsi="Arial" w:cs="Arial"/>
          <w:snapToGrid/>
          <w:color w:val="000000"/>
          <w:sz w:val="18"/>
          <w:szCs w:val="18"/>
        </w:rPr>
      </w:pPr>
      <w:r w:rsidRPr="008B6F76">
        <w:rPr>
          <w:rFonts w:ascii="Arial" w:hAnsi="Arial" w:cs="Arial"/>
          <w:snapToGrid/>
          <w:color w:val="000000"/>
          <w:sz w:val="18"/>
          <w:szCs w:val="18"/>
        </w:rPr>
        <w:t>Complaint Procedure</w:t>
      </w:r>
    </w:p>
    <w:p w14:paraId="04842AE5" w14:textId="77777777" w:rsidR="00414208" w:rsidRPr="008B6F76" w:rsidRDefault="00414208" w:rsidP="00414208">
      <w:pPr>
        <w:widowControl/>
        <w:spacing w:before="100" w:beforeAutospacing="1" w:after="100" w:afterAutospacing="1"/>
        <w:rPr>
          <w:rFonts w:ascii="Arial" w:hAnsi="Arial" w:cs="Arial"/>
          <w:snapToGrid/>
          <w:color w:val="000000"/>
          <w:sz w:val="18"/>
          <w:szCs w:val="18"/>
        </w:rPr>
      </w:pPr>
      <w:r w:rsidRPr="008B6F76">
        <w:rPr>
          <w:rFonts w:ascii="Arial" w:hAnsi="Arial" w:cs="Arial"/>
          <w:snapToGrid/>
          <w:color w:val="000000"/>
          <w:sz w:val="18"/>
          <w:szCs w:val="18"/>
        </w:rPr>
        <w:t>The School is committed to investigating each complaint and to take appropriate action on all confirmed violations of policy.</w:t>
      </w:r>
    </w:p>
    <w:p w14:paraId="5D6E47DD" w14:textId="77777777" w:rsidR="00414208" w:rsidRPr="008B6F76" w:rsidRDefault="00414208">
      <w:pPr>
        <w:widowControl/>
        <w:rPr>
          <w:rFonts w:ascii="Arial" w:hAnsi="Arial" w:cs="Arial"/>
          <w:b/>
          <w:sz w:val="18"/>
          <w:szCs w:val="18"/>
        </w:rPr>
      </w:pPr>
    </w:p>
    <w:p w14:paraId="6AC7DDB9" w14:textId="77777777" w:rsidR="00542B57" w:rsidRPr="00542B57" w:rsidRDefault="00542B57" w:rsidP="00542B57">
      <w:pPr>
        <w:jc w:val="center"/>
        <w:rPr>
          <w:rFonts w:ascii="Arial" w:hAnsi="Arial" w:cs="Arial"/>
          <w:b/>
          <w:szCs w:val="24"/>
        </w:rPr>
      </w:pPr>
      <w:r w:rsidRPr="00542B57">
        <w:rPr>
          <w:rFonts w:ascii="Arial" w:hAnsi="Arial" w:cs="Arial"/>
          <w:b/>
          <w:szCs w:val="24"/>
        </w:rPr>
        <w:t>Nondiscrimination/Equal Opportunity</w:t>
      </w:r>
    </w:p>
    <w:p w14:paraId="1091E664" w14:textId="77777777" w:rsidR="00542B57" w:rsidRPr="00542B57" w:rsidRDefault="00542B57" w:rsidP="00542B57">
      <w:pPr>
        <w:jc w:val="center"/>
        <w:rPr>
          <w:rFonts w:ascii="Arial" w:hAnsi="Arial" w:cs="Arial"/>
          <w:szCs w:val="24"/>
        </w:rPr>
      </w:pPr>
      <w:r w:rsidRPr="00542B57">
        <w:rPr>
          <w:rFonts w:ascii="Arial" w:hAnsi="Arial" w:cs="Arial"/>
          <w:szCs w:val="24"/>
        </w:rPr>
        <w:t>COMPLAINT FORM</w:t>
      </w:r>
    </w:p>
    <w:p w14:paraId="48403842" w14:textId="77777777" w:rsidR="00542B57" w:rsidRPr="007C3682" w:rsidRDefault="00542B57" w:rsidP="00542B57">
      <w:pPr>
        <w:jc w:val="center"/>
        <w:rPr>
          <w:rFonts w:ascii="Arial" w:hAnsi="Arial" w:cs="Arial"/>
          <w:sz w:val="16"/>
          <w:szCs w:val="16"/>
        </w:rPr>
      </w:pPr>
      <w:r w:rsidRPr="007C3682">
        <w:rPr>
          <w:rFonts w:ascii="Arial" w:hAnsi="Arial" w:cs="Arial"/>
          <w:sz w:val="16"/>
          <w:szCs w:val="16"/>
        </w:rPr>
        <w:t>(To be filed with the compliance officer as provided in AC-R)</w:t>
      </w:r>
    </w:p>
    <w:p w14:paraId="62BB2313" w14:textId="77777777" w:rsidR="00542B57" w:rsidRDefault="00542B57" w:rsidP="00542B57">
      <w:pPr>
        <w:rPr>
          <w:rFonts w:ascii="Arial" w:hAnsi="Arial" w:cs="Arial"/>
          <w:b/>
          <w:sz w:val="18"/>
          <w:szCs w:val="18"/>
        </w:rPr>
      </w:pPr>
      <w:r>
        <w:rPr>
          <w:rFonts w:ascii="Arial" w:hAnsi="Arial" w:cs="Arial"/>
          <w:b/>
          <w:sz w:val="18"/>
          <w:szCs w:val="18"/>
        </w:rPr>
        <w:t>Please Print:</w:t>
      </w:r>
    </w:p>
    <w:p w14:paraId="403D8DB5" w14:textId="77777777" w:rsidR="00542B57" w:rsidRDefault="00542B57" w:rsidP="00542B57">
      <w:pPr>
        <w:rPr>
          <w:rFonts w:ascii="Arial" w:hAnsi="Arial" w:cs="Arial"/>
          <w:sz w:val="18"/>
          <w:szCs w:val="18"/>
        </w:rPr>
      </w:pPr>
      <w:r>
        <w:rPr>
          <w:rFonts w:ascii="Arial" w:hAnsi="Arial" w:cs="Arial"/>
          <w:sz w:val="18"/>
          <w:szCs w:val="18"/>
        </w:rPr>
        <w:t xml:space="preserve">Name __________________________________________________________________   Date </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w:t>
      </w:r>
      <w:r w:rsidR="007C4431">
        <w:rPr>
          <w:rFonts w:ascii="Arial" w:hAnsi="Arial" w:cs="Arial"/>
          <w:sz w:val="18"/>
          <w:szCs w:val="18"/>
        </w:rPr>
        <w:t>__________________</w:t>
      </w:r>
      <w:r>
        <w:rPr>
          <w:rFonts w:ascii="Arial" w:hAnsi="Arial" w:cs="Arial"/>
          <w:sz w:val="18"/>
          <w:szCs w:val="18"/>
        </w:rPr>
        <w:t>____</w:t>
      </w:r>
    </w:p>
    <w:p w14:paraId="1472319F" w14:textId="77777777" w:rsidR="007C4431" w:rsidRDefault="007C4431" w:rsidP="00542B57">
      <w:pPr>
        <w:rPr>
          <w:rFonts w:ascii="Arial" w:hAnsi="Arial" w:cs="Arial"/>
          <w:sz w:val="18"/>
          <w:szCs w:val="18"/>
        </w:rPr>
      </w:pPr>
    </w:p>
    <w:p w14:paraId="7BE66492" w14:textId="77777777" w:rsidR="00542B57" w:rsidRDefault="00542B57" w:rsidP="00542B57">
      <w:pPr>
        <w:rPr>
          <w:rFonts w:ascii="Arial" w:hAnsi="Arial" w:cs="Arial"/>
          <w:sz w:val="18"/>
          <w:szCs w:val="18"/>
        </w:rPr>
      </w:pPr>
      <w:r>
        <w:rPr>
          <w:rFonts w:ascii="Arial" w:hAnsi="Arial" w:cs="Arial"/>
          <w:sz w:val="18"/>
          <w:szCs w:val="18"/>
        </w:rPr>
        <w:t>Address_____________________________________________________________________</w:t>
      </w:r>
      <w:r w:rsidR="007C4431">
        <w:rPr>
          <w:rFonts w:ascii="Arial" w:hAnsi="Arial" w:cs="Arial"/>
          <w:sz w:val="18"/>
          <w:szCs w:val="18"/>
        </w:rPr>
        <w:t>___________________</w:t>
      </w:r>
      <w:r>
        <w:rPr>
          <w:rFonts w:ascii="Arial" w:hAnsi="Arial" w:cs="Arial"/>
          <w:sz w:val="18"/>
          <w:szCs w:val="18"/>
        </w:rPr>
        <w:t>_________________</w:t>
      </w:r>
    </w:p>
    <w:p w14:paraId="50AD1DA3" w14:textId="77777777" w:rsidR="007C4431" w:rsidRDefault="007C4431" w:rsidP="00542B57">
      <w:pPr>
        <w:rPr>
          <w:rFonts w:ascii="Arial" w:hAnsi="Arial" w:cs="Arial"/>
          <w:sz w:val="18"/>
          <w:szCs w:val="18"/>
        </w:rPr>
      </w:pPr>
    </w:p>
    <w:p w14:paraId="1C56E5EF" w14:textId="77777777" w:rsidR="00542B57" w:rsidRDefault="00542B57" w:rsidP="00542B57">
      <w:pPr>
        <w:rPr>
          <w:rFonts w:ascii="Arial" w:hAnsi="Arial" w:cs="Arial"/>
          <w:sz w:val="18"/>
          <w:szCs w:val="18"/>
        </w:rPr>
      </w:pPr>
      <w:r>
        <w:rPr>
          <w:rFonts w:ascii="Arial" w:hAnsi="Arial" w:cs="Arial"/>
          <w:sz w:val="18"/>
          <w:szCs w:val="18"/>
        </w:rPr>
        <w:t xml:space="preserve">Telephone_______________________________________________________________   </w:t>
      </w:r>
    </w:p>
    <w:p w14:paraId="5E1E50F9" w14:textId="77777777" w:rsidR="0083797E" w:rsidRDefault="00542B57" w:rsidP="00542B57">
      <w:pPr>
        <w:rPr>
          <w:rFonts w:ascii="Arial" w:hAnsi="Arial" w:cs="Arial"/>
          <w:sz w:val="18"/>
          <w:szCs w:val="18"/>
        </w:rPr>
      </w:pPr>
      <w:r>
        <w:rPr>
          <w:rFonts w:ascii="Arial" w:hAnsi="Arial" w:cs="Arial"/>
          <w:sz w:val="18"/>
          <w:szCs w:val="18"/>
        </w:rPr>
        <w:t xml:space="preserve">          </w:t>
      </w:r>
    </w:p>
    <w:p w14:paraId="4CBFD4FF" w14:textId="55FB46A3" w:rsidR="00542B57" w:rsidRDefault="00542B57" w:rsidP="00542B57">
      <w:pPr>
        <w:rPr>
          <w:rFonts w:ascii="Arial" w:hAnsi="Arial" w:cs="Arial"/>
          <w:sz w:val="18"/>
          <w:szCs w:val="18"/>
        </w:rPr>
      </w:pPr>
      <w:r>
        <w:rPr>
          <w:rFonts w:ascii="Arial" w:hAnsi="Arial" w:cs="Arial"/>
          <w:sz w:val="18"/>
          <w:szCs w:val="18"/>
        </w:rPr>
        <w:t>Another phone where you can be reached</w:t>
      </w:r>
      <w:r w:rsidR="0083797E">
        <w:rPr>
          <w:rFonts w:ascii="Arial" w:hAnsi="Arial" w:cs="Arial"/>
          <w:sz w:val="18"/>
          <w:szCs w:val="18"/>
        </w:rPr>
        <w:t>_______________________________________</w:t>
      </w:r>
      <w:r>
        <w:rPr>
          <w:rFonts w:ascii="Arial" w:hAnsi="Arial" w:cs="Arial"/>
          <w:sz w:val="18"/>
          <w:szCs w:val="18"/>
        </w:rPr>
        <w:t>During the hours of _______</w:t>
      </w:r>
      <w:r w:rsidR="0083797E">
        <w:rPr>
          <w:rFonts w:ascii="Arial" w:hAnsi="Arial" w:cs="Arial"/>
          <w:sz w:val="18"/>
          <w:szCs w:val="18"/>
        </w:rPr>
        <w:t>_____</w:t>
      </w:r>
      <w:r>
        <w:rPr>
          <w:rFonts w:ascii="Arial" w:hAnsi="Arial" w:cs="Arial"/>
          <w:sz w:val="18"/>
          <w:szCs w:val="18"/>
        </w:rPr>
        <w:t>___________</w:t>
      </w:r>
    </w:p>
    <w:p w14:paraId="6E58EE8C" w14:textId="77777777" w:rsidR="0083797E" w:rsidRDefault="0083797E" w:rsidP="00542B57">
      <w:pPr>
        <w:rPr>
          <w:rFonts w:ascii="Arial" w:hAnsi="Arial" w:cs="Arial"/>
          <w:sz w:val="18"/>
          <w:szCs w:val="18"/>
        </w:rPr>
      </w:pPr>
    </w:p>
    <w:p w14:paraId="765B05F0" w14:textId="64C82C50" w:rsidR="00542B57" w:rsidRDefault="00542B57" w:rsidP="00542B57">
      <w:pPr>
        <w:rPr>
          <w:rFonts w:ascii="Arial" w:hAnsi="Arial" w:cs="Arial"/>
          <w:sz w:val="18"/>
          <w:szCs w:val="18"/>
        </w:rPr>
      </w:pPr>
      <w:r>
        <w:rPr>
          <w:rFonts w:ascii="Arial" w:hAnsi="Arial" w:cs="Arial"/>
          <w:sz w:val="18"/>
          <w:szCs w:val="18"/>
        </w:rPr>
        <w:t>E-mail Address____________________________________________________________</w:t>
      </w:r>
    </w:p>
    <w:p w14:paraId="1CFFB715" w14:textId="77777777" w:rsidR="00542B57" w:rsidRDefault="00B54BEE" w:rsidP="00B54BEE">
      <w:pPr>
        <w:tabs>
          <w:tab w:val="left" w:pos="10080"/>
        </w:tabs>
        <w:rPr>
          <w:rFonts w:ascii="Arial" w:hAnsi="Arial" w:cs="Arial"/>
          <w:b/>
          <w:sz w:val="18"/>
          <w:szCs w:val="18"/>
        </w:rPr>
      </w:pPr>
      <w:r>
        <w:rPr>
          <w:rFonts w:ascii="Arial" w:hAnsi="Arial" w:cs="Arial"/>
          <w:b/>
          <w:sz w:val="18"/>
          <w:szCs w:val="18"/>
        </w:rPr>
        <w:tab/>
      </w:r>
    </w:p>
    <w:p w14:paraId="191F73E0" w14:textId="77777777" w:rsidR="00542B57" w:rsidRDefault="00542B57" w:rsidP="00542B57">
      <w:pPr>
        <w:rPr>
          <w:rFonts w:ascii="Arial" w:hAnsi="Arial" w:cs="Arial"/>
          <w:sz w:val="18"/>
          <w:szCs w:val="18"/>
        </w:rPr>
      </w:pPr>
      <w:r>
        <w:rPr>
          <w:rFonts w:ascii="Arial" w:hAnsi="Arial" w:cs="Arial"/>
          <w:b/>
          <w:sz w:val="18"/>
          <w:szCs w:val="18"/>
        </w:rPr>
        <w:t>I wish to complain against:</w:t>
      </w:r>
    </w:p>
    <w:p w14:paraId="66AD2AA5" w14:textId="77777777" w:rsidR="00542B57" w:rsidRPr="00452D6C" w:rsidRDefault="00542B57" w:rsidP="00542B57">
      <w:pPr>
        <w:rPr>
          <w:rFonts w:ascii="Arial" w:hAnsi="Arial" w:cs="Arial"/>
          <w:sz w:val="18"/>
          <w:szCs w:val="18"/>
        </w:rPr>
      </w:pPr>
      <w:r>
        <w:rPr>
          <w:rFonts w:ascii="Arial" w:hAnsi="Arial" w:cs="Arial"/>
          <w:sz w:val="18"/>
          <w:szCs w:val="18"/>
        </w:rPr>
        <w:t xml:space="preserve">Name of person, school (department), program, or activity </w:t>
      </w:r>
      <w:r w:rsidRPr="00542B57">
        <w:rPr>
          <w:rFonts w:ascii="Arial" w:hAnsi="Arial" w:cs="Arial"/>
          <w:sz w:val="22"/>
          <w:szCs w:val="22"/>
        </w:rPr>
        <w:t>______________________________________________________________________________________________________________________</w:t>
      </w:r>
      <w:r>
        <w:rPr>
          <w:rFonts w:ascii="Arial" w:hAnsi="Arial" w:cs="Arial"/>
          <w:sz w:val="18"/>
          <w:szCs w:val="18"/>
        </w:rPr>
        <w:t>__________________________________________________________________</w:t>
      </w:r>
      <w:r w:rsidR="00727903">
        <w:rPr>
          <w:rFonts w:ascii="Arial" w:hAnsi="Arial" w:cs="Arial"/>
          <w:sz w:val="18"/>
          <w:szCs w:val="18"/>
        </w:rPr>
        <w:t>__________________</w:t>
      </w:r>
      <w:r>
        <w:rPr>
          <w:rFonts w:ascii="Arial" w:hAnsi="Arial" w:cs="Arial"/>
          <w:sz w:val="18"/>
          <w:szCs w:val="18"/>
        </w:rPr>
        <w:t>_</w:t>
      </w:r>
    </w:p>
    <w:p w14:paraId="1C49E6B7" w14:textId="77777777" w:rsidR="00542B57" w:rsidRDefault="00542B57" w:rsidP="00542B57">
      <w:pPr>
        <w:rPr>
          <w:rFonts w:ascii="Arial" w:hAnsi="Arial" w:cs="Arial"/>
          <w:sz w:val="18"/>
          <w:szCs w:val="18"/>
        </w:rPr>
      </w:pPr>
      <w:r w:rsidRPr="00452D6C">
        <w:rPr>
          <w:rFonts w:ascii="Arial" w:hAnsi="Arial" w:cs="Arial"/>
          <w:sz w:val="18"/>
          <w:szCs w:val="18"/>
        </w:rPr>
        <w:t>Address</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w:t>
      </w:r>
      <w:r w:rsidR="00727903">
        <w:rPr>
          <w:rFonts w:ascii="Arial" w:hAnsi="Arial" w:cs="Arial"/>
          <w:sz w:val="18"/>
          <w:szCs w:val="18"/>
        </w:rPr>
        <w:t>_____________________________________________________</w:t>
      </w:r>
    </w:p>
    <w:p w14:paraId="5A24CE19" w14:textId="77777777" w:rsidR="00542B57" w:rsidRDefault="00542B57" w:rsidP="00542B57">
      <w:pPr>
        <w:rPr>
          <w:rFonts w:ascii="Arial" w:hAnsi="Arial" w:cs="Arial"/>
          <w:sz w:val="18"/>
          <w:szCs w:val="18"/>
        </w:rPr>
      </w:pPr>
      <w:r>
        <w:rPr>
          <w:rFonts w:ascii="Arial" w:hAnsi="Arial" w:cs="Arial"/>
          <w:sz w:val="18"/>
          <w:szCs w:val="18"/>
        </w:rPr>
        <w:t>Specify your complaint by stating the problem as you see it. Describe the incident, the participants, the backgrounds to the incident, and any attempts you have made to solve the problem. Be sure to note relevant dates, times, and places._____________________________________________________________________________________________________________</w:t>
      </w:r>
      <w:r w:rsidRPr="00542B5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8"/>
          <w:szCs w:val="18"/>
        </w:rPr>
        <w:t>___________________________________________________________________________________________________________</w:t>
      </w:r>
    </w:p>
    <w:p w14:paraId="51038A32" w14:textId="77777777" w:rsidR="00542B57" w:rsidRDefault="00542B57" w:rsidP="00542B57">
      <w:pPr>
        <w:rPr>
          <w:rFonts w:ascii="Arial" w:hAnsi="Arial" w:cs="Arial"/>
          <w:sz w:val="18"/>
          <w:szCs w:val="18"/>
        </w:rPr>
      </w:pPr>
    </w:p>
    <w:p w14:paraId="0FD97656" w14:textId="77777777" w:rsidR="00542B57" w:rsidRDefault="00542B57" w:rsidP="00542B57">
      <w:pPr>
        <w:rPr>
          <w:rFonts w:ascii="Arial" w:hAnsi="Arial" w:cs="Arial"/>
          <w:sz w:val="18"/>
          <w:szCs w:val="18"/>
        </w:rPr>
      </w:pPr>
      <w:r>
        <w:rPr>
          <w:rFonts w:ascii="Arial" w:hAnsi="Arial" w:cs="Arial"/>
          <w:sz w:val="18"/>
          <w:szCs w:val="18"/>
        </w:rPr>
        <w:t>Date of the action against which you are complaining___________________________________________________</w:t>
      </w:r>
    </w:p>
    <w:p w14:paraId="249D7060" w14:textId="77777777" w:rsidR="00542B57" w:rsidRDefault="00542B57" w:rsidP="00542B57">
      <w:pPr>
        <w:rPr>
          <w:rFonts w:ascii="Arial" w:hAnsi="Arial" w:cs="Arial"/>
          <w:sz w:val="18"/>
          <w:szCs w:val="18"/>
        </w:rPr>
      </w:pPr>
    </w:p>
    <w:p w14:paraId="46ECD004" w14:textId="77777777" w:rsidR="00542B57" w:rsidRDefault="00542B57" w:rsidP="00542B57">
      <w:pPr>
        <w:rPr>
          <w:rFonts w:ascii="Arial" w:hAnsi="Arial" w:cs="Arial"/>
          <w:sz w:val="18"/>
          <w:szCs w:val="18"/>
        </w:rPr>
      </w:pPr>
      <w:r>
        <w:rPr>
          <w:rFonts w:ascii="Arial" w:hAnsi="Arial" w:cs="Arial"/>
          <w:sz w:val="18"/>
          <w:szCs w:val="18"/>
        </w:rPr>
        <w:t>If there is anyone who could provide more information regarding this, please list name(s), address(es), and telephone number(s).</w:t>
      </w:r>
    </w:p>
    <w:p w14:paraId="05F50BB0" w14:textId="77777777" w:rsidR="00542B57" w:rsidRDefault="00542B57" w:rsidP="00542B57">
      <w:pPr>
        <w:rPr>
          <w:rFonts w:ascii="Arial" w:hAnsi="Arial" w:cs="Arial"/>
          <w:sz w:val="18"/>
          <w:szCs w:val="18"/>
          <w:u w:val="single"/>
        </w:rPr>
      </w:pPr>
    </w:p>
    <w:p w14:paraId="24CE176F" w14:textId="77777777" w:rsidR="00542B57" w:rsidRDefault="00542B57" w:rsidP="00542B57">
      <w:pPr>
        <w:rPr>
          <w:rFonts w:ascii="Arial" w:hAnsi="Arial" w:cs="Arial"/>
          <w:sz w:val="18"/>
          <w:szCs w:val="18"/>
          <w:u w:val="single"/>
        </w:rPr>
      </w:pPr>
      <w:r>
        <w:rPr>
          <w:rFonts w:ascii="Arial" w:hAnsi="Arial" w:cs="Arial"/>
          <w:sz w:val="18"/>
          <w:szCs w:val="18"/>
          <w:u w:val="single"/>
        </w:rPr>
        <w:t>Name                                                            Address                                                               Telephone Number_____</w:t>
      </w:r>
    </w:p>
    <w:p w14:paraId="1165D585" w14:textId="77777777" w:rsidR="00542B57" w:rsidRPr="00542B57" w:rsidRDefault="00542B57" w:rsidP="00542B57">
      <w:pPr>
        <w:rPr>
          <w:rFonts w:ascii="Arial" w:hAnsi="Arial" w:cs="Arial"/>
          <w:sz w:val="22"/>
          <w:szCs w:val="22"/>
        </w:rPr>
      </w:pPr>
      <w:r w:rsidRPr="00542B5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w:t>
      </w:r>
      <w:r w:rsidRPr="00542B57">
        <w:rPr>
          <w:rFonts w:ascii="Arial" w:hAnsi="Arial" w:cs="Arial"/>
          <w:sz w:val="22"/>
          <w:szCs w:val="22"/>
        </w:rPr>
        <w:t>_____</w:t>
      </w:r>
    </w:p>
    <w:p w14:paraId="0ABCFAC7" w14:textId="77777777" w:rsidR="00542B57" w:rsidRDefault="00542B57" w:rsidP="00542B57">
      <w:pPr>
        <w:rPr>
          <w:rFonts w:ascii="Arial" w:hAnsi="Arial" w:cs="Arial"/>
          <w:b/>
          <w:sz w:val="18"/>
          <w:szCs w:val="18"/>
        </w:rPr>
      </w:pPr>
    </w:p>
    <w:p w14:paraId="0EED6542" w14:textId="77777777" w:rsidR="00542B57" w:rsidRDefault="00542B57" w:rsidP="00542B57">
      <w:pPr>
        <w:rPr>
          <w:rFonts w:ascii="Arial" w:hAnsi="Arial" w:cs="Arial"/>
          <w:b/>
          <w:sz w:val="18"/>
          <w:szCs w:val="18"/>
        </w:rPr>
      </w:pPr>
      <w:r w:rsidRPr="00980F2D">
        <w:rPr>
          <w:rFonts w:ascii="Arial" w:hAnsi="Arial" w:cs="Arial"/>
          <w:b/>
          <w:sz w:val="18"/>
          <w:szCs w:val="18"/>
        </w:rPr>
        <w:t>The projected solution</w:t>
      </w:r>
    </w:p>
    <w:p w14:paraId="44525AF6" w14:textId="77777777" w:rsidR="00542B57" w:rsidRDefault="00542B57" w:rsidP="00542B57">
      <w:pPr>
        <w:rPr>
          <w:rFonts w:ascii="Arial" w:hAnsi="Arial" w:cs="Arial"/>
          <w:sz w:val="18"/>
          <w:szCs w:val="18"/>
        </w:rPr>
      </w:pPr>
      <w:r>
        <w:rPr>
          <w:rFonts w:ascii="Arial" w:hAnsi="Arial" w:cs="Arial"/>
          <w:sz w:val="18"/>
          <w:szCs w:val="18"/>
        </w:rPr>
        <w:t>Indicate what you think can and should be done to solve the problem. Be as specific as possible.</w:t>
      </w:r>
    </w:p>
    <w:p w14:paraId="26785BDF" w14:textId="77777777" w:rsidR="00542B57" w:rsidRDefault="00542B57" w:rsidP="00542B57">
      <w:pPr>
        <w:rPr>
          <w:rFonts w:ascii="Arial" w:hAnsi="Arial" w:cs="Arial"/>
          <w:sz w:val="18"/>
          <w:szCs w:val="18"/>
        </w:rPr>
      </w:pPr>
      <w:r>
        <w:rPr>
          <w:rFonts w:ascii="Arial" w:hAnsi="Arial" w:cs="Arial"/>
          <w:sz w:val="18"/>
          <w:szCs w:val="18"/>
        </w:rPr>
        <w:t>_____________________________________________________________________________________________________________________</w:t>
      </w:r>
      <w:r w:rsidRPr="00542B5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8"/>
          <w:szCs w:val="18"/>
        </w:rPr>
        <w:t>__________________________________</w:t>
      </w:r>
    </w:p>
    <w:p w14:paraId="72693EF1" w14:textId="77777777" w:rsidR="00542B57" w:rsidRDefault="00542B57" w:rsidP="00542B57">
      <w:pPr>
        <w:rPr>
          <w:rFonts w:ascii="Arial" w:hAnsi="Arial" w:cs="Arial"/>
          <w:sz w:val="18"/>
          <w:szCs w:val="18"/>
        </w:rPr>
      </w:pPr>
    </w:p>
    <w:p w14:paraId="4AA0A7F3" w14:textId="77777777" w:rsidR="00542B57" w:rsidRDefault="00542B57" w:rsidP="00542B57">
      <w:pPr>
        <w:rPr>
          <w:rFonts w:ascii="Arial" w:hAnsi="Arial" w:cs="Arial"/>
          <w:sz w:val="18"/>
          <w:szCs w:val="18"/>
        </w:rPr>
      </w:pPr>
      <w:r>
        <w:rPr>
          <w:rFonts w:ascii="Arial" w:hAnsi="Arial" w:cs="Arial"/>
          <w:sz w:val="18"/>
          <w:szCs w:val="18"/>
        </w:rPr>
        <w:t>I certify that this information is correct to the best of my knowledge.</w:t>
      </w:r>
    </w:p>
    <w:p w14:paraId="1057ED9F" w14:textId="77777777" w:rsidR="00542B57" w:rsidRDefault="00542B57" w:rsidP="00542B57">
      <w:pPr>
        <w:rPr>
          <w:rFonts w:ascii="Arial" w:hAnsi="Arial" w:cs="Arial"/>
          <w:sz w:val="18"/>
          <w:szCs w:val="18"/>
        </w:rPr>
      </w:pPr>
    </w:p>
    <w:p w14:paraId="1843A629" w14:textId="77777777" w:rsidR="00542B57" w:rsidRDefault="00542B57" w:rsidP="00542B57">
      <w:pPr>
        <w:rPr>
          <w:rFonts w:ascii="Arial" w:hAnsi="Arial" w:cs="Arial"/>
          <w:sz w:val="18"/>
          <w:szCs w:val="18"/>
        </w:rPr>
      </w:pPr>
    </w:p>
    <w:p w14:paraId="764A2B9D" w14:textId="77777777" w:rsidR="00542B57" w:rsidRDefault="00542B57" w:rsidP="00542B57">
      <w:pPr>
        <w:jc w:val="right"/>
        <w:rPr>
          <w:rFonts w:ascii="Arial" w:hAnsi="Arial" w:cs="Arial"/>
          <w:sz w:val="18"/>
          <w:szCs w:val="18"/>
        </w:rPr>
      </w:pPr>
      <w:r>
        <w:rPr>
          <w:rFonts w:ascii="Arial" w:hAnsi="Arial" w:cs="Arial"/>
          <w:sz w:val="18"/>
          <w:szCs w:val="18"/>
        </w:rPr>
        <w:t>_______________________________________________</w:t>
      </w:r>
    </w:p>
    <w:p w14:paraId="16781322" w14:textId="77777777" w:rsidR="00542B57" w:rsidRDefault="00542B57" w:rsidP="00542B57">
      <w:pPr>
        <w:jc w:val="right"/>
        <w:rPr>
          <w:rFonts w:ascii="Arial" w:hAnsi="Arial" w:cs="Arial"/>
          <w:sz w:val="18"/>
          <w:szCs w:val="18"/>
        </w:rPr>
      </w:pPr>
      <w:r>
        <w:rPr>
          <w:rFonts w:ascii="Arial" w:hAnsi="Arial" w:cs="Arial"/>
          <w:sz w:val="18"/>
          <w:szCs w:val="18"/>
        </w:rPr>
        <w:t>Signature of Complainant</w:t>
      </w:r>
    </w:p>
    <w:p w14:paraId="1782C4D0" w14:textId="77777777" w:rsidR="00542B57" w:rsidRPr="00980F2D" w:rsidRDefault="00542B57" w:rsidP="00542B57">
      <w:pPr>
        <w:rPr>
          <w:rFonts w:ascii="Arial" w:hAnsi="Arial" w:cs="Arial"/>
          <w:i/>
          <w:sz w:val="18"/>
          <w:szCs w:val="18"/>
        </w:rPr>
      </w:pPr>
      <w:r>
        <w:rPr>
          <w:rFonts w:ascii="Arial" w:hAnsi="Arial" w:cs="Arial"/>
          <w:i/>
          <w:sz w:val="18"/>
          <w:szCs w:val="18"/>
        </w:rPr>
        <w:t>The compliance officer, as designated in AC-R, shall give one (1) copy to the complainant and shall retain one (1) copy for the file.</w:t>
      </w:r>
    </w:p>
    <w:p w14:paraId="0EC521A7" w14:textId="77777777" w:rsidR="00542B57" w:rsidRPr="00452D6C" w:rsidRDefault="00542B57" w:rsidP="00542B57">
      <w:pPr>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p>
    <w:p w14:paraId="3BA8BF16" w14:textId="77777777" w:rsidR="00542B57" w:rsidRDefault="00542B57" w:rsidP="00805309">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Arial" w:hAnsi="Arial" w:cs="Arial"/>
          <w:sz w:val="18"/>
          <w:szCs w:val="18"/>
        </w:rPr>
      </w:pPr>
    </w:p>
    <w:p w14:paraId="53B78A67" w14:textId="77777777" w:rsidR="00CA2EF2" w:rsidRPr="009558EA" w:rsidRDefault="00CA2EF2">
      <w:pPr>
        <w:widowControl/>
        <w:rPr>
          <w:rFonts w:ascii="Arial" w:hAnsi="Arial" w:cs="Arial"/>
          <w:b/>
          <w:szCs w:val="24"/>
        </w:rPr>
      </w:pPr>
    </w:p>
    <w:sectPr w:rsidR="00CA2EF2" w:rsidRPr="009558EA" w:rsidSect="00DB5221">
      <w:footerReference w:type="even" r:id="rId37"/>
      <w:endnotePr>
        <w:numFmt w:val="decimal"/>
      </w:endnotePr>
      <w:type w:val="continuous"/>
      <w:pgSz w:w="12240" w:h="15840" w:code="1"/>
      <w:pgMar w:top="360" w:right="360" w:bottom="360" w:left="360" w:header="0" w:footer="0" w:gutter="0"/>
      <w:pgNumType w:start="1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C2068" w14:textId="77777777" w:rsidR="0084449B" w:rsidRDefault="0084449B">
      <w:r>
        <w:separator/>
      </w:r>
    </w:p>
  </w:endnote>
  <w:endnote w:type="continuationSeparator" w:id="0">
    <w:p w14:paraId="2CFA506B" w14:textId="77777777" w:rsidR="0084449B" w:rsidRDefault="0084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DF50" w14:textId="77777777" w:rsidR="0084449B" w:rsidRDefault="0084449B" w:rsidP="005619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D870E46" w14:textId="77777777" w:rsidR="0084449B" w:rsidRDefault="0084449B" w:rsidP="00561983">
    <w:pPr>
      <w:pStyle w:val="Footer"/>
      <w:framePr w:wrap="around" w:vAnchor="text" w:hAnchor="margin" w:xAlign="center" w:y="1"/>
      <w:rPr>
        <w:rStyle w:val="PageNumber"/>
      </w:rPr>
    </w:pPr>
  </w:p>
  <w:p w14:paraId="713B8A57" w14:textId="77777777" w:rsidR="0084449B" w:rsidRDefault="0084449B">
    <w:pPr>
      <w:tabs>
        <w:tab w:val="right" w:pos="7920"/>
      </w:tabs>
      <w:ind w:right="360" w:firstLine="360"/>
      <w:rPr>
        <w:rFonts w:ascii="Arial" w:hAnsi="Arial"/>
        <w:sz w:val="18"/>
      </w:rPr>
    </w:pPr>
    <w:r>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58251" w14:textId="77777777" w:rsidR="0084449B" w:rsidRDefault="0084449B">
      <w:r>
        <w:separator/>
      </w:r>
    </w:p>
  </w:footnote>
  <w:footnote w:type="continuationSeparator" w:id="0">
    <w:p w14:paraId="4BA90481" w14:textId="77777777" w:rsidR="0084449B" w:rsidRDefault="00844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00000000"/>
    <w:lvl w:ilvl="0">
      <w:start w:val="1"/>
      <w:numFmt w:val="decimal"/>
      <w:pStyle w:val="Level1"/>
      <w:lvlText w:val="%1."/>
      <w:lvlJc w:val="left"/>
      <w:pPr>
        <w:tabs>
          <w:tab w:val="num" w:pos="360"/>
        </w:tabs>
        <w:ind w:left="360" w:hanging="360"/>
      </w:pPr>
      <w:rPr>
        <w:rFonts w:ascii="Arial" w:hAnsi="Arial"/>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767125"/>
    <w:multiLevelType w:val="hybridMultilevel"/>
    <w:tmpl w:val="C306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E4EBC"/>
    <w:multiLevelType w:val="hybridMultilevel"/>
    <w:tmpl w:val="72828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761C96"/>
    <w:multiLevelType w:val="multilevel"/>
    <w:tmpl w:val="BE3C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6E2994"/>
    <w:multiLevelType w:val="hybridMultilevel"/>
    <w:tmpl w:val="74CE87D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18023AD1"/>
    <w:multiLevelType w:val="hybridMultilevel"/>
    <w:tmpl w:val="3370E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856513"/>
    <w:multiLevelType w:val="hybridMultilevel"/>
    <w:tmpl w:val="985CA43E"/>
    <w:lvl w:ilvl="0" w:tplc="04090001">
      <w:start w:val="1"/>
      <w:numFmt w:val="bullet"/>
      <w:lvlText w:val=""/>
      <w:lvlJc w:val="left"/>
      <w:pPr>
        <w:ind w:left="720" w:hanging="360"/>
      </w:pPr>
      <w:rPr>
        <w:rFonts w:ascii="Symbol" w:hAnsi="Symbol" w:hint="default"/>
      </w:rPr>
    </w:lvl>
    <w:lvl w:ilvl="1" w:tplc="A5DED25A">
      <w:numFmt w:val="bullet"/>
      <w:lvlText w:val=""/>
      <w:lvlJc w:val="left"/>
      <w:pPr>
        <w:ind w:left="1440" w:hanging="360"/>
      </w:pPr>
      <w:rPr>
        <w:rFonts w:ascii="Symbol" w:eastAsiaTheme="minorHAnsi" w:hAnsi="Symbol" w:cstheme="minorBidi" w:hint="default"/>
      </w:rPr>
    </w:lvl>
    <w:lvl w:ilvl="2" w:tplc="7F3EF6EE">
      <w:numFmt w:val="bullet"/>
      <w:lvlText w:val="•"/>
      <w:lvlJc w:val="left"/>
      <w:pPr>
        <w:ind w:left="2160" w:hanging="360"/>
      </w:pPr>
      <w:rPr>
        <w:rFonts w:ascii="Comic Sans MS" w:eastAsiaTheme="minorHAnsi" w:hAnsi="Comic Sans M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62157"/>
    <w:multiLevelType w:val="hybridMultilevel"/>
    <w:tmpl w:val="D450C0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236B6931"/>
    <w:multiLevelType w:val="hybridMultilevel"/>
    <w:tmpl w:val="AAC00D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1A5997"/>
    <w:multiLevelType w:val="hybridMultilevel"/>
    <w:tmpl w:val="730CFC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8A33B7E"/>
    <w:multiLevelType w:val="hybridMultilevel"/>
    <w:tmpl w:val="FBBC0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13C95"/>
    <w:multiLevelType w:val="hybridMultilevel"/>
    <w:tmpl w:val="B3AC4A7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2C405392"/>
    <w:multiLevelType w:val="hybridMultilevel"/>
    <w:tmpl w:val="DF1CD4E2"/>
    <w:lvl w:ilvl="0" w:tplc="F6060C58">
      <w:numFmt w:val="bullet"/>
      <w:lvlText w:val=""/>
      <w:lvlJc w:val="left"/>
      <w:pPr>
        <w:ind w:left="2520" w:hanging="360"/>
      </w:pPr>
      <w:rPr>
        <w:rFonts w:ascii="Wingdings" w:eastAsia="Times New Roman"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72126DC"/>
    <w:multiLevelType w:val="hybridMultilevel"/>
    <w:tmpl w:val="3D344CA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38B400BF"/>
    <w:multiLevelType w:val="hybridMultilevel"/>
    <w:tmpl w:val="9AA40B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3CDD3A71"/>
    <w:multiLevelType w:val="multilevel"/>
    <w:tmpl w:val="8D322A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2A874A6"/>
    <w:multiLevelType w:val="hybridMultilevel"/>
    <w:tmpl w:val="A4AA78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2EC0BE0"/>
    <w:multiLevelType w:val="hybridMultilevel"/>
    <w:tmpl w:val="6BF2A1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2E707B"/>
    <w:multiLevelType w:val="hybridMultilevel"/>
    <w:tmpl w:val="C4A4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41A2E"/>
    <w:multiLevelType w:val="hybridMultilevel"/>
    <w:tmpl w:val="1EF88A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458961E8"/>
    <w:multiLevelType w:val="multilevel"/>
    <w:tmpl w:val="85EC54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DAD2E9B"/>
    <w:multiLevelType w:val="hybridMultilevel"/>
    <w:tmpl w:val="7188C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C27ECA"/>
    <w:multiLevelType w:val="hybridMultilevel"/>
    <w:tmpl w:val="1A56BE8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5B191681"/>
    <w:multiLevelType w:val="hybridMultilevel"/>
    <w:tmpl w:val="100C1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451576"/>
    <w:multiLevelType w:val="multilevel"/>
    <w:tmpl w:val="0CF0CA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4C5950"/>
    <w:multiLevelType w:val="hybridMultilevel"/>
    <w:tmpl w:val="1AD81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517EE3"/>
    <w:multiLevelType w:val="hybridMultilevel"/>
    <w:tmpl w:val="1D20A078"/>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8" w15:restartNumberingAfterBreak="0">
    <w:nsid w:val="65860F04"/>
    <w:multiLevelType w:val="hybridMultilevel"/>
    <w:tmpl w:val="FF72732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9" w15:restartNumberingAfterBreak="0">
    <w:nsid w:val="65EF3BC0"/>
    <w:multiLevelType w:val="hybridMultilevel"/>
    <w:tmpl w:val="1D6AB9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E5FCF"/>
    <w:multiLevelType w:val="hybridMultilevel"/>
    <w:tmpl w:val="9FBA3CC2"/>
    <w:lvl w:ilvl="0" w:tplc="8D961F1A">
      <w:start w:val="1"/>
      <w:numFmt w:val="decimal"/>
      <w:lvlText w:val="%1"/>
      <w:lvlJc w:val="left"/>
      <w:pPr>
        <w:ind w:left="990" w:hanging="63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04F11"/>
    <w:multiLevelType w:val="hybridMultilevel"/>
    <w:tmpl w:val="00AE8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4902A8"/>
    <w:multiLevelType w:val="singleLevel"/>
    <w:tmpl w:val="475AA486"/>
    <w:lvl w:ilvl="0">
      <w:start w:val="1"/>
      <w:numFmt w:val="lowerLetter"/>
      <w:lvlText w:val="%1."/>
      <w:lvlJc w:val="left"/>
      <w:pPr>
        <w:tabs>
          <w:tab w:val="num" w:pos="645"/>
        </w:tabs>
        <w:ind w:left="645" w:hanging="360"/>
      </w:pPr>
      <w:rPr>
        <w:rFonts w:hint="default"/>
        <w:sz w:val="18"/>
        <w:szCs w:val="18"/>
      </w:rPr>
    </w:lvl>
  </w:abstractNum>
  <w:abstractNum w:abstractNumId="33" w15:restartNumberingAfterBreak="0">
    <w:nsid w:val="6FA84B0A"/>
    <w:multiLevelType w:val="hybridMultilevel"/>
    <w:tmpl w:val="20DE4930"/>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34" w15:restartNumberingAfterBreak="0">
    <w:nsid w:val="776A01F8"/>
    <w:multiLevelType w:val="hybridMultilevel"/>
    <w:tmpl w:val="84565D4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5" w15:restartNumberingAfterBreak="0">
    <w:nsid w:val="78397233"/>
    <w:multiLevelType w:val="hybridMultilevel"/>
    <w:tmpl w:val="DD8CEE0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6" w15:restartNumberingAfterBreak="0">
    <w:nsid w:val="7B042A76"/>
    <w:multiLevelType w:val="hybridMultilevel"/>
    <w:tmpl w:val="6492C5D0"/>
    <w:lvl w:ilvl="0" w:tplc="FFFFFFFF">
      <w:numFmt w:val="bullet"/>
      <w:lvlText w:val="•"/>
      <w:legacy w:legacy="1" w:legacySpace="0" w:legacyIndent="288"/>
      <w:lvlJc w:val="left"/>
      <w:pPr>
        <w:ind w:left="288" w:hanging="288"/>
      </w:pPr>
      <w:rPr>
        <w:rFonts w:ascii="Arial" w:hAnsi="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7B74583E"/>
    <w:multiLevelType w:val="multilevel"/>
    <w:tmpl w:val="2AC2A6A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DCA798A"/>
    <w:multiLevelType w:val="hybridMultilevel"/>
    <w:tmpl w:val="F4C82ABA"/>
    <w:lvl w:ilvl="0" w:tplc="FFFFFFFF">
      <w:numFmt w:val="bullet"/>
      <w:lvlText w:val="•"/>
      <w:legacy w:legacy="1" w:legacySpace="0" w:legacyIndent="288"/>
      <w:lvlJc w:val="left"/>
      <w:pPr>
        <w:ind w:left="1008" w:hanging="288"/>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288"/>
        <w:lvlJc w:val="left"/>
        <w:pPr>
          <w:ind w:left="1008" w:hanging="288"/>
        </w:pPr>
        <w:rPr>
          <w:rFonts w:ascii="Arial" w:hAnsi="Arial" w:hint="default"/>
        </w:rPr>
      </w:lvl>
    </w:lvlOverride>
  </w:num>
  <w:num w:numId="3">
    <w:abstractNumId w:val="32"/>
  </w:num>
  <w:num w:numId="4">
    <w:abstractNumId w:val="24"/>
  </w:num>
  <w:num w:numId="5">
    <w:abstractNumId w:val="8"/>
  </w:num>
  <w:num w:numId="6">
    <w:abstractNumId w:val="34"/>
  </w:num>
  <w:num w:numId="7">
    <w:abstractNumId w:val="5"/>
  </w:num>
  <w:num w:numId="8">
    <w:abstractNumId w:val="28"/>
  </w:num>
  <w:num w:numId="9">
    <w:abstractNumId w:val="33"/>
  </w:num>
  <w:num w:numId="10">
    <w:abstractNumId w:val="6"/>
  </w:num>
  <w:num w:numId="11">
    <w:abstractNumId w:val="35"/>
  </w:num>
  <w:num w:numId="12">
    <w:abstractNumId w:val="27"/>
  </w:num>
  <w:num w:numId="13">
    <w:abstractNumId w:val="14"/>
  </w:num>
  <w:num w:numId="14">
    <w:abstractNumId w:val="13"/>
  </w:num>
  <w:num w:numId="15">
    <w:abstractNumId w:val="15"/>
  </w:num>
  <w:num w:numId="16">
    <w:abstractNumId w:val="3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2"/>
  </w:num>
  <w:num w:numId="21">
    <w:abstractNumId w:val="30"/>
  </w:num>
  <w:num w:numId="22">
    <w:abstractNumId w:val="19"/>
  </w:num>
  <w:num w:numId="23">
    <w:abstractNumId w:val="36"/>
  </w:num>
  <w:num w:numId="24">
    <w:abstractNumId w:val="7"/>
  </w:num>
  <w:num w:numId="25">
    <w:abstractNumId w:val="18"/>
  </w:num>
  <w:num w:numId="26">
    <w:abstractNumId w:val="26"/>
  </w:num>
  <w:num w:numId="27">
    <w:abstractNumId w:val="23"/>
  </w:num>
  <w:num w:numId="28">
    <w:abstractNumId w:val="20"/>
  </w:num>
  <w:num w:numId="29">
    <w:abstractNumId w:val="22"/>
  </w:num>
  <w:num w:numId="30">
    <w:abstractNumId w:val="25"/>
  </w:num>
  <w:num w:numId="31">
    <w:abstractNumId w:val="11"/>
  </w:num>
  <w:num w:numId="32">
    <w:abstractNumId w:val="29"/>
  </w:num>
  <w:num w:numId="33">
    <w:abstractNumId w:val="9"/>
  </w:num>
  <w:num w:numId="34">
    <w:abstractNumId w:val="31"/>
  </w:num>
  <w:num w:numId="35">
    <w:abstractNumId w:val="4"/>
  </w:num>
  <w:num w:numId="36">
    <w:abstractNumId w:val="16"/>
  </w:num>
  <w:num w:numId="37">
    <w:abstractNumId w:val="37"/>
  </w:num>
  <w:num w:numId="38">
    <w:abstractNumId w:val="21"/>
  </w:num>
  <w:num w:numId="39">
    <w:abstractNumId w:val="1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DE0"/>
    <w:rsid w:val="00002C43"/>
    <w:rsid w:val="0000360C"/>
    <w:rsid w:val="000103E3"/>
    <w:rsid w:val="00011919"/>
    <w:rsid w:val="00013430"/>
    <w:rsid w:val="00016B01"/>
    <w:rsid w:val="00017041"/>
    <w:rsid w:val="00017171"/>
    <w:rsid w:val="0002612F"/>
    <w:rsid w:val="00040A47"/>
    <w:rsid w:val="00046FFB"/>
    <w:rsid w:val="00056756"/>
    <w:rsid w:val="000617F6"/>
    <w:rsid w:val="00063885"/>
    <w:rsid w:val="00063AD3"/>
    <w:rsid w:val="000764CC"/>
    <w:rsid w:val="00076A24"/>
    <w:rsid w:val="0008040C"/>
    <w:rsid w:val="00081ABB"/>
    <w:rsid w:val="00083D0F"/>
    <w:rsid w:val="000953B8"/>
    <w:rsid w:val="000977C9"/>
    <w:rsid w:val="000A5C7F"/>
    <w:rsid w:val="000B166F"/>
    <w:rsid w:val="000B215C"/>
    <w:rsid w:val="000B4590"/>
    <w:rsid w:val="000C2D8F"/>
    <w:rsid w:val="000D0736"/>
    <w:rsid w:val="000D3143"/>
    <w:rsid w:val="000E3CB3"/>
    <w:rsid w:val="000F2076"/>
    <w:rsid w:val="000F2F90"/>
    <w:rsid w:val="000F5739"/>
    <w:rsid w:val="000F5F64"/>
    <w:rsid w:val="00110A2A"/>
    <w:rsid w:val="00116D81"/>
    <w:rsid w:val="00117864"/>
    <w:rsid w:val="00120710"/>
    <w:rsid w:val="001240B1"/>
    <w:rsid w:val="001253B9"/>
    <w:rsid w:val="001345F3"/>
    <w:rsid w:val="00137A34"/>
    <w:rsid w:val="00147492"/>
    <w:rsid w:val="001502D0"/>
    <w:rsid w:val="00150FF2"/>
    <w:rsid w:val="00154F8A"/>
    <w:rsid w:val="0015617A"/>
    <w:rsid w:val="00156F99"/>
    <w:rsid w:val="00180145"/>
    <w:rsid w:val="00192DD9"/>
    <w:rsid w:val="001C286B"/>
    <w:rsid w:val="001D0A63"/>
    <w:rsid w:val="001D54F2"/>
    <w:rsid w:val="001D71F5"/>
    <w:rsid w:val="001E0F6E"/>
    <w:rsid w:val="001E3731"/>
    <w:rsid w:val="001E49F2"/>
    <w:rsid w:val="001E4A88"/>
    <w:rsid w:val="001E4E2C"/>
    <w:rsid w:val="001E6331"/>
    <w:rsid w:val="001F2D6F"/>
    <w:rsid w:val="001F33F1"/>
    <w:rsid w:val="001F3D2B"/>
    <w:rsid w:val="001F43ED"/>
    <w:rsid w:val="001F6F11"/>
    <w:rsid w:val="0020246A"/>
    <w:rsid w:val="00203A4A"/>
    <w:rsid w:val="00205612"/>
    <w:rsid w:val="00205674"/>
    <w:rsid w:val="0020655E"/>
    <w:rsid w:val="00210262"/>
    <w:rsid w:val="0021099E"/>
    <w:rsid w:val="00217061"/>
    <w:rsid w:val="00217FA9"/>
    <w:rsid w:val="0022205E"/>
    <w:rsid w:val="00222DD2"/>
    <w:rsid w:val="00227875"/>
    <w:rsid w:val="00244225"/>
    <w:rsid w:val="00244452"/>
    <w:rsid w:val="00244815"/>
    <w:rsid w:val="00247E8E"/>
    <w:rsid w:val="002535E9"/>
    <w:rsid w:val="00255E98"/>
    <w:rsid w:val="0025728C"/>
    <w:rsid w:val="00270A08"/>
    <w:rsid w:val="00276707"/>
    <w:rsid w:val="00277E71"/>
    <w:rsid w:val="002803E5"/>
    <w:rsid w:val="002839B9"/>
    <w:rsid w:val="002900DE"/>
    <w:rsid w:val="002908B5"/>
    <w:rsid w:val="00291049"/>
    <w:rsid w:val="00291268"/>
    <w:rsid w:val="00291AB8"/>
    <w:rsid w:val="002942E3"/>
    <w:rsid w:val="002A14B5"/>
    <w:rsid w:val="002A4245"/>
    <w:rsid w:val="002A57C3"/>
    <w:rsid w:val="002B01D5"/>
    <w:rsid w:val="002B1A6E"/>
    <w:rsid w:val="002C1E4A"/>
    <w:rsid w:val="002C2E3F"/>
    <w:rsid w:val="002C4A3C"/>
    <w:rsid w:val="002C5B64"/>
    <w:rsid w:val="002D09D5"/>
    <w:rsid w:val="002D7466"/>
    <w:rsid w:val="002F2823"/>
    <w:rsid w:val="002F6712"/>
    <w:rsid w:val="002F7099"/>
    <w:rsid w:val="003038CA"/>
    <w:rsid w:val="003076CD"/>
    <w:rsid w:val="00314C12"/>
    <w:rsid w:val="0031568F"/>
    <w:rsid w:val="00315CDC"/>
    <w:rsid w:val="00316999"/>
    <w:rsid w:val="003202B2"/>
    <w:rsid w:val="00335B1F"/>
    <w:rsid w:val="00336767"/>
    <w:rsid w:val="00336D3C"/>
    <w:rsid w:val="00337097"/>
    <w:rsid w:val="0033727A"/>
    <w:rsid w:val="00343814"/>
    <w:rsid w:val="00343FA1"/>
    <w:rsid w:val="0034542D"/>
    <w:rsid w:val="00353A1A"/>
    <w:rsid w:val="00356F83"/>
    <w:rsid w:val="00360916"/>
    <w:rsid w:val="00362BF8"/>
    <w:rsid w:val="00362DA4"/>
    <w:rsid w:val="00371D3B"/>
    <w:rsid w:val="00373B76"/>
    <w:rsid w:val="00381E2A"/>
    <w:rsid w:val="0038781F"/>
    <w:rsid w:val="00391620"/>
    <w:rsid w:val="003A5467"/>
    <w:rsid w:val="003A7FAF"/>
    <w:rsid w:val="003C343D"/>
    <w:rsid w:val="003C4DF1"/>
    <w:rsid w:val="003C7785"/>
    <w:rsid w:val="003D0A03"/>
    <w:rsid w:val="003D1020"/>
    <w:rsid w:val="003D4D77"/>
    <w:rsid w:val="003D7214"/>
    <w:rsid w:val="003D7C03"/>
    <w:rsid w:val="003E1B76"/>
    <w:rsid w:val="003E73DA"/>
    <w:rsid w:val="003F20AB"/>
    <w:rsid w:val="003F2B06"/>
    <w:rsid w:val="003F611C"/>
    <w:rsid w:val="004033E4"/>
    <w:rsid w:val="00406273"/>
    <w:rsid w:val="00406A81"/>
    <w:rsid w:val="00410F0C"/>
    <w:rsid w:val="00414208"/>
    <w:rsid w:val="00414CC6"/>
    <w:rsid w:val="00415142"/>
    <w:rsid w:val="00416C1F"/>
    <w:rsid w:val="00417592"/>
    <w:rsid w:val="0042466C"/>
    <w:rsid w:val="004274F2"/>
    <w:rsid w:val="00430B7E"/>
    <w:rsid w:val="00433D72"/>
    <w:rsid w:val="00440E8C"/>
    <w:rsid w:val="00443145"/>
    <w:rsid w:val="0044343B"/>
    <w:rsid w:val="004463CF"/>
    <w:rsid w:val="004515D5"/>
    <w:rsid w:val="00462F2B"/>
    <w:rsid w:val="00467B5C"/>
    <w:rsid w:val="00470083"/>
    <w:rsid w:val="00470799"/>
    <w:rsid w:val="00482309"/>
    <w:rsid w:val="004825A5"/>
    <w:rsid w:val="004910B7"/>
    <w:rsid w:val="00492D9A"/>
    <w:rsid w:val="00497E8A"/>
    <w:rsid w:val="004A295A"/>
    <w:rsid w:val="004A7675"/>
    <w:rsid w:val="004B1612"/>
    <w:rsid w:val="004B26FB"/>
    <w:rsid w:val="004C3EED"/>
    <w:rsid w:val="004E3A3D"/>
    <w:rsid w:val="004E5E1C"/>
    <w:rsid w:val="004F4E4F"/>
    <w:rsid w:val="004F78BB"/>
    <w:rsid w:val="0050207C"/>
    <w:rsid w:val="0050313A"/>
    <w:rsid w:val="0050478B"/>
    <w:rsid w:val="005078AC"/>
    <w:rsid w:val="005169CC"/>
    <w:rsid w:val="0052732A"/>
    <w:rsid w:val="00536CC6"/>
    <w:rsid w:val="00536ED6"/>
    <w:rsid w:val="005405F7"/>
    <w:rsid w:val="00540D72"/>
    <w:rsid w:val="005410C1"/>
    <w:rsid w:val="005417B8"/>
    <w:rsid w:val="00542B57"/>
    <w:rsid w:val="00551192"/>
    <w:rsid w:val="00556489"/>
    <w:rsid w:val="005573A4"/>
    <w:rsid w:val="00561983"/>
    <w:rsid w:val="00571173"/>
    <w:rsid w:val="005741DF"/>
    <w:rsid w:val="0058355C"/>
    <w:rsid w:val="00585F44"/>
    <w:rsid w:val="005A01F6"/>
    <w:rsid w:val="005A0A5F"/>
    <w:rsid w:val="005A389F"/>
    <w:rsid w:val="005B5B97"/>
    <w:rsid w:val="005B5C44"/>
    <w:rsid w:val="005C209A"/>
    <w:rsid w:val="005C61FB"/>
    <w:rsid w:val="005E5F7C"/>
    <w:rsid w:val="005F55FD"/>
    <w:rsid w:val="005F6C6C"/>
    <w:rsid w:val="006001E6"/>
    <w:rsid w:val="00617164"/>
    <w:rsid w:val="0062607A"/>
    <w:rsid w:val="00627E56"/>
    <w:rsid w:val="006557F8"/>
    <w:rsid w:val="00660FFD"/>
    <w:rsid w:val="00672F66"/>
    <w:rsid w:val="0067585F"/>
    <w:rsid w:val="00680ECE"/>
    <w:rsid w:val="006850F2"/>
    <w:rsid w:val="00691613"/>
    <w:rsid w:val="00696B62"/>
    <w:rsid w:val="006A161E"/>
    <w:rsid w:val="006A1B23"/>
    <w:rsid w:val="006B30AC"/>
    <w:rsid w:val="006B4CF7"/>
    <w:rsid w:val="006B5F0B"/>
    <w:rsid w:val="006D0532"/>
    <w:rsid w:val="006D1F7F"/>
    <w:rsid w:val="006D463D"/>
    <w:rsid w:val="006E3644"/>
    <w:rsid w:val="006E391F"/>
    <w:rsid w:val="006E43E9"/>
    <w:rsid w:val="006F59B7"/>
    <w:rsid w:val="00704424"/>
    <w:rsid w:val="0070672B"/>
    <w:rsid w:val="00707039"/>
    <w:rsid w:val="00710867"/>
    <w:rsid w:val="00713E3C"/>
    <w:rsid w:val="0071421F"/>
    <w:rsid w:val="00724C9E"/>
    <w:rsid w:val="00726614"/>
    <w:rsid w:val="00727903"/>
    <w:rsid w:val="00731E0F"/>
    <w:rsid w:val="0075327F"/>
    <w:rsid w:val="0075765C"/>
    <w:rsid w:val="0076243B"/>
    <w:rsid w:val="007858CD"/>
    <w:rsid w:val="00787C42"/>
    <w:rsid w:val="00790325"/>
    <w:rsid w:val="00792669"/>
    <w:rsid w:val="007A4D10"/>
    <w:rsid w:val="007B48FC"/>
    <w:rsid w:val="007B624F"/>
    <w:rsid w:val="007C4431"/>
    <w:rsid w:val="007D5E97"/>
    <w:rsid w:val="007D7DD3"/>
    <w:rsid w:val="007E4086"/>
    <w:rsid w:val="007E5621"/>
    <w:rsid w:val="007F4415"/>
    <w:rsid w:val="007F7C91"/>
    <w:rsid w:val="00804EB6"/>
    <w:rsid w:val="00805309"/>
    <w:rsid w:val="0082382B"/>
    <w:rsid w:val="00830DD5"/>
    <w:rsid w:val="00831152"/>
    <w:rsid w:val="00831AF6"/>
    <w:rsid w:val="0083797E"/>
    <w:rsid w:val="0084449B"/>
    <w:rsid w:val="00851433"/>
    <w:rsid w:val="00853218"/>
    <w:rsid w:val="0087062C"/>
    <w:rsid w:val="0087687D"/>
    <w:rsid w:val="008815C3"/>
    <w:rsid w:val="00891171"/>
    <w:rsid w:val="00893530"/>
    <w:rsid w:val="008A5217"/>
    <w:rsid w:val="008A5947"/>
    <w:rsid w:val="008B199B"/>
    <w:rsid w:val="008B3960"/>
    <w:rsid w:val="008B52E6"/>
    <w:rsid w:val="008B5AC9"/>
    <w:rsid w:val="008B6F76"/>
    <w:rsid w:val="008C0DC7"/>
    <w:rsid w:val="008C5DA3"/>
    <w:rsid w:val="008C78EE"/>
    <w:rsid w:val="008C7FED"/>
    <w:rsid w:val="008D0E14"/>
    <w:rsid w:val="008D3AC9"/>
    <w:rsid w:val="008D5B6C"/>
    <w:rsid w:val="008E1BCC"/>
    <w:rsid w:val="008F36D7"/>
    <w:rsid w:val="008F7C85"/>
    <w:rsid w:val="00900609"/>
    <w:rsid w:val="009229C7"/>
    <w:rsid w:val="00931F58"/>
    <w:rsid w:val="00937985"/>
    <w:rsid w:val="00941DCF"/>
    <w:rsid w:val="00944297"/>
    <w:rsid w:val="00944373"/>
    <w:rsid w:val="009558EA"/>
    <w:rsid w:val="00955FE3"/>
    <w:rsid w:val="00957A8E"/>
    <w:rsid w:val="0096387F"/>
    <w:rsid w:val="009645A1"/>
    <w:rsid w:val="00974038"/>
    <w:rsid w:val="00993F21"/>
    <w:rsid w:val="00995464"/>
    <w:rsid w:val="00996CA8"/>
    <w:rsid w:val="009A0CEC"/>
    <w:rsid w:val="009A6366"/>
    <w:rsid w:val="009B27CB"/>
    <w:rsid w:val="009C17D8"/>
    <w:rsid w:val="009C4217"/>
    <w:rsid w:val="009C707C"/>
    <w:rsid w:val="009D3631"/>
    <w:rsid w:val="009D4155"/>
    <w:rsid w:val="009E4CAF"/>
    <w:rsid w:val="009E7572"/>
    <w:rsid w:val="00A01219"/>
    <w:rsid w:val="00A04951"/>
    <w:rsid w:val="00A11942"/>
    <w:rsid w:val="00A15CAE"/>
    <w:rsid w:val="00A20ED2"/>
    <w:rsid w:val="00A21782"/>
    <w:rsid w:val="00A256F3"/>
    <w:rsid w:val="00A3069E"/>
    <w:rsid w:val="00A31246"/>
    <w:rsid w:val="00A50441"/>
    <w:rsid w:val="00A64E30"/>
    <w:rsid w:val="00A71A57"/>
    <w:rsid w:val="00A76797"/>
    <w:rsid w:val="00A7700C"/>
    <w:rsid w:val="00A77C03"/>
    <w:rsid w:val="00A80021"/>
    <w:rsid w:val="00A819F1"/>
    <w:rsid w:val="00A844C7"/>
    <w:rsid w:val="00A86DE0"/>
    <w:rsid w:val="00AA357E"/>
    <w:rsid w:val="00AA52B9"/>
    <w:rsid w:val="00AB09D6"/>
    <w:rsid w:val="00AB267B"/>
    <w:rsid w:val="00AC1E84"/>
    <w:rsid w:val="00AC6A5C"/>
    <w:rsid w:val="00AD22BD"/>
    <w:rsid w:val="00AD6F5B"/>
    <w:rsid w:val="00AE3FC2"/>
    <w:rsid w:val="00AF420D"/>
    <w:rsid w:val="00AF464B"/>
    <w:rsid w:val="00B00A0D"/>
    <w:rsid w:val="00B01ABE"/>
    <w:rsid w:val="00B026E2"/>
    <w:rsid w:val="00B0369F"/>
    <w:rsid w:val="00B07499"/>
    <w:rsid w:val="00B1092A"/>
    <w:rsid w:val="00B1415E"/>
    <w:rsid w:val="00B14B89"/>
    <w:rsid w:val="00B227E5"/>
    <w:rsid w:val="00B22B00"/>
    <w:rsid w:val="00B252DB"/>
    <w:rsid w:val="00B261F3"/>
    <w:rsid w:val="00B327BA"/>
    <w:rsid w:val="00B329C3"/>
    <w:rsid w:val="00B46A82"/>
    <w:rsid w:val="00B47081"/>
    <w:rsid w:val="00B509DB"/>
    <w:rsid w:val="00B51640"/>
    <w:rsid w:val="00B54BEE"/>
    <w:rsid w:val="00B6120E"/>
    <w:rsid w:val="00B62438"/>
    <w:rsid w:val="00B65CEC"/>
    <w:rsid w:val="00B765C8"/>
    <w:rsid w:val="00B83FD9"/>
    <w:rsid w:val="00B928FB"/>
    <w:rsid w:val="00B92F4A"/>
    <w:rsid w:val="00B951DD"/>
    <w:rsid w:val="00BA560A"/>
    <w:rsid w:val="00BB754D"/>
    <w:rsid w:val="00BB7659"/>
    <w:rsid w:val="00BE00AD"/>
    <w:rsid w:val="00BE02B0"/>
    <w:rsid w:val="00BE3F44"/>
    <w:rsid w:val="00BE4679"/>
    <w:rsid w:val="00BF0D0A"/>
    <w:rsid w:val="00BF5100"/>
    <w:rsid w:val="00BF5D06"/>
    <w:rsid w:val="00C01364"/>
    <w:rsid w:val="00C1139B"/>
    <w:rsid w:val="00C11809"/>
    <w:rsid w:val="00C11B42"/>
    <w:rsid w:val="00C12E25"/>
    <w:rsid w:val="00C16A39"/>
    <w:rsid w:val="00C1710D"/>
    <w:rsid w:val="00C17466"/>
    <w:rsid w:val="00C21901"/>
    <w:rsid w:val="00C310C6"/>
    <w:rsid w:val="00C31F93"/>
    <w:rsid w:val="00C33EE9"/>
    <w:rsid w:val="00C4391C"/>
    <w:rsid w:val="00C659F0"/>
    <w:rsid w:val="00C70663"/>
    <w:rsid w:val="00C80EB4"/>
    <w:rsid w:val="00C84D05"/>
    <w:rsid w:val="00C965D9"/>
    <w:rsid w:val="00CA2EF2"/>
    <w:rsid w:val="00CA6DFE"/>
    <w:rsid w:val="00CB126A"/>
    <w:rsid w:val="00CB4939"/>
    <w:rsid w:val="00CC395B"/>
    <w:rsid w:val="00CC4311"/>
    <w:rsid w:val="00CD39B5"/>
    <w:rsid w:val="00CD5231"/>
    <w:rsid w:val="00CE1D5E"/>
    <w:rsid w:val="00CE4FEB"/>
    <w:rsid w:val="00CE6BFA"/>
    <w:rsid w:val="00CF2F1B"/>
    <w:rsid w:val="00D02A4B"/>
    <w:rsid w:val="00D02E38"/>
    <w:rsid w:val="00D03D14"/>
    <w:rsid w:val="00D055A6"/>
    <w:rsid w:val="00D057C6"/>
    <w:rsid w:val="00D12583"/>
    <w:rsid w:val="00D12CAB"/>
    <w:rsid w:val="00D14D89"/>
    <w:rsid w:val="00D177DA"/>
    <w:rsid w:val="00D201FA"/>
    <w:rsid w:val="00D2449C"/>
    <w:rsid w:val="00D254A0"/>
    <w:rsid w:val="00D40335"/>
    <w:rsid w:val="00D406DA"/>
    <w:rsid w:val="00D51DE5"/>
    <w:rsid w:val="00D62D6C"/>
    <w:rsid w:val="00D637D9"/>
    <w:rsid w:val="00D8156E"/>
    <w:rsid w:val="00D82195"/>
    <w:rsid w:val="00D90919"/>
    <w:rsid w:val="00D91B9D"/>
    <w:rsid w:val="00D95812"/>
    <w:rsid w:val="00DA0F45"/>
    <w:rsid w:val="00DA208E"/>
    <w:rsid w:val="00DB5221"/>
    <w:rsid w:val="00DB6FD5"/>
    <w:rsid w:val="00DB733A"/>
    <w:rsid w:val="00DC2599"/>
    <w:rsid w:val="00DC7B9D"/>
    <w:rsid w:val="00DC7FF3"/>
    <w:rsid w:val="00DD0186"/>
    <w:rsid w:val="00DD26EA"/>
    <w:rsid w:val="00DD5B38"/>
    <w:rsid w:val="00DD6A2F"/>
    <w:rsid w:val="00DE1352"/>
    <w:rsid w:val="00DF3860"/>
    <w:rsid w:val="00DF6DE1"/>
    <w:rsid w:val="00E03011"/>
    <w:rsid w:val="00E06881"/>
    <w:rsid w:val="00E10260"/>
    <w:rsid w:val="00E1687D"/>
    <w:rsid w:val="00E2054A"/>
    <w:rsid w:val="00E205F3"/>
    <w:rsid w:val="00E238A3"/>
    <w:rsid w:val="00E40DD7"/>
    <w:rsid w:val="00E4356E"/>
    <w:rsid w:val="00E45F6A"/>
    <w:rsid w:val="00E62F95"/>
    <w:rsid w:val="00E77413"/>
    <w:rsid w:val="00E84BF8"/>
    <w:rsid w:val="00E86153"/>
    <w:rsid w:val="00E874A6"/>
    <w:rsid w:val="00EA0AC1"/>
    <w:rsid w:val="00EA1E27"/>
    <w:rsid w:val="00EA23D2"/>
    <w:rsid w:val="00EA35B5"/>
    <w:rsid w:val="00EA57B9"/>
    <w:rsid w:val="00EA65D6"/>
    <w:rsid w:val="00EA69EC"/>
    <w:rsid w:val="00EB2675"/>
    <w:rsid w:val="00EB5623"/>
    <w:rsid w:val="00EB60CC"/>
    <w:rsid w:val="00EC07AB"/>
    <w:rsid w:val="00EC6707"/>
    <w:rsid w:val="00ED0B44"/>
    <w:rsid w:val="00EE347E"/>
    <w:rsid w:val="00EE5CAF"/>
    <w:rsid w:val="00EE7518"/>
    <w:rsid w:val="00EF112A"/>
    <w:rsid w:val="00EF134A"/>
    <w:rsid w:val="00EF1B3F"/>
    <w:rsid w:val="00F02612"/>
    <w:rsid w:val="00F04A1F"/>
    <w:rsid w:val="00F200A0"/>
    <w:rsid w:val="00F33D43"/>
    <w:rsid w:val="00F359EF"/>
    <w:rsid w:val="00F46953"/>
    <w:rsid w:val="00F479FE"/>
    <w:rsid w:val="00F47DB2"/>
    <w:rsid w:val="00F571E8"/>
    <w:rsid w:val="00F64759"/>
    <w:rsid w:val="00F74B3F"/>
    <w:rsid w:val="00F835D6"/>
    <w:rsid w:val="00FA1F0F"/>
    <w:rsid w:val="00FA374B"/>
    <w:rsid w:val="00FA574A"/>
    <w:rsid w:val="00FB0F79"/>
    <w:rsid w:val="00FB2F0B"/>
    <w:rsid w:val="00FB3EF7"/>
    <w:rsid w:val="00FB7D7F"/>
    <w:rsid w:val="00FD31CC"/>
    <w:rsid w:val="00FD630D"/>
    <w:rsid w:val="00FD737A"/>
    <w:rsid w:val="00FE0FA2"/>
    <w:rsid w:val="00FE4336"/>
    <w:rsid w:val="00FE4F9B"/>
    <w:rsid w:val="00FE55D1"/>
    <w:rsid w:val="00FE5C94"/>
    <w:rsid w:val="00FE78A3"/>
    <w:rsid w:val="00FE7F6B"/>
    <w:rsid w:val="00FF1CEF"/>
    <w:rsid w:val="00FF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A797C"/>
  <w15:docId w15:val="{9D94AD1D-B430-4858-85FD-36122ED0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9EC"/>
    <w:pPr>
      <w:widowControl w:val="0"/>
    </w:pPr>
    <w:rPr>
      <w:snapToGrid w:val="0"/>
      <w:sz w:val="24"/>
    </w:rPr>
  </w:style>
  <w:style w:type="paragraph" w:styleId="Heading1">
    <w:name w:val="heading 1"/>
    <w:basedOn w:val="Normal"/>
    <w:next w:val="Normal"/>
    <w:link w:val="Heading1Char"/>
    <w:qFormat/>
    <w:rsid w:val="009740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EA69EC"/>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center"/>
      <w:outlineLvl w:val="1"/>
    </w:pPr>
    <w:rPr>
      <w:rFonts w:ascii="Arial" w:hAnsi="Arial"/>
      <w:b/>
    </w:rPr>
  </w:style>
  <w:style w:type="paragraph" w:styleId="Heading3">
    <w:name w:val="heading 3"/>
    <w:basedOn w:val="Normal"/>
    <w:next w:val="Normal"/>
    <w:qFormat/>
    <w:rsid w:val="00EA69EC"/>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288"/>
      <w:jc w:val="center"/>
      <w:outlineLvl w:val="2"/>
    </w:pPr>
    <w:rPr>
      <w:sz w:val="36"/>
    </w:rPr>
  </w:style>
  <w:style w:type="paragraph" w:styleId="Heading4">
    <w:name w:val="heading 4"/>
    <w:basedOn w:val="Normal"/>
    <w:next w:val="Normal"/>
    <w:qFormat/>
    <w:rsid w:val="00EA69EC"/>
    <w:pPr>
      <w:keepNext/>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3"/>
    </w:pPr>
    <w:rPr>
      <w:rFonts w:ascii="Arial" w:hAnsi="Arial"/>
      <w:sz w:val="18"/>
    </w:rPr>
  </w:style>
  <w:style w:type="paragraph" w:styleId="Heading5">
    <w:name w:val="heading 5"/>
    <w:basedOn w:val="Normal"/>
    <w:next w:val="Normal"/>
    <w:qFormat/>
    <w:rsid w:val="00EA69EC"/>
    <w:pPr>
      <w:keepNext/>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outlineLvl w:val="4"/>
    </w:pPr>
    <w:rPr>
      <w:rFonts w:ascii="Arial" w:hAnsi="Arial"/>
      <w:b/>
      <w:sz w:val="20"/>
    </w:rPr>
  </w:style>
  <w:style w:type="paragraph" w:styleId="Heading6">
    <w:name w:val="heading 6"/>
    <w:basedOn w:val="Normal"/>
    <w:next w:val="Normal"/>
    <w:qFormat/>
    <w:rsid w:val="00EA69EC"/>
    <w:pPr>
      <w:keepNext/>
      <w:jc w:val="center"/>
      <w:outlineLvl w:val="5"/>
    </w:pPr>
    <w:rPr>
      <w:rFonts w:ascii="Arial" w:hAnsi="Arial"/>
      <w:b/>
      <w:sz w:val="28"/>
      <w:u w:val="single"/>
    </w:rPr>
  </w:style>
  <w:style w:type="paragraph" w:styleId="Heading7">
    <w:name w:val="heading 7"/>
    <w:basedOn w:val="Normal"/>
    <w:next w:val="Normal"/>
    <w:qFormat/>
    <w:rsid w:val="00EA69EC"/>
    <w:pPr>
      <w:keepNext/>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center"/>
      <w:outlineLvl w:val="6"/>
    </w:pPr>
  </w:style>
  <w:style w:type="paragraph" w:styleId="Heading8">
    <w:name w:val="heading 8"/>
    <w:basedOn w:val="Normal"/>
    <w:next w:val="Normal"/>
    <w:qFormat/>
    <w:rsid w:val="00EA69EC"/>
    <w:pPr>
      <w:keepNext/>
      <w:widowControl/>
      <w:tabs>
        <w:tab w:val="left" w:pos="-1440"/>
        <w:tab w:val="left" w:pos="-720"/>
        <w:tab w:val="left" w:pos="0"/>
        <w:tab w:val="left" w:pos="360"/>
        <w:tab w:val="left" w:pos="63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center"/>
      <w:outlineLvl w:val="7"/>
    </w:pPr>
  </w:style>
  <w:style w:type="paragraph" w:styleId="Heading9">
    <w:name w:val="heading 9"/>
    <w:basedOn w:val="Normal"/>
    <w:next w:val="Normal"/>
    <w:qFormat/>
    <w:rsid w:val="00EA69EC"/>
    <w:pPr>
      <w:keepNext/>
      <w:keepLines/>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288"/>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PA1">
    <w:name w:val="NPA_1"/>
    <w:rsid w:val="00EA69EC"/>
    <w:rPr>
      <w:b/>
      <w:sz w:val="20"/>
    </w:rPr>
  </w:style>
  <w:style w:type="character" w:customStyle="1" w:styleId="Chapter">
    <w:name w:val="Chapter"/>
    <w:rsid w:val="00EA69EC"/>
    <w:rPr>
      <w:rFonts w:ascii="Arial" w:hAnsi="Arial"/>
      <w:b/>
      <w:sz w:val="28"/>
    </w:rPr>
  </w:style>
  <w:style w:type="paragraph" w:customStyle="1" w:styleId="Level1">
    <w:name w:val="Level 1"/>
    <w:basedOn w:val="Normal"/>
    <w:rsid w:val="00EA69EC"/>
    <w:pPr>
      <w:numPr>
        <w:numId w:val="1"/>
      </w:numPr>
      <w:ind w:left="360" w:hanging="360"/>
      <w:outlineLvl w:val="0"/>
    </w:pPr>
  </w:style>
  <w:style w:type="character" w:customStyle="1" w:styleId="NPA2">
    <w:name w:val="NPA_2"/>
    <w:rsid w:val="00EA69EC"/>
    <w:rPr>
      <w:b/>
      <w:i/>
    </w:rPr>
  </w:style>
  <w:style w:type="character" w:customStyle="1" w:styleId="Discipln">
    <w:name w:val="Discipln"/>
    <w:rsid w:val="00EA69EC"/>
    <w:rPr>
      <w:rFonts w:ascii="Arial" w:hAnsi="Arial"/>
      <w:b/>
    </w:rPr>
  </w:style>
  <w:style w:type="paragraph" w:styleId="Footer">
    <w:name w:val="footer"/>
    <w:basedOn w:val="Normal"/>
    <w:link w:val="FooterChar"/>
    <w:uiPriority w:val="99"/>
    <w:rsid w:val="00EA69EC"/>
    <w:pPr>
      <w:tabs>
        <w:tab w:val="center" w:pos="4320"/>
        <w:tab w:val="right" w:pos="8640"/>
      </w:tabs>
    </w:pPr>
  </w:style>
  <w:style w:type="paragraph" w:styleId="BodyText">
    <w:name w:val="Body Text"/>
    <w:basedOn w:val="Normal"/>
    <w:rsid w:val="00EA69E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both"/>
    </w:pPr>
    <w:rPr>
      <w:rFonts w:ascii="Arial" w:hAnsi="Arial"/>
      <w:sz w:val="18"/>
    </w:rPr>
  </w:style>
  <w:style w:type="paragraph" w:styleId="BodyText2">
    <w:name w:val="Body Text 2"/>
    <w:basedOn w:val="Normal"/>
    <w:rsid w:val="00EA69EC"/>
    <w:pPr>
      <w:tabs>
        <w:tab w:val="left" w:pos="-720"/>
        <w:tab w:val="left" w:pos="0"/>
        <w:tab w:val="left" w:pos="1008"/>
        <w:tab w:val="left" w:pos="1080"/>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 w:val="left" w:pos="4464"/>
        <w:tab w:val="left" w:pos="5670"/>
      </w:tabs>
      <w:spacing w:line="201" w:lineRule="exact"/>
    </w:pPr>
    <w:rPr>
      <w:rFonts w:ascii="Arial" w:hAnsi="Arial"/>
      <w:sz w:val="18"/>
    </w:rPr>
  </w:style>
  <w:style w:type="paragraph" w:styleId="Title">
    <w:name w:val="Title"/>
    <w:basedOn w:val="Normal"/>
    <w:qFormat/>
    <w:rsid w:val="00EA69EC"/>
    <w:pPr>
      <w:widowControl/>
      <w:jc w:val="center"/>
    </w:pPr>
    <w:rPr>
      <w:b/>
      <w:snapToGrid/>
      <w:sz w:val="44"/>
    </w:rPr>
  </w:style>
  <w:style w:type="paragraph" w:styleId="Subtitle">
    <w:name w:val="Subtitle"/>
    <w:basedOn w:val="Normal"/>
    <w:qFormat/>
    <w:rsid w:val="00EA69EC"/>
    <w:pPr>
      <w:widowControl/>
    </w:pPr>
    <w:rPr>
      <w:snapToGrid/>
      <w:sz w:val="44"/>
    </w:rPr>
  </w:style>
  <w:style w:type="paragraph" w:styleId="BodyTextIndent2">
    <w:name w:val="Body Text Indent 2"/>
    <w:basedOn w:val="Normal"/>
    <w:rsid w:val="00EA69EC"/>
    <w:pPr>
      <w:widowControl/>
      <w:tabs>
        <w:tab w:val="left" w:pos="-1440"/>
        <w:tab w:val="left" w:pos="-720"/>
        <w:tab w:val="left" w:pos="0"/>
        <w:tab w:val="left" w:pos="288"/>
        <w:tab w:val="left" w:pos="45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firstLine="288"/>
      <w:jc w:val="both"/>
    </w:pPr>
    <w:rPr>
      <w:rFonts w:ascii="Arial" w:hAnsi="Arial"/>
      <w:sz w:val="18"/>
    </w:rPr>
  </w:style>
  <w:style w:type="paragraph" w:styleId="BodyTextIndent3">
    <w:name w:val="Body Text Indent 3"/>
    <w:basedOn w:val="Normal"/>
    <w:rsid w:val="00EA69E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line="201" w:lineRule="exact"/>
      <w:ind w:left="288"/>
    </w:pPr>
    <w:rPr>
      <w:rFonts w:ascii="Arial" w:hAnsi="Arial"/>
      <w:sz w:val="18"/>
    </w:rPr>
  </w:style>
  <w:style w:type="character" w:styleId="PageNumber">
    <w:name w:val="page number"/>
    <w:basedOn w:val="DefaultParagraphFont"/>
    <w:rsid w:val="00EA69EC"/>
  </w:style>
  <w:style w:type="paragraph" w:styleId="BodyText3">
    <w:name w:val="Body Text 3"/>
    <w:basedOn w:val="Normal"/>
    <w:rsid w:val="00EA69EC"/>
    <w:pPr>
      <w:jc w:val="both"/>
    </w:pPr>
    <w:rPr>
      <w:rFonts w:ascii="Arial" w:hAnsi="Arial"/>
    </w:rPr>
  </w:style>
  <w:style w:type="character" w:styleId="Hyperlink">
    <w:name w:val="Hyperlink"/>
    <w:basedOn w:val="DefaultParagraphFont"/>
    <w:rsid w:val="00EA69EC"/>
    <w:rPr>
      <w:color w:val="0000FF"/>
      <w:u w:val="single"/>
    </w:rPr>
  </w:style>
  <w:style w:type="paragraph" w:styleId="Header">
    <w:name w:val="header"/>
    <w:basedOn w:val="Normal"/>
    <w:link w:val="HeaderChar"/>
    <w:uiPriority w:val="99"/>
    <w:rsid w:val="00DA0F45"/>
    <w:pPr>
      <w:tabs>
        <w:tab w:val="center" w:pos="4320"/>
        <w:tab w:val="right" w:pos="8640"/>
      </w:tabs>
    </w:pPr>
  </w:style>
  <w:style w:type="paragraph" w:styleId="BalloonText">
    <w:name w:val="Balloon Text"/>
    <w:basedOn w:val="Normal"/>
    <w:link w:val="BalloonTextChar"/>
    <w:semiHidden/>
    <w:unhideWhenUsed/>
    <w:rsid w:val="00F33D43"/>
    <w:rPr>
      <w:rFonts w:ascii="Tahoma" w:hAnsi="Tahoma" w:cs="Tahoma"/>
      <w:sz w:val="16"/>
      <w:szCs w:val="16"/>
    </w:rPr>
  </w:style>
  <w:style w:type="character" w:customStyle="1" w:styleId="BalloonTextChar">
    <w:name w:val="Balloon Text Char"/>
    <w:basedOn w:val="DefaultParagraphFont"/>
    <w:link w:val="BalloonText"/>
    <w:rsid w:val="00F33D43"/>
    <w:rPr>
      <w:rFonts w:ascii="Tahoma" w:hAnsi="Tahoma" w:cs="Tahoma"/>
      <w:snapToGrid w:val="0"/>
      <w:sz w:val="16"/>
      <w:szCs w:val="16"/>
    </w:rPr>
  </w:style>
  <w:style w:type="paragraph" w:styleId="ListParagraph">
    <w:name w:val="List Paragraph"/>
    <w:basedOn w:val="Normal"/>
    <w:uiPriority w:val="34"/>
    <w:qFormat/>
    <w:rsid w:val="006E43E9"/>
    <w:pPr>
      <w:ind w:left="720"/>
      <w:contextualSpacing/>
    </w:pPr>
  </w:style>
  <w:style w:type="paragraph" w:styleId="NoSpacing">
    <w:name w:val="No Spacing"/>
    <w:link w:val="NoSpacingChar"/>
    <w:uiPriority w:val="1"/>
    <w:qFormat/>
    <w:rsid w:val="001F3D2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F3D2B"/>
    <w:rPr>
      <w:rFonts w:asciiTheme="minorHAnsi" w:eastAsiaTheme="minorEastAsia" w:hAnsiTheme="minorHAnsi" w:cstheme="minorBidi"/>
      <w:sz w:val="22"/>
      <w:szCs w:val="22"/>
      <w:lang w:eastAsia="ja-JP"/>
    </w:rPr>
  </w:style>
  <w:style w:type="paragraph" w:customStyle="1" w:styleId="Month">
    <w:name w:val="Month"/>
    <w:basedOn w:val="Normal"/>
    <w:rsid w:val="00CE6BFA"/>
    <w:pPr>
      <w:widowControl/>
      <w:jc w:val="center"/>
    </w:pPr>
    <w:rPr>
      <w:rFonts w:ascii="Century Gothic" w:hAnsi="Century Gothic" w:cs="Century Gothic"/>
      <w:b/>
      <w:bCs/>
      <w:snapToGrid/>
      <w:color w:val="FFFFFF"/>
      <w:sz w:val="18"/>
      <w:szCs w:val="18"/>
    </w:rPr>
  </w:style>
  <w:style w:type="paragraph" w:customStyle="1" w:styleId="Daysoftheweek">
    <w:name w:val="Days of the week"/>
    <w:basedOn w:val="Normal"/>
    <w:rsid w:val="00CE6BFA"/>
    <w:pPr>
      <w:widowControl/>
      <w:jc w:val="center"/>
    </w:pPr>
    <w:rPr>
      <w:rFonts w:ascii="Century Gothic" w:hAnsi="Century Gothic" w:cs="Century Gothic"/>
      <w:b/>
      <w:bCs/>
      <w:snapToGrid/>
      <w:sz w:val="13"/>
      <w:szCs w:val="13"/>
    </w:rPr>
  </w:style>
  <w:style w:type="paragraph" w:customStyle="1" w:styleId="CalendarInformation">
    <w:name w:val="Calendar Information"/>
    <w:basedOn w:val="Normal"/>
    <w:rsid w:val="00CE6BFA"/>
    <w:pPr>
      <w:framePr w:hSpace="187" w:wrap="auto" w:vAnchor="page" w:hAnchor="page" w:xAlign="center" w:y="1441"/>
      <w:widowControl/>
      <w:tabs>
        <w:tab w:val="left" w:pos="576"/>
      </w:tabs>
    </w:pPr>
    <w:rPr>
      <w:rFonts w:ascii="Century Gothic" w:hAnsi="Century Gothic" w:cs="Century Gothic"/>
      <w:snapToGrid/>
      <w:sz w:val="15"/>
      <w:szCs w:val="15"/>
    </w:rPr>
  </w:style>
  <w:style w:type="character" w:customStyle="1" w:styleId="CalendarInformationBoldChar">
    <w:name w:val="Calendar Information Bold Char"/>
    <w:locked/>
    <w:rsid w:val="00CE6BFA"/>
    <w:rPr>
      <w:rFonts w:ascii="Century Gothic" w:hAnsi="Century Gothic" w:cs="Century Gothic"/>
      <w:b/>
      <w:bCs/>
      <w:sz w:val="24"/>
      <w:szCs w:val="24"/>
    </w:rPr>
  </w:style>
  <w:style w:type="paragraph" w:customStyle="1" w:styleId="Dates">
    <w:name w:val="Dates"/>
    <w:basedOn w:val="Normal"/>
    <w:rsid w:val="00CE6BFA"/>
    <w:pPr>
      <w:framePr w:hSpace="187" w:wrap="auto" w:vAnchor="page" w:hAnchor="page" w:xAlign="center" w:y="1441"/>
      <w:widowControl/>
      <w:jc w:val="center"/>
    </w:pPr>
    <w:rPr>
      <w:rFonts w:ascii="Century Gothic" w:hAnsi="Century Gothic" w:cs="Century Gothic"/>
      <w:snapToGrid/>
      <w:sz w:val="14"/>
      <w:szCs w:val="14"/>
    </w:rPr>
  </w:style>
  <w:style w:type="character" w:styleId="CommentReference">
    <w:name w:val="annotation reference"/>
    <w:basedOn w:val="DefaultParagraphFont"/>
    <w:uiPriority w:val="99"/>
    <w:semiHidden/>
    <w:unhideWhenUsed/>
    <w:rsid w:val="001C286B"/>
    <w:rPr>
      <w:sz w:val="16"/>
      <w:szCs w:val="16"/>
    </w:rPr>
  </w:style>
  <w:style w:type="paragraph" w:styleId="CommentText">
    <w:name w:val="annotation text"/>
    <w:basedOn w:val="Normal"/>
    <w:link w:val="CommentTextChar"/>
    <w:uiPriority w:val="99"/>
    <w:semiHidden/>
    <w:unhideWhenUsed/>
    <w:rsid w:val="001C286B"/>
    <w:rPr>
      <w:sz w:val="20"/>
    </w:rPr>
  </w:style>
  <w:style w:type="character" w:customStyle="1" w:styleId="CommentTextChar">
    <w:name w:val="Comment Text Char"/>
    <w:basedOn w:val="DefaultParagraphFont"/>
    <w:link w:val="CommentText"/>
    <w:uiPriority w:val="99"/>
    <w:semiHidden/>
    <w:rsid w:val="001C286B"/>
    <w:rPr>
      <w:snapToGrid w:val="0"/>
    </w:rPr>
  </w:style>
  <w:style w:type="paragraph" w:styleId="CommentSubject">
    <w:name w:val="annotation subject"/>
    <w:basedOn w:val="CommentText"/>
    <w:next w:val="CommentText"/>
    <w:link w:val="CommentSubjectChar"/>
    <w:uiPriority w:val="99"/>
    <w:semiHidden/>
    <w:unhideWhenUsed/>
    <w:rsid w:val="001C286B"/>
    <w:rPr>
      <w:b/>
      <w:bCs/>
    </w:rPr>
  </w:style>
  <w:style w:type="character" w:customStyle="1" w:styleId="CommentSubjectChar">
    <w:name w:val="Comment Subject Char"/>
    <w:basedOn w:val="CommentTextChar"/>
    <w:link w:val="CommentSubject"/>
    <w:uiPriority w:val="99"/>
    <w:semiHidden/>
    <w:rsid w:val="001C286B"/>
    <w:rPr>
      <w:b/>
      <w:bCs/>
      <w:snapToGrid w:val="0"/>
    </w:rPr>
  </w:style>
  <w:style w:type="character" w:styleId="Strong">
    <w:name w:val="Strong"/>
    <w:basedOn w:val="DefaultParagraphFont"/>
    <w:uiPriority w:val="22"/>
    <w:qFormat/>
    <w:rsid w:val="003A5467"/>
    <w:rPr>
      <w:b/>
      <w:bCs/>
    </w:rPr>
  </w:style>
  <w:style w:type="character" w:customStyle="1" w:styleId="Heading1Char">
    <w:name w:val="Heading 1 Char"/>
    <w:basedOn w:val="DefaultParagraphFont"/>
    <w:link w:val="Heading1"/>
    <w:rsid w:val="00974038"/>
    <w:rPr>
      <w:rFonts w:asciiTheme="majorHAnsi" w:eastAsiaTheme="majorEastAsia" w:hAnsiTheme="majorHAnsi" w:cstheme="majorBidi"/>
      <w:snapToGrid w:val="0"/>
      <w:color w:val="365F91" w:themeColor="accent1" w:themeShade="BF"/>
      <w:sz w:val="32"/>
      <w:szCs w:val="32"/>
    </w:rPr>
  </w:style>
  <w:style w:type="paragraph" w:styleId="BodyTextIndent">
    <w:name w:val="Body Text Indent"/>
    <w:basedOn w:val="Normal"/>
    <w:link w:val="BodyTextIndentChar"/>
    <w:uiPriority w:val="99"/>
    <w:rsid w:val="00EA65D6"/>
    <w:pPr>
      <w:widowControl/>
      <w:spacing w:after="120"/>
      <w:ind w:left="360"/>
    </w:pPr>
    <w:rPr>
      <w:snapToGrid/>
      <w:sz w:val="20"/>
    </w:rPr>
  </w:style>
  <w:style w:type="character" w:customStyle="1" w:styleId="BodyTextIndentChar">
    <w:name w:val="Body Text Indent Char"/>
    <w:basedOn w:val="DefaultParagraphFont"/>
    <w:link w:val="BodyTextIndent"/>
    <w:uiPriority w:val="99"/>
    <w:rsid w:val="00EA65D6"/>
  </w:style>
  <w:style w:type="paragraph" w:styleId="NormalWeb">
    <w:name w:val="Normal (Web)"/>
    <w:basedOn w:val="Normal"/>
    <w:uiPriority w:val="99"/>
    <w:unhideWhenUsed/>
    <w:rsid w:val="00713E3C"/>
    <w:pPr>
      <w:widowControl/>
      <w:spacing w:before="100" w:beforeAutospacing="1" w:after="100" w:afterAutospacing="1"/>
    </w:pPr>
    <w:rPr>
      <w:rFonts w:eastAsiaTheme="minorHAnsi"/>
      <w:snapToGrid/>
      <w:szCs w:val="24"/>
    </w:rPr>
  </w:style>
  <w:style w:type="character" w:customStyle="1" w:styleId="UnresolvedMention1">
    <w:name w:val="Unresolved Mention1"/>
    <w:basedOn w:val="DefaultParagraphFont"/>
    <w:uiPriority w:val="99"/>
    <w:semiHidden/>
    <w:unhideWhenUsed/>
    <w:rsid w:val="004F4E4F"/>
    <w:rPr>
      <w:color w:val="808080"/>
      <w:shd w:val="clear" w:color="auto" w:fill="E6E6E6"/>
    </w:rPr>
  </w:style>
  <w:style w:type="paragraph" w:customStyle="1" w:styleId="bodytext0">
    <w:name w:val="bodytext"/>
    <w:basedOn w:val="Normal"/>
    <w:rsid w:val="00571173"/>
    <w:pPr>
      <w:widowControl/>
      <w:spacing w:before="100" w:beforeAutospacing="1" w:after="100" w:afterAutospacing="1"/>
    </w:pPr>
    <w:rPr>
      <w:snapToGrid/>
      <w:szCs w:val="24"/>
    </w:rPr>
  </w:style>
  <w:style w:type="paragraph" w:customStyle="1" w:styleId="centered">
    <w:name w:val="centered"/>
    <w:basedOn w:val="Normal"/>
    <w:rsid w:val="00571173"/>
    <w:pPr>
      <w:widowControl/>
      <w:spacing w:before="100" w:beforeAutospacing="1" w:after="100" w:afterAutospacing="1"/>
    </w:pPr>
    <w:rPr>
      <w:snapToGrid/>
      <w:szCs w:val="24"/>
    </w:rPr>
  </w:style>
  <w:style w:type="paragraph" w:customStyle="1" w:styleId="paragraph">
    <w:name w:val="paragraph"/>
    <w:basedOn w:val="Normal"/>
    <w:rsid w:val="000B4590"/>
    <w:pPr>
      <w:widowControl/>
      <w:spacing w:before="100" w:beforeAutospacing="1" w:after="100" w:afterAutospacing="1"/>
    </w:pPr>
    <w:rPr>
      <w:snapToGrid/>
      <w:szCs w:val="24"/>
    </w:rPr>
  </w:style>
  <w:style w:type="character" w:customStyle="1" w:styleId="normaltextrun">
    <w:name w:val="normaltextrun"/>
    <w:basedOn w:val="DefaultParagraphFont"/>
    <w:rsid w:val="000B4590"/>
  </w:style>
  <w:style w:type="character" w:customStyle="1" w:styleId="eop">
    <w:name w:val="eop"/>
    <w:basedOn w:val="DefaultParagraphFont"/>
    <w:rsid w:val="000B4590"/>
  </w:style>
  <w:style w:type="character" w:styleId="UnresolvedMention">
    <w:name w:val="Unresolved Mention"/>
    <w:basedOn w:val="DefaultParagraphFont"/>
    <w:uiPriority w:val="99"/>
    <w:semiHidden/>
    <w:unhideWhenUsed/>
    <w:rsid w:val="006A161E"/>
    <w:rPr>
      <w:color w:val="605E5C"/>
      <w:shd w:val="clear" w:color="auto" w:fill="E1DFDD"/>
    </w:rPr>
  </w:style>
  <w:style w:type="paragraph" w:customStyle="1" w:styleId="CalendarInformationBold">
    <w:name w:val="Calendar Information Bold"/>
    <w:basedOn w:val="CalendarInformation"/>
    <w:rsid w:val="00A31246"/>
    <w:pPr>
      <w:framePr w:wrap="auto"/>
    </w:pPr>
    <w:rPr>
      <w:b/>
      <w:bCs/>
    </w:rPr>
  </w:style>
  <w:style w:type="character" w:customStyle="1" w:styleId="CalendarInformationChar">
    <w:name w:val="Calendar Information Char"/>
    <w:locked/>
    <w:rsid w:val="00A31246"/>
    <w:rPr>
      <w:rFonts w:ascii="Century Gothic" w:hAnsi="Century Gothic" w:cs="Century Gothic"/>
      <w:sz w:val="24"/>
      <w:szCs w:val="24"/>
    </w:rPr>
  </w:style>
  <w:style w:type="character" w:customStyle="1" w:styleId="HeaderChar">
    <w:name w:val="Header Char"/>
    <w:basedOn w:val="DefaultParagraphFont"/>
    <w:link w:val="Header"/>
    <w:uiPriority w:val="99"/>
    <w:rsid w:val="00A31246"/>
    <w:rPr>
      <w:snapToGrid w:val="0"/>
      <w:sz w:val="24"/>
    </w:rPr>
  </w:style>
  <w:style w:type="character" w:customStyle="1" w:styleId="FooterChar">
    <w:name w:val="Footer Char"/>
    <w:basedOn w:val="DefaultParagraphFont"/>
    <w:link w:val="Footer"/>
    <w:uiPriority w:val="99"/>
    <w:rsid w:val="00A3124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09602">
      <w:bodyDiv w:val="1"/>
      <w:marLeft w:val="0"/>
      <w:marRight w:val="0"/>
      <w:marTop w:val="0"/>
      <w:marBottom w:val="0"/>
      <w:divBdr>
        <w:top w:val="none" w:sz="0" w:space="0" w:color="auto"/>
        <w:left w:val="none" w:sz="0" w:space="0" w:color="auto"/>
        <w:bottom w:val="none" w:sz="0" w:space="0" w:color="auto"/>
        <w:right w:val="none" w:sz="0" w:space="0" w:color="auto"/>
      </w:divBdr>
    </w:div>
    <w:div w:id="168065844">
      <w:bodyDiv w:val="1"/>
      <w:marLeft w:val="0"/>
      <w:marRight w:val="0"/>
      <w:marTop w:val="0"/>
      <w:marBottom w:val="0"/>
      <w:divBdr>
        <w:top w:val="none" w:sz="0" w:space="0" w:color="auto"/>
        <w:left w:val="none" w:sz="0" w:space="0" w:color="auto"/>
        <w:bottom w:val="none" w:sz="0" w:space="0" w:color="auto"/>
        <w:right w:val="none" w:sz="0" w:space="0" w:color="auto"/>
      </w:divBdr>
    </w:div>
    <w:div w:id="243270656">
      <w:bodyDiv w:val="1"/>
      <w:marLeft w:val="0"/>
      <w:marRight w:val="0"/>
      <w:marTop w:val="0"/>
      <w:marBottom w:val="0"/>
      <w:divBdr>
        <w:top w:val="none" w:sz="0" w:space="0" w:color="auto"/>
        <w:left w:val="none" w:sz="0" w:space="0" w:color="auto"/>
        <w:bottom w:val="none" w:sz="0" w:space="0" w:color="auto"/>
        <w:right w:val="none" w:sz="0" w:space="0" w:color="auto"/>
      </w:divBdr>
    </w:div>
    <w:div w:id="255747215">
      <w:bodyDiv w:val="1"/>
      <w:marLeft w:val="0"/>
      <w:marRight w:val="0"/>
      <w:marTop w:val="0"/>
      <w:marBottom w:val="0"/>
      <w:divBdr>
        <w:top w:val="none" w:sz="0" w:space="0" w:color="auto"/>
        <w:left w:val="none" w:sz="0" w:space="0" w:color="auto"/>
        <w:bottom w:val="none" w:sz="0" w:space="0" w:color="auto"/>
        <w:right w:val="none" w:sz="0" w:space="0" w:color="auto"/>
      </w:divBdr>
    </w:div>
    <w:div w:id="259290865">
      <w:bodyDiv w:val="1"/>
      <w:marLeft w:val="0"/>
      <w:marRight w:val="0"/>
      <w:marTop w:val="0"/>
      <w:marBottom w:val="0"/>
      <w:divBdr>
        <w:top w:val="none" w:sz="0" w:space="0" w:color="auto"/>
        <w:left w:val="none" w:sz="0" w:space="0" w:color="auto"/>
        <w:bottom w:val="none" w:sz="0" w:space="0" w:color="auto"/>
        <w:right w:val="none" w:sz="0" w:space="0" w:color="auto"/>
      </w:divBdr>
      <w:divsChild>
        <w:div w:id="15736791">
          <w:marLeft w:val="0"/>
          <w:marRight w:val="0"/>
          <w:marTop w:val="0"/>
          <w:marBottom w:val="0"/>
          <w:divBdr>
            <w:top w:val="none" w:sz="0" w:space="0" w:color="auto"/>
            <w:left w:val="none" w:sz="0" w:space="0" w:color="auto"/>
            <w:bottom w:val="none" w:sz="0" w:space="0" w:color="auto"/>
            <w:right w:val="none" w:sz="0" w:space="0" w:color="auto"/>
          </w:divBdr>
          <w:divsChild>
            <w:div w:id="369115898">
              <w:marLeft w:val="0"/>
              <w:marRight w:val="0"/>
              <w:marTop w:val="0"/>
              <w:marBottom w:val="0"/>
              <w:divBdr>
                <w:top w:val="none" w:sz="0" w:space="0" w:color="auto"/>
                <w:left w:val="none" w:sz="0" w:space="0" w:color="auto"/>
                <w:bottom w:val="none" w:sz="0" w:space="0" w:color="auto"/>
                <w:right w:val="none" w:sz="0" w:space="0" w:color="auto"/>
              </w:divBdr>
            </w:div>
            <w:div w:id="488862903">
              <w:marLeft w:val="0"/>
              <w:marRight w:val="0"/>
              <w:marTop w:val="0"/>
              <w:marBottom w:val="0"/>
              <w:divBdr>
                <w:top w:val="none" w:sz="0" w:space="0" w:color="auto"/>
                <w:left w:val="none" w:sz="0" w:space="0" w:color="auto"/>
                <w:bottom w:val="none" w:sz="0" w:space="0" w:color="auto"/>
                <w:right w:val="none" w:sz="0" w:space="0" w:color="auto"/>
              </w:divBdr>
            </w:div>
            <w:div w:id="193158007">
              <w:marLeft w:val="0"/>
              <w:marRight w:val="0"/>
              <w:marTop w:val="0"/>
              <w:marBottom w:val="0"/>
              <w:divBdr>
                <w:top w:val="none" w:sz="0" w:space="0" w:color="auto"/>
                <w:left w:val="none" w:sz="0" w:space="0" w:color="auto"/>
                <w:bottom w:val="none" w:sz="0" w:space="0" w:color="auto"/>
                <w:right w:val="none" w:sz="0" w:space="0" w:color="auto"/>
              </w:divBdr>
            </w:div>
          </w:divsChild>
        </w:div>
        <w:div w:id="1583638160">
          <w:marLeft w:val="0"/>
          <w:marRight w:val="0"/>
          <w:marTop w:val="0"/>
          <w:marBottom w:val="0"/>
          <w:divBdr>
            <w:top w:val="none" w:sz="0" w:space="0" w:color="auto"/>
            <w:left w:val="none" w:sz="0" w:space="0" w:color="auto"/>
            <w:bottom w:val="none" w:sz="0" w:space="0" w:color="auto"/>
            <w:right w:val="none" w:sz="0" w:space="0" w:color="auto"/>
          </w:divBdr>
          <w:divsChild>
            <w:div w:id="1107580373">
              <w:marLeft w:val="0"/>
              <w:marRight w:val="0"/>
              <w:marTop w:val="0"/>
              <w:marBottom w:val="0"/>
              <w:divBdr>
                <w:top w:val="none" w:sz="0" w:space="0" w:color="auto"/>
                <w:left w:val="none" w:sz="0" w:space="0" w:color="auto"/>
                <w:bottom w:val="none" w:sz="0" w:space="0" w:color="auto"/>
                <w:right w:val="none" w:sz="0" w:space="0" w:color="auto"/>
              </w:divBdr>
            </w:div>
          </w:divsChild>
        </w:div>
        <w:div w:id="629938505">
          <w:marLeft w:val="0"/>
          <w:marRight w:val="0"/>
          <w:marTop w:val="0"/>
          <w:marBottom w:val="0"/>
          <w:divBdr>
            <w:top w:val="none" w:sz="0" w:space="0" w:color="auto"/>
            <w:left w:val="none" w:sz="0" w:space="0" w:color="auto"/>
            <w:bottom w:val="none" w:sz="0" w:space="0" w:color="auto"/>
            <w:right w:val="none" w:sz="0" w:space="0" w:color="auto"/>
          </w:divBdr>
          <w:divsChild>
            <w:div w:id="1338313398">
              <w:marLeft w:val="0"/>
              <w:marRight w:val="0"/>
              <w:marTop w:val="0"/>
              <w:marBottom w:val="0"/>
              <w:divBdr>
                <w:top w:val="none" w:sz="0" w:space="0" w:color="auto"/>
                <w:left w:val="none" w:sz="0" w:space="0" w:color="auto"/>
                <w:bottom w:val="none" w:sz="0" w:space="0" w:color="auto"/>
                <w:right w:val="none" w:sz="0" w:space="0" w:color="auto"/>
              </w:divBdr>
            </w:div>
            <w:div w:id="17628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1827">
      <w:bodyDiv w:val="1"/>
      <w:marLeft w:val="0"/>
      <w:marRight w:val="0"/>
      <w:marTop w:val="0"/>
      <w:marBottom w:val="0"/>
      <w:divBdr>
        <w:top w:val="none" w:sz="0" w:space="0" w:color="auto"/>
        <w:left w:val="none" w:sz="0" w:space="0" w:color="auto"/>
        <w:bottom w:val="none" w:sz="0" w:space="0" w:color="auto"/>
        <w:right w:val="none" w:sz="0" w:space="0" w:color="auto"/>
      </w:divBdr>
    </w:div>
    <w:div w:id="351297931">
      <w:bodyDiv w:val="1"/>
      <w:marLeft w:val="0"/>
      <w:marRight w:val="0"/>
      <w:marTop w:val="0"/>
      <w:marBottom w:val="0"/>
      <w:divBdr>
        <w:top w:val="none" w:sz="0" w:space="0" w:color="auto"/>
        <w:left w:val="none" w:sz="0" w:space="0" w:color="auto"/>
        <w:bottom w:val="none" w:sz="0" w:space="0" w:color="auto"/>
        <w:right w:val="none" w:sz="0" w:space="0" w:color="auto"/>
      </w:divBdr>
    </w:div>
    <w:div w:id="396129723">
      <w:bodyDiv w:val="1"/>
      <w:marLeft w:val="0"/>
      <w:marRight w:val="0"/>
      <w:marTop w:val="0"/>
      <w:marBottom w:val="0"/>
      <w:divBdr>
        <w:top w:val="none" w:sz="0" w:space="0" w:color="auto"/>
        <w:left w:val="none" w:sz="0" w:space="0" w:color="auto"/>
        <w:bottom w:val="none" w:sz="0" w:space="0" w:color="auto"/>
        <w:right w:val="none" w:sz="0" w:space="0" w:color="auto"/>
      </w:divBdr>
    </w:div>
    <w:div w:id="502546545">
      <w:bodyDiv w:val="1"/>
      <w:marLeft w:val="0"/>
      <w:marRight w:val="0"/>
      <w:marTop w:val="0"/>
      <w:marBottom w:val="0"/>
      <w:divBdr>
        <w:top w:val="none" w:sz="0" w:space="0" w:color="auto"/>
        <w:left w:val="none" w:sz="0" w:space="0" w:color="auto"/>
        <w:bottom w:val="none" w:sz="0" w:space="0" w:color="auto"/>
        <w:right w:val="none" w:sz="0" w:space="0" w:color="auto"/>
      </w:divBdr>
    </w:div>
    <w:div w:id="522134838">
      <w:bodyDiv w:val="1"/>
      <w:marLeft w:val="0"/>
      <w:marRight w:val="0"/>
      <w:marTop w:val="0"/>
      <w:marBottom w:val="0"/>
      <w:divBdr>
        <w:top w:val="none" w:sz="0" w:space="0" w:color="auto"/>
        <w:left w:val="none" w:sz="0" w:space="0" w:color="auto"/>
        <w:bottom w:val="none" w:sz="0" w:space="0" w:color="auto"/>
        <w:right w:val="none" w:sz="0" w:space="0" w:color="auto"/>
      </w:divBdr>
    </w:div>
    <w:div w:id="526138954">
      <w:bodyDiv w:val="1"/>
      <w:marLeft w:val="0"/>
      <w:marRight w:val="0"/>
      <w:marTop w:val="0"/>
      <w:marBottom w:val="0"/>
      <w:divBdr>
        <w:top w:val="none" w:sz="0" w:space="0" w:color="auto"/>
        <w:left w:val="none" w:sz="0" w:space="0" w:color="auto"/>
        <w:bottom w:val="none" w:sz="0" w:space="0" w:color="auto"/>
        <w:right w:val="none" w:sz="0" w:space="0" w:color="auto"/>
      </w:divBdr>
    </w:div>
    <w:div w:id="559169142">
      <w:bodyDiv w:val="1"/>
      <w:marLeft w:val="0"/>
      <w:marRight w:val="0"/>
      <w:marTop w:val="0"/>
      <w:marBottom w:val="0"/>
      <w:divBdr>
        <w:top w:val="none" w:sz="0" w:space="0" w:color="auto"/>
        <w:left w:val="none" w:sz="0" w:space="0" w:color="auto"/>
        <w:bottom w:val="none" w:sz="0" w:space="0" w:color="auto"/>
        <w:right w:val="none" w:sz="0" w:space="0" w:color="auto"/>
      </w:divBdr>
    </w:div>
    <w:div w:id="700786194">
      <w:bodyDiv w:val="1"/>
      <w:marLeft w:val="0"/>
      <w:marRight w:val="0"/>
      <w:marTop w:val="0"/>
      <w:marBottom w:val="0"/>
      <w:divBdr>
        <w:top w:val="none" w:sz="0" w:space="0" w:color="auto"/>
        <w:left w:val="none" w:sz="0" w:space="0" w:color="auto"/>
        <w:bottom w:val="none" w:sz="0" w:space="0" w:color="auto"/>
        <w:right w:val="none" w:sz="0" w:space="0" w:color="auto"/>
      </w:divBdr>
      <w:divsChild>
        <w:div w:id="766582325">
          <w:marLeft w:val="0"/>
          <w:marRight w:val="0"/>
          <w:marTop w:val="0"/>
          <w:marBottom w:val="0"/>
          <w:divBdr>
            <w:top w:val="none" w:sz="0" w:space="0" w:color="auto"/>
            <w:left w:val="none" w:sz="0" w:space="0" w:color="auto"/>
            <w:bottom w:val="none" w:sz="0" w:space="0" w:color="auto"/>
            <w:right w:val="none" w:sz="0" w:space="0" w:color="auto"/>
          </w:divBdr>
          <w:divsChild>
            <w:div w:id="570967817">
              <w:marLeft w:val="0"/>
              <w:marRight w:val="0"/>
              <w:marTop w:val="0"/>
              <w:marBottom w:val="0"/>
              <w:divBdr>
                <w:top w:val="none" w:sz="0" w:space="0" w:color="auto"/>
                <w:left w:val="none" w:sz="0" w:space="0" w:color="auto"/>
                <w:bottom w:val="none" w:sz="0" w:space="0" w:color="auto"/>
                <w:right w:val="none" w:sz="0" w:space="0" w:color="auto"/>
              </w:divBdr>
            </w:div>
            <w:div w:id="270212038">
              <w:marLeft w:val="0"/>
              <w:marRight w:val="0"/>
              <w:marTop w:val="0"/>
              <w:marBottom w:val="0"/>
              <w:divBdr>
                <w:top w:val="none" w:sz="0" w:space="0" w:color="auto"/>
                <w:left w:val="none" w:sz="0" w:space="0" w:color="auto"/>
                <w:bottom w:val="none" w:sz="0" w:space="0" w:color="auto"/>
                <w:right w:val="none" w:sz="0" w:space="0" w:color="auto"/>
              </w:divBdr>
            </w:div>
            <w:div w:id="617835932">
              <w:marLeft w:val="0"/>
              <w:marRight w:val="0"/>
              <w:marTop w:val="0"/>
              <w:marBottom w:val="0"/>
              <w:divBdr>
                <w:top w:val="none" w:sz="0" w:space="0" w:color="auto"/>
                <w:left w:val="none" w:sz="0" w:space="0" w:color="auto"/>
                <w:bottom w:val="none" w:sz="0" w:space="0" w:color="auto"/>
                <w:right w:val="none" w:sz="0" w:space="0" w:color="auto"/>
              </w:divBdr>
            </w:div>
          </w:divsChild>
        </w:div>
        <w:div w:id="1849707408">
          <w:marLeft w:val="0"/>
          <w:marRight w:val="0"/>
          <w:marTop w:val="0"/>
          <w:marBottom w:val="0"/>
          <w:divBdr>
            <w:top w:val="none" w:sz="0" w:space="0" w:color="auto"/>
            <w:left w:val="none" w:sz="0" w:space="0" w:color="auto"/>
            <w:bottom w:val="none" w:sz="0" w:space="0" w:color="auto"/>
            <w:right w:val="none" w:sz="0" w:space="0" w:color="auto"/>
          </w:divBdr>
          <w:divsChild>
            <w:div w:id="399711714">
              <w:marLeft w:val="0"/>
              <w:marRight w:val="0"/>
              <w:marTop w:val="0"/>
              <w:marBottom w:val="0"/>
              <w:divBdr>
                <w:top w:val="none" w:sz="0" w:space="0" w:color="auto"/>
                <w:left w:val="none" w:sz="0" w:space="0" w:color="auto"/>
                <w:bottom w:val="none" w:sz="0" w:space="0" w:color="auto"/>
                <w:right w:val="none" w:sz="0" w:space="0" w:color="auto"/>
              </w:divBdr>
            </w:div>
          </w:divsChild>
        </w:div>
        <w:div w:id="1739090499">
          <w:marLeft w:val="0"/>
          <w:marRight w:val="0"/>
          <w:marTop w:val="0"/>
          <w:marBottom w:val="0"/>
          <w:divBdr>
            <w:top w:val="none" w:sz="0" w:space="0" w:color="auto"/>
            <w:left w:val="none" w:sz="0" w:space="0" w:color="auto"/>
            <w:bottom w:val="none" w:sz="0" w:space="0" w:color="auto"/>
            <w:right w:val="none" w:sz="0" w:space="0" w:color="auto"/>
          </w:divBdr>
          <w:divsChild>
            <w:div w:id="1608777940">
              <w:marLeft w:val="0"/>
              <w:marRight w:val="0"/>
              <w:marTop w:val="0"/>
              <w:marBottom w:val="0"/>
              <w:divBdr>
                <w:top w:val="none" w:sz="0" w:space="0" w:color="auto"/>
                <w:left w:val="none" w:sz="0" w:space="0" w:color="auto"/>
                <w:bottom w:val="none" w:sz="0" w:space="0" w:color="auto"/>
                <w:right w:val="none" w:sz="0" w:space="0" w:color="auto"/>
              </w:divBdr>
            </w:div>
            <w:div w:id="12976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3243">
      <w:bodyDiv w:val="1"/>
      <w:marLeft w:val="0"/>
      <w:marRight w:val="0"/>
      <w:marTop w:val="0"/>
      <w:marBottom w:val="0"/>
      <w:divBdr>
        <w:top w:val="none" w:sz="0" w:space="0" w:color="auto"/>
        <w:left w:val="none" w:sz="0" w:space="0" w:color="auto"/>
        <w:bottom w:val="none" w:sz="0" w:space="0" w:color="auto"/>
        <w:right w:val="none" w:sz="0" w:space="0" w:color="auto"/>
      </w:divBdr>
    </w:div>
    <w:div w:id="781609140">
      <w:bodyDiv w:val="1"/>
      <w:marLeft w:val="0"/>
      <w:marRight w:val="0"/>
      <w:marTop w:val="0"/>
      <w:marBottom w:val="0"/>
      <w:divBdr>
        <w:top w:val="none" w:sz="0" w:space="0" w:color="auto"/>
        <w:left w:val="none" w:sz="0" w:space="0" w:color="auto"/>
        <w:bottom w:val="none" w:sz="0" w:space="0" w:color="auto"/>
        <w:right w:val="none" w:sz="0" w:space="0" w:color="auto"/>
      </w:divBdr>
    </w:div>
    <w:div w:id="828523263">
      <w:bodyDiv w:val="1"/>
      <w:marLeft w:val="0"/>
      <w:marRight w:val="0"/>
      <w:marTop w:val="0"/>
      <w:marBottom w:val="0"/>
      <w:divBdr>
        <w:top w:val="none" w:sz="0" w:space="0" w:color="auto"/>
        <w:left w:val="none" w:sz="0" w:space="0" w:color="auto"/>
        <w:bottom w:val="none" w:sz="0" w:space="0" w:color="auto"/>
        <w:right w:val="none" w:sz="0" w:space="0" w:color="auto"/>
      </w:divBdr>
    </w:div>
    <w:div w:id="838158901">
      <w:bodyDiv w:val="1"/>
      <w:marLeft w:val="0"/>
      <w:marRight w:val="0"/>
      <w:marTop w:val="0"/>
      <w:marBottom w:val="0"/>
      <w:divBdr>
        <w:top w:val="none" w:sz="0" w:space="0" w:color="auto"/>
        <w:left w:val="none" w:sz="0" w:space="0" w:color="auto"/>
        <w:bottom w:val="none" w:sz="0" w:space="0" w:color="auto"/>
        <w:right w:val="none" w:sz="0" w:space="0" w:color="auto"/>
      </w:divBdr>
    </w:div>
    <w:div w:id="883059188">
      <w:bodyDiv w:val="1"/>
      <w:marLeft w:val="0"/>
      <w:marRight w:val="0"/>
      <w:marTop w:val="0"/>
      <w:marBottom w:val="0"/>
      <w:divBdr>
        <w:top w:val="none" w:sz="0" w:space="0" w:color="auto"/>
        <w:left w:val="none" w:sz="0" w:space="0" w:color="auto"/>
        <w:bottom w:val="none" w:sz="0" w:space="0" w:color="auto"/>
        <w:right w:val="none" w:sz="0" w:space="0" w:color="auto"/>
      </w:divBdr>
      <w:divsChild>
        <w:div w:id="548684771">
          <w:marLeft w:val="0"/>
          <w:marRight w:val="0"/>
          <w:marTop w:val="0"/>
          <w:marBottom w:val="0"/>
          <w:divBdr>
            <w:top w:val="none" w:sz="0" w:space="0" w:color="auto"/>
            <w:left w:val="none" w:sz="0" w:space="0" w:color="auto"/>
            <w:bottom w:val="none" w:sz="0" w:space="0" w:color="auto"/>
            <w:right w:val="none" w:sz="0" w:space="0" w:color="auto"/>
          </w:divBdr>
        </w:div>
        <w:div w:id="1894461106">
          <w:marLeft w:val="0"/>
          <w:marRight w:val="0"/>
          <w:marTop w:val="0"/>
          <w:marBottom w:val="0"/>
          <w:divBdr>
            <w:top w:val="none" w:sz="0" w:space="0" w:color="auto"/>
            <w:left w:val="none" w:sz="0" w:space="0" w:color="auto"/>
            <w:bottom w:val="none" w:sz="0" w:space="0" w:color="auto"/>
            <w:right w:val="none" w:sz="0" w:space="0" w:color="auto"/>
          </w:divBdr>
        </w:div>
        <w:div w:id="2091198508">
          <w:marLeft w:val="0"/>
          <w:marRight w:val="0"/>
          <w:marTop w:val="0"/>
          <w:marBottom w:val="0"/>
          <w:divBdr>
            <w:top w:val="none" w:sz="0" w:space="0" w:color="auto"/>
            <w:left w:val="none" w:sz="0" w:space="0" w:color="auto"/>
            <w:bottom w:val="none" w:sz="0" w:space="0" w:color="auto"/>
            <w:right w:val="none" w:sz="0" w:space="0" w:color="auto"/>
          </w:divBdr>
        </w:div>
      </w:divsChild>
    </w:div>
    <w:div w:id="891238124">
      <w:bodyDiv w:val="1"/>
      <w:marLeft w:val="0"/>
      <w:marRight w:val="0"/>
      <w:marTop w:val="0"/>
      <w:marBottom w:val="0"/>
      <w:divBdr>
        <w:top w:val="none" w:sz="0" w:space="0" w:color="auto"/>
        <w:left w:val="none" w:sz="0" w:space="0" w:color="auto"/>
        <w:bottom w:val="none" w:sz="0" w:space="0" w:color="auto"/>
        <w:right w:val="none" w:sz="0" w:space="0" w:color="auto"/>
      </w:divBdr>
    </w:div>
    <w:div w:id="1120340102">
      <w:bodyDiv w:val="1"/>
      <w:marLeft w:val="0"/>
      <w:marRight w:val="0"/>
      <w:marTop w:val="0"/>
      <w:marBottom w:val="0"/>
      <w:divBdr>
        <w:top w:val="none" w:sz="0" w:space="0" w:color="auto"/>
        <w:left w:val="none" w:sz="0" w:space="0" w:color="auto"/>
        <w:bottom w:val="none" w:sz="0" w:space="0" w:color="auto"/>
        <w:right w:val="none" w:sz="0" w:space="0" w:color="auto"/>
      </w:divBdr>
    </w:div>
    <w:div w:id="1506625913">
      <w:bodyDiv w:val="1"/>
      <w:marLeft w:val="0"/>
      <w:marRight w:val="0"/>
      <w:marTop w:val="0"/>
      <w:marBottom w:val="0"/>
      <w:divBdr>
        <w:top w:val="none" w:sz="0" w:space="0" w:color="auto"/>
        <w:left w:val="none" w:sz="0" w:space="0" w:color="auto"/>
        <w:bottom w:val="none" w:sz="0" w:space="0" w:color="auto"/>
        <w:right w:val="none" w:sz="0" w:space="0" w:color="auto"/>
      </w:divBdr>
    </w:div>
    <w:div w:id="1588229448">
      <w:bodyDiv w:val="1"/>
      <w:marLeft w:val="0"/>
      <w:marRight w:val="0"/>
      <w:marTop w:val="0"/>
      <w:marBottom w:val="0"/>
      <w:divBdr>
        <w:top w:val="none" w:sz="0" w:space="0" w:color="auto"/>
        <w:left w:val="none" w:sz="0" w:space="0" w:color="auto"/>
        <w:bottom w:val="none" w:sz="0" w:space="0" w:color="auto"/>
        <w:right w:val="none" w:sz="0" w:space="0" w:color="auto"/>
      </w:divBdr>
    </w:div>
    <w:div w:id="1685857966">
      <w:bodyDiv w:val="1"/>
      <w:marLeft w:val="0"/>
      <w:marRight w:val="0"/>
      <w:marTop w:val="0"/>
      <w:marBottom w:val="0"/>
      <w:divBdr>
        <w:top w:val="none" w:sz="0" w:space="0" w:color="auto"/>
        <w:left w:val="none" w:sz="0" w:space="0" w:color="auto"/>
        <w:bottom w:val="none" w:sz="0" w:space="0" w:color="auto"/>
        <w:right w:val="none" w:sz="0" w:space="0" w:color="auto"/>
      </w:divBdr>
    </w:div>
    <w:div w:id="1719474461">
      <w:bodyDiv w:val="1"/>
      <w:marLeft w:val="0"/>
      <w:marRight w:val="0"/>
      <w:marTop w:val="0"/>
      <w:marBottom w:val="0"/>
      <w:divBdr>
        <w:top w:val="none" w:sz="0" w:space="0" w:color="auto"/>
        <w:left w:val="none" w:sz="0" w:space="0" w:color="auto"/>
        <w:bottom w:val="none" w:sz="0" w:space="0" w:color="auto"/>
        <w:right w:val="none" w:sz="0" w:space="0" w:color="auto"/>
      </w:divBdr>
    </w:div>
    <w:div w:id="1889222951">
      <w:bodyDiv w:val="1"/>
      <w:marLeft w:val="0"/>
      <w:marRight w:val="0"/>
      <w:marTop w:val="0"/>
      <w:marBottom w:val="0"/>
      <w:divBdr>
        <w:top w:val="none" w:sz="0" w:space="0" w:color="auto"/>
        <w:left w:val="none" w:sz="0" w:space="0" w:color="auto"/>
        <w:bottom w:val="none" w:sz="0" w:space="0" w:color="auto"/>
        <w:right w:val="none" w:sz="0" w:space="0" w:color="auto"/>
      </w:divBdr>
    </w:div>
    <w:div w:id="1928153658">
      <w:bodyDiv w:val="1"/>
      <w:marLeft w:val="0"/>
      <w:marRight w:val="0"/>
      <w:marTop w:val="0"/>
      <w:marBottom w:val="0"/>
      <w:divBdr>
        <w:top w:val="none" w:sz="0" w:space="0" w:color="auto"/>
        <w:left w:val="none" w:sz="0" w:space="0" w:color="auto"/>
        <w:bottom w:val="none" w:sz="0" w:space="0" w:color="auto"/>
        <w:right w:val="none" w:sz="0" w:space="0" w:color="auto"/>
      </w:divBdr>
    </w:div>
    <w:div w:id="211990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lendarlabs.com/holidays/us/presidents-day.php" TargetMode="External"/><Relationship Id="rId18" Type="http://schemas.openxmlformats.org/officeDocument/2006/relationships/hyperlink" Target="http://www.calendarlabs.com/holidays/us/columbus-day.php" TargetMode="External"/><Relationship Id="rId26" Type="http://schemas.openxmlformats.org/officeDocument/2006/relationships/hyperlink" Target="http://www.calendarlabs.com/holidays/us/columbus-day.ph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lendarlabs.com/holidays/us/columbus-day.php" TargetMode="External"/><Relationship Id="rId34" Type="http://schemas.openxmlformats.org/officeDocument/2006/relationships/hyperlink" Target="http://parents.northlandprep.org/" TargetMode="External"/><Relationship Id="rId7" Type="http://schemas.openxmlformats.org/officeDocument/2006/relationships/endnotes" Target="endnotes.xml"/><Relationship Id="rId12" Type="http://schemas.openxmlformats.org/officeDocument/2006/relationships/hyperlink" Target="http://www.calendarlabs.com/holidays/us/columbus-day.php" TargetMode="External"/><Relationship Id="rId17" Type="http://schemas.openxmlformats.org/officeDocument/2006/relationships/hyperlink" Target="http://www.calendarlabs.com/holidays/us/columbus-day.php" TargetMode="External"/><Relationship Id="rId25" Type="http://schemas.openxmlformats.org/officeDocument/2006/relationships/hyperlink" Target="http://www.calendarlabs.com/holidays/us/columbus-day.php" TargetMode="External"/><Relationship Id="rId33" Type="http://schemas.openxmlformats.org/officeDocument/2006/relationships/hyperlink" Target="http://parents.northlandprep.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lendarlabs.com/holidays/us/columbus-day.php" TargetMode="External"/><Relationship Id="rId20" Type="http://schemas.openxmlformats.org/officeDocument/2006/relationships/hyperlink" Target="http://www.calendarlabs.com/holidays/us/veterans-day.php" TargetMode="External"/><Relationship Id="rId29" Type="http://schemas.openxmlformats.org/officeDocument/2006/relationships/hyperlink" Target="https://report.anonymousalerts.com/n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ndarlabs.com/calendar-template" TargetMode="External"/><Relationship Id="rId24" Type="http://schemas.openxmlformats.org/officeDocument/2006/relationships/hyperlink" Target="http://www.calendarlabs.com/holidays/us/memorial-day.php" TargetMode="External"/><Relationship Id="rId32" Type="http://schemas.openxmlformats.org/officeDocument/2006/relationships/hyperlink" Target="http://www.northlandprep.or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lendarlabs.com/holidays/us/labor-day.php" TargetMode="External"/><Relationship Id="rId23" Type="http://schemas.openxmlformats.org/officeDocument/2006/relationships/hyperlink" Target="http://www.calendarlabs.com/holidays/us/columbus-day.php" TargetMode="External"/><Relationship Id="rId28" Type="http://schemas.openxmlformats.org/officeDocument/2006/relationships/hyperlink" Target="http://www.calendarlabs.com/holidays/us/columbus-day.php" TargetMode="External"/><Relationship Id="rId36" Type="http://schemas.openxmlformats.org/officeDocument/2006/relationships/hyperlink" Target="http://northlandprep.org/athletics" TargetMode="External"/><Relationship Id="rId10" Type="http://schemas.openxmlformats.org/officeDocument/2006/relationships/hyperlink" Target="http://www.calendarlabs.com/calendar-template" TargetMode="External"/><Relationship Id="rId19" Type="http://schemas.openxmlformats.org/officeDocument/2006/relationships/hyperlink" Target="http://www.calendarlabs.com/holidays/us/columbus-day.php" TargetMode="External"/><Relationship Id="rId31" Type="http://schemas.openxmlformats.org/officeDocument/2006/relationships/hyperlink" Target="http://www.northlandprep.org" TargetMode="External"/><Relationship Id="rId4" Type="http://schemas.openxmlformats.org/officeDocument/2006/relationships/settings" Target="settings.xml"/><Relationship Id="rId9" Type="http://schemas.openxmlformats.org/officeDocument/2006/relationships/hyperlink" Target="http://www.northlandprep.org/" TargetMode="External"/><Relationship Id="rId14" Type="http://schemas.openxmlformats.org/officeDocument/2006/relationships/hyperlink" Target="http://www.calendarlabs.com/holidays/us/columbus-day.php" TargetMode="External"/><Relationship Id="rId22" Type="http://schemas.openxmlformats.org/officeDocument/2006/relationships/hyperlink" Target="http://www.calendarlabs.com/holidays/us/thanksgiving-day.php" TargetMode="External"/><Relationship Id="rId27" Type="http://schemas.openxmlformats.org/officeDocument/2006/relationships/hyperlink" Target="http://www.calendarlabs.com/holidays/us/martin-luther-king-day.php" TargetMode="External"/><Relationship Id="rId30" Type="http://schemas.openxmlformats.org/officeDocument/2006/relationships/hyperlink" Target="http://www.northlandprep.org/child-find/" TargetMode="External"/><Relationship Id="rId35" Type="http://schemas.openxmlformats.org/officeDocument/2006/relationships/hyperlink" Target="http://www.northlandp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30E6-16F8-456E-8D5D-1FC80DC0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7430</TotalTime>
  <Pages>17</Pages>
  <Words>10091</Words>
  <Characters>65320</Characters>
  <Application>Microsoft Office Word</Application>
  <DocSecurity>0</DocSecurity>
  <Lines>544</Lines>
  <Paragraphs>150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75261</CharactersWithSpaces>
  <SharedDoc>false</SharedDoc>
  <HLinks>
    <vt:vector size="6" baseType="variant">
      <vt:variant>
        <vt:i4>5242880</vt:i4>
      </vt:variant>
      <vt:variant>
        <vt:i4>0</vt:i4>
      </vt:variant>
      <vt:variant>
        <vt:i4>0</vt:i4>
      </vt:variant>
      <vt:variant>
        <vt:i4>5</vt:i4>
      </vt:variant>
      <vt:variant>
        <vt:lpwstr>http://www.northlandprep.org/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ckalinich</dc:creator>
  <cp:lastModifiedBy>Dr. Michelle Abeshaus</cp:lastModifiedBy>
  <cp:revision>16</cp:revision>
  <cp:lastPrinted>2019-04-22T18:27:00Z</cp:lastPrinted>
  <dcterms:created xsi:type="dcterms:W3CDTF">2020-04-22T20:26:00Z</dcterms:created>
  <dcterms:modified xsi:type="dcterms:W3CDTF">2020-05-01T23:00:00Z</dcterms:modified>
</cp:coreProperties>
</file>